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516318</wp:posOffset>
            </wp:positionH>
            <wp:positionV relativeFrom="page">
              <wp:posOffset>271521</wp:posOffset>
            </wp:positionV>
            <wp:extent cx="6394668" cy="71124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668" cy="7112490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90500" dist="431800" dir="54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1147478</wp:posOffset>
                </wp:positionH>
                <wp:positionV relativeFrom="page">
                  <wp:posOffset>8153400</wp:posOffset>
                </wp:positionV>
                <wp:extent cx="5132348" cy="144680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348" cy="1446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SignPainter-HouseScript" w:cs="SignPainter-HouseScript" w:hAnsi="SignPainter-HouseScript" w:eastAsia="SignPainter-HouseScrip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ignPainter-HouseScript" w:hAnsi="SignPainter-HouseScript" w:hint="default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SignPainter-HouseScript" w:hAnsi="SignPainter-HouseScript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thanks</w:t>
                            </w:r>
                            <w:r>
                              <w:rPr>
                                <w:rFonts w:ascii="SignPainter-HouseScript" w:hAnsi="SignPainter-HouseScript" w:hint="default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SignPainter-HouseScript" w:hAnsi="SignPainter-HouseScript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for the memories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SignPainter-HouseScript" w:cs="SignPainter-HouseScript" w:hAnsi="SignPainter-HouseScript" w:eastAsia="SignPainter-HouseScrip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ignPainter-HouseScript" w:cs="SignPainter-HouseScript" w:hAnsi="SignPainter-HouseScript" w:eastAsia="SignPainter-HouseScript"/>
                                <w:sz w:val="60"/>
                                <w:szCs w:val="6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tima" w:hAnsi="Optima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From your SIR Branch members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0.4pt;margin-top:642.0pt;width:404.1pt;height:113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SignPainter-HouseScript" w:cs="SignPainter-HouseScript" w:hAnsi="SignPainter-HouseScript" w:eastAsia="SignPainter-HouseScript"/>
                          <w:sz w:val="60"/>
                          <w:szCs w:val="60"/>
                        </w:rPr>
                      </w:pPr>
                      <w:r>
                        <w:rPr>
                          <w:rFonts w:ascii="SignPainter-HouseScript" w:hAnsi="SignPainter-HouseScript" w:hint="default"/>
                          <w:sz w:val="60"/>
                          <w:szCs w:val="6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SignPainter-HouseScript" w:hAnsi="SignPainter-HouseScript"/>
                          <w:sz w:val="60"/>
                          <w:szCs w:val="60"/>
                          <w:rtl w:val="0"/>
                          <w:lang w:val="en-US"/>
                        </w:rPr>
                        <w:t>thanks</w:t>
                      </w:r>
                      <w:r>
                        <w:rPr>
                          <w:rFonts w:ascii="SignPainter-HouseScript" w:hAnsi="SignPainter-HouseScript" w:hint="default"/>
                          <w:sz w:val="60"/>
                          <w:szCs w:val="6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SignPainter-HouseScript" w:hAnsi="SignPainter-HouseScript"/>
                          <w:sz w:val="60"/>
                          <w:szCs w:val="60"/>
                          <w:rtl w:val="0"/>
                          <w:lang w:val="en-US"/>
                        </w:rPr>
                        <w:t>for the memories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SignPainter-HouseScript" w:cs="SignPainter-HouseScript" w:hAnsi="SignPainter-HouseScript" w:eastAsia="SignPainter-HouseScript"/>
                          <w:sz w:val="60"/>
                          <w:szCs w:val="60"/>
                        </w:rPr>
                      </w:pPr>
                      <w:r>
                        <w:rPr>
                          <w:rFonts w:ascii="SignPainter-HouseScript" w:cs="SignPainter-HouseScript" w:hAnsi="SignPainter-HouseScript" w:eastAsia="SignPainter-HouseScript"/>
                          <w:sz w:val="60"/>
                          <w:szCs w:val="60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tima" w:hAnsi="Optima"/>
                          <w:sz w:val="40"/>
                          <w:szCs w:val="40"/>
                          <w:rtl w:val="0"/>
                          <w:lang w:val="en-US"/>
                        </w:rPr>
                        <w:t>From your SIR Branch members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5976620</wp:posOffset>
                </wp:positionH>
                <wp:positionV relativeFrom="page">
                  <wp:posOffset>9514840</wp:posOffset>
                </wp:positionV>
                <wp:extent cx="1671122" cy="414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22" cy="414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AG Lee Moy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70.6pt;margin-top:749.2pt;width:131.6pt;height:32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AG Lee Moy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gnPainter-HouseScript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