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5AB7022" w14:textId="77777777" w:rsidR="0043744A" w:rsidRDefault="0043744A" w:rsidP="006A4903">
      <w:pPr>
        <w:pStyle w:val="Default"/>
        <w:tabs>
          <w:tab w:val="left" w:pos="3420"/>
          <w:tab w:val="left" w:pos="3780"/>
          <w:tab w:val="left" w:pos="4140"/>
          <w:tab w:val="left" w:pos="4500"/>
        </w:tabs>
        <w:jc w:val="center"/>
        <w:rPr>
          <w:rFonts w:ascii="Arial" w:hAnsi="Arial" w:cs="Arial"/>
          <w:b/>
          <w:bCs/>
          <w:sz w:val="60"/>
          <w:szCs w:val="60"/>
        </w:rPr>
      </w:pPr>
      <w:r>
        <w:rPr>
          <w:rFonts w:ascii="Arial" w:hAnsi="Arial" w:cs="Arial"/>
          <w:b/>
          <w:bCs/>
          <w:sz w:val="96"/>
          <w:szCs w:val="96"/>
        </w:rPr>
        <w:t xml:space="preserve">THE </w:t>
      </w:r>
      <w:r>
        <w:rPr>
          <w:rFonts w:ascii="Arial" w:hAnsi="Arial" w:cs="Arial"/>
          <w:b/>
          <w:bCs/>
          <w:sz w:val="96"/>
          <w:szCs w:val="96"/>
          <w:lang w:val="de-DE"/>
        </w:rPr>
        <w:t>SIR MANUAL</w:t>
      </w:r>
    </w:p>
    <w:p w14:paraId="1CF98293" w14:textId="77777777" w:rsidR="0043744A" w:rsidRDefault="0043744A">
      <w:pPr>
        <w:pStyle w:val="Default"/>
        <w:rPr>
          <w:rFonts w:ascii="Arial" w:eastAsia="Arial" w:hAnsi="Arial" w:cs="Arial"/>
          <w:b/>
          <w:bCs/>
          <w:sz w:val="24"/>
          <w:szCs w:val="24"/>
        </w:rPr>
      </w:pPr>
    </w:p>
    <w:p w14:paraId="2B12FA0D" w14:textId="77777777" w:rsidR="0043744A" w:rsidRDefault="0043744A">
      <w:pPr>
        <w:pStyle w:val="Default"/>
        <w:rPr>
          <w:rFonts w:ascii="Arial" w:eastAsia="Arial" w:hAnsi="Arial" w:cs="Arial"/>
          <w:b/>
          <w:bCs/>
          <w:sz w:val="24"/>
          <w:szCs w:val="24"/>
        </w:rPr>
      </w:pPr>
      <w:r>
        <w:rPr>
          <w:rFonts w:ascii="Arial" w:eastAsia="Arial" w:hAnsi="Arial" w:cs="Arial"/>
          <w:b/>
          <w:bCs/>
          <w:sz w:val="24"/>
          <w:szCs w:val="24"/>
        </w:rPr>
        <w:t xml:space="preserve">SIR MISSION STATEMENT: </w:t>
      </w:r>
      <w:r>
        <w:rPr>
          <w:rFonts w:ascii="Arial" w:hAnsi="Arial" w:cs="Arial"/>
          <w:b/>
          <w:sz w:val="24"/>
          <w:szCs w:val="24"/>
        </w:rPr>
        <w:t xml:space="preserve"> </w:t>
      </w:r>
      <w:r>
        <w:rPr>
          <w:rFonts w:ascii="Arial" w:hAnsi="Arial" w:cs="Arial"/>
          <w:sz w:val="24"/>
          <w:szCs w:val="24"/>
        </w:rPr>
        <w:t>Sir exists to improve the lives of its members through fun activities and events while making friends for life. </w:t>
      </w:r>
    </w:p>
    <w:p w14:paraId="120F847D" w14:textId="77777777" w:rsidR="0043744A" w:rsidRDefault="0043744A">
      <w:pPr>
        <w:pStyle w:val="Default"/>
        <w:rPr>
          <w:rFonts w:ascii="Arial" w:eastAsia="Arial" w:hAnsi="Arial" w:cs="Arial"/>
          <w:b/>
          <w:bCs/>
          <w:sz w:val="24"/>
          <w:szCs w:val="24"/>
        </w:rPr>
      </w:pPr>
    </w:p>
    <w:p w14:paraId="785A78FD" w14:textId="77777777" w:rsidR="0043744A" w:rsidRDefault="0043744A">
      <w:pPr>
        <w:pStyle w:val="Default"/>
        <w:rPr>
          <w:rFonts w:ascii="Arial" w:eastAsia="Arial" w:hAnsi="Arial" w:cs="Arial"/>
        </w:rPr>
      </w:pPr>
      <w:r>
        <w:rPr>
          <w:rFonts w:ascii="Arial" w:hAnsi="Arial" w:cs="Arial"/>
          <w:b/>
          <w:bCs/>
        </w:rPr>
        <w:t>PREFACE</w:t>
      </w:r>
      <w:r>
        <w:rPr>
          <w:rFonts w:ascii="Arial" w:hAnsi="Arial" w:cs="Arial"/>
        </w:rPr>
        <w:t xml:space="preserve">: THE SIR Manual is the property of Sons </w:t>
      </w:r>
      <w:proofErr w:type="gramStart"/>
      <w:r>
        <w:rPr>
          <w:rFonts w:ascii="Arial" w:hAnsi="Arial" w:cs="Arial"/>
        </w:rPr>
        <w:t>In</w:t>
      </w:r>
      <w:proofErr w:type="gramEnd"/>
      <w:r>
        <w:rPr>
          <w:rFonts w:ascii="Arial" w:hAnsi="Arial" w:cs="Arial"/>
        </w:rPr>
        <w:t xml:space="preserve"> Retirement, Incorporated. It is available on the SIR Website to all members of the SIR organization as the official copy. </w:t>
      </w:r>
    </w:p>
    <w:p w14:paraId="41E069FC" w14:textId="77777777" w:rsidR="0043744A" w:rsidRDefault="0043744A">
      <w:pPr>
        <w:pStyle w:val="Default"/>
        <w:rPr>
          <w:rFonts w:ascii="Arial" w:eastAsia="Arial" w:hAnsi="Arial" w:cs="Arial"/>
        </w:rPr>
      </w:pPr>
    </w:p>
    <w:p w14:paraId="594ECDEC" w14:textId="77777777" w:rsidR="0043744A" w:rsidRDefault="0043744A">
      <w:pPr>
        <w:pStyle w:val="Default"/>
        <w:rPr>
          <w:rFonts w:ascii="Arial" w:eastAsia="Arial" w:hAnsi="Arial" w:cs="Arial"/>
        </w:rPr>
      </w:pPr>
      <w:r>
        <w:rPr>
          <w:rFonts w:ascii="Arial" w:hAnsi="Arial" w:cs="Arial"/>
        </w:rPr>
        <w:t xml:space="preserve">In January 2019 this reconstructed SIR Manual was approved by the State Board. The reconstruction makes the Manual much more user-friendly after 20+ years of revisions and additions. The reconstruction addressed duplications; typos; blank and half-filled pages; vestiges of prior rules; relevance vs. obsolescence; strikeouts that have not been removed; Rule change </w:t>
      </w:r>
      <w:proofErr w:type="spellStart"/>
      <w:r>
        <w:rPr>
          <w:rFonts w:ascii="Arial" w:hAnsi="Arial" w:cs="Arial"/>
        </w:rPr>
        <w:t>boldings</w:t>
      </w:r>
      <w:proofErr w:type="spellEnd"/>
      <w:r>
        <w:rPr>
          <w:rFonts w:ascii="Arial" w:hAnsi="Arial" w:cs="Arial"/>
        </w:rPr>
        <w:t xml:space="preserve"> that have not been removed; rule rearranging into more appropriate sections; and general simplification wherever reasonable to do so. </w:t>
      </w:r>
    </w:p>
    <w:p w14:paraId="3F3ECDB9" w14:textId="77777777" w:rsidR="0043744A" w:rsidRDefault="0043744A">
      <w:pPr>
        <w:pStyle w:val="Default"/>
        <w:rPr>
          <w:rFonts w:ascii="Arial" w:eastAsia="Arial" w:hAnsi="Arial" w:cs="Arial"/>
        </w:rPr>
      </w:pPr>
    </w:p>
    <w:p w14:paraId="6766F6C4" w14:textId="77777777" w:rsidR="0043744A" w:rsidRDefault="0043744A">
      <w:pPr>
        <w:pStyle w:val="Default"/>
        <w:rPr>
          <w:rFonts w:ascii="Arial" w:eastAsia="Arial" w:hAnsi="Arial" w:cs="Arial"/>
        </w:rPr>
      </w:pPr>
      <w:r>
        <w:rPr>
          <w:rFonts w:ascii="Arial" w:hAnsi="Arial" w:cs="Arial"/>
        </w:rPr>
        <w:t xml:space="preserve">Bylaws remain stand-alone, but also have been incorporated within Policies and Procedures for user convenience. </w:t>
      </w:r>
    </w:p>
    <w:p w14:paraId="74159EC2" w14:textId="77777777" w:rsidR="0043744A" w:rsidRDefault="0043744A">
      <w:pPr>
        <w:pStyle w:val="Default"/>
        <w:rPr>
          <w:rFonts w:ascii="Arial" w:eastAsia="Arial" w:hAnsi="Arial" w:cs="Arial"/>
        </w:rPr>
      </w:pPr>
    </w:p>
    <w:p w14:paraId="7C786558" w14:textId="77777777" w:rsidR="0043744A" w:rsidRDefault="0043744A">
      <w:pPr>
        <w:pStyle w:val="Default"/>
        <w:rPr>
          <w:rFonts w:ascii="Arial" w:hAnsi="Arial" w:cs="Arial"/>
        </w:rPr>
      </w:pPr>
      <w:r>
        <w:rPr>
          <w:rFonts w:ascii="Arial" w:hAnsi="Arial" w:cs="Arial"/>
          <w:b/>
          <w:bCs/>
        </w:rPr>
        <w:t>SIR MANUAL COMPOSITION:</w:t>
      </w:r>
      <w:r>
        <w:rPr>
          <w:rFonts w:ascii="Arial" w:hAnsi="Arial" w:cs="Arial"/>
        </w:rPr>
        <w:t xml:space="preserve"> This Manual </w:t>
      </w:r>
      <w:r w:rsidR="001C6073" w:rsidRPr="00285A95">
        <w:rPr>
          <w:rFonts w:ascii="Arial" w:hAnsi="Arial" w:cs="Arial"/>
        </w:rPr>
        <w:t>has the following sections</w:t>
      </w:r>
    </w:p>
    <w:p w14:paraId="31D4DE53" w14:textId="77777777" w:rsidR="00A74C18" w:rsidRDefault="00A74C18" w:rsidP="00A74C18">
      <w:pPr>
        <w:pStyle w:val="Default"/>
        <w:tabs>
          <w:tab w:val="left" w:pos="360"/>
          <w:tab w:val="left" w:pos="1080"/>
        </w:tabs>
        <w:rPr>
          <w:rFonts w:ascii="Arial" w:hAnsi="Arial" w:cs="Arial"/>
        </w:rPr>
      </w:pPr>
      <w:r>
        <w:rPr>
          <w:rFonts w:ascii="Arial" w:hAnsi="Arial" w:cs="Arial"/>
        </w:rPr>
        <w:t>Section</w:t>
      </w:r>
    </w:p>
    <w:p w14:paraId="4E61EBA5" w14:textId="1F22EB88" w:rsidR="00A74C18" w:rsidRDefault="00A74C18" w:rsidP="00A74C18">
      <w:pPr>
        <w:pStyle w:val="Default"/>
        <w:tabs>
          <w:tab w:val="left" w:pos="360"/>
          <w:tab w:val="left" w:pos="1080"/>
        </w:tabs>
        <w:rPr>
          <w:rFonts w:ascii="Arial" w:hAnsi="Arial" w:cs="Arial"/>
        </w:rPr>
      </w:pPr>
      <w:r>
        <w:rPr>
          <w:rFonts w:ascii="Arial" w:hAnsi="Arial" w:cs="Arial"/>
        </w:rPr>
        <w:tab/>
      </w:r>
      <w:r w:rsidR="00285A95">
        <w:rPr>
          <w:rFonts w:ascii="Arial" w:hAnsi="Arial" w:cs="Arial"/>
        </w:rPr>
        <w:t>1</w:t>
      </w:r>
      <w:r>
        <w:rPr>
          <w:rFonts w:ascii="Arial" w:hAnsi="Arial" w:cs="Arial"/>
        </w:rPr>
        <w:tab/>
      </w:r>
      <w:r w:rsidR="0043744A">
        <w:rPr>
          <w:rFonts w:ascii="Arial" w:hAnsi="Arial" w:cs="Arial"/>
        </w:rPr>
        <w:t>Table of Contents</w:t>
      </w:r>
    </w:p>
    <w:p w14:paraId="1D99FC73" w14:textId="77777777" w:rsidR="00A74C18" w:rsidRDefault="00A74C18" w:rsidP="00A74C18">
      <w:pPr>
        <w:pStyle w:val="Default"/>
        <w:tabs>
          <w:tab w:val="left" w:pos="360"/>
          <w:tab w:val="left" w:pos="1080"/>
        </w:tabs>
        <w:rPr>
          <w:rFonts w:ascii="Arial" w:hAnsi="Arial" w:cs="Arial"/>
        </w:rPr>
      </w:pPr>
      <w:r>
        <w:rPr>
          <w:rFonts w:ascii="Arial" w:hAnsi="Arial" w:cs="Arial"/>
        </w:rPr>
        <w:tab/>
      </w:r>
      <w:r w:rsidR="00285A95">
        <w:rPr>
          <w:rFonts w:ascii="Arial" w:hAnsi="Arial" w:cs="Arial"/>
        </w:rPr>
        <w:t>2</w:t>
      </w:r>
      <w:r>
        <w:rPr>
          <w:rFonts w:ascii="Arial" w:hAnsi="Arial" w:cs="Arial"/>
        </w:rPr>
        <w:tab/>
      </w:r>
      <w:r w:rsidR="0043744A">
        <w:rPr>
          <w:rFonts w:ascii="Arial" w:hAnsi="Arial" w:cs="Arial"/>
        </w:rPr>
        <w:t>Policies</w:t>
      </w:r>
    </w:p>
    <w:p w14:paraId="377683A5" w14:textId="77777777" w:rsidR="00A74C18" w:rsidRPr="00285A95" w:rsidRDefault="00A74C18" w:rsidP="00A74C18">
      <w:pPr>
        <w:pStyle w:val="Default"/>
        <w:tabs>
          <w:tab w:val="left" w:pos="360"/>
          <w:tab w:val="left" w:pos="1080"/>
        </w:tabs>
        <w:rPr>
          <w:rFonts w:ascii="Arial" w:hAnsi="Arial" w:cs="Arial"/>
        </w:rPr>
      </w:pPr>
      <w:r>
        <w:rPr>
          <w:rFonts w:ascii="Arial" w:hAnsi="Arial" w:cs="Arial"/>
        </w:rPr>
        <w:tab/>
      </w:r>
      <w:r w:rsidR="00285A95">
        <w:rPr>
          <w:rFonts w:ascii="Arial" w:hAnsi="Arial" w:cs="Arial"/>
        </w:rPr>
        <w:t>3</w:t>
      </w:r>
      <w:r>
        <w:rPr>
          <w:rFonts w:ascii="Arial" w:hAnsi="Arial" w:cs="Arial"/>
        </w:rPr>
        <w:tab/>
      </w:r>
      <w:r w:rsidR="0043744A" w:rsidRPr="00285A95">
        <w:rPr>
          <w:rFonts w:ascii="Arial" w:hAnsi="Arial" w:cs="Arial"/>
        </w:rPr>
        <w:t>Procedures.</w:t>
      </w:r>
    </w:p>
    <w:p w14:paraId="58A52FCD" w14:textId="48EC1491" w:rsidR="00A74C18" w:rsidRDefault="00A74C18" w:rsidP="00A74C18">
      <w:pPr>
        <w:pStyle w:val="Default"/>
        <w:tabs>
          <w:tab w:val="left" w:pos="360"/>
          <w:tab w:val="left" w:pos="1080"/>
        </w:tabs>
        <w:rPr>
          <w:rFonts w:ascii="Arial" w:hAnsi="Arial" w:cs="Arial"/>
        </w:rPr>
      </w:pPr>
      <w:r>
        <w:rPr>
          <w:rFonts w:ascii="Arial" w:hAnsi="Arial" w:cs="Arial"/>
          <w:b/>
          <w:color w:val="FF0000"/>
        </w:rPr>
        <w:tab/>
      </w:r>
      <w:r w:rsidR="00285A95">
        <w:rPr>
          <w:rFonts w:ascii="Arial" w:hAnsi="Arial" w:cs="Arial"/>
          <w:color w:val="auto"/>
          <w:kern w:val="22"/>
        </w:rPr>
        <w:t>4</w:t>
      </w:r>
      <w:r>
        <w:rPr>
          <w:rFonts w:ascii="Arial" w:hAnsi="Arial" w:cs="Arial"/>
          <w:b/>
          <w:color w:val="FF0000"/>
        </w:rPr>
        <w:tab/>
      </w:r>
      <w:r w:rsidR="0043744A">
        <w:rPr>
          <w:rFonts w:ascii="Arial" w:hAnsi="Arial" w:cs="Arial"/>
        </w:rPr>
        <w:t>Position Descriptions for Branch and State Officers</w:t>
      </w:r>
    </w:p>
    <w:p w14:paraId="5427A3AA" w14:textId="77777777" w:rsidR="0043744A" w:rsidRDefault="00A74C18" w:rsidP="00A74C18">
      <w:pPr>
        <w:pStyle w:val="Default"/>
        <w:tabs>
          <w:tab w:val="left" w:pos="360"/>
          <w:tab w:val="left" w:pos="1080"/>
        </w:tabs>
        <w:rPr>
          <w:rFonts w:ascii="Arial" w:hAnsi="Arial" w:cs="Arial"/>
        </w:rPr>
      </w:pPr>
      <w:r>
        <w:rPr>
          <w:rFonts w:ascii="Arial" w:hAnsi="Arial" w:cs="Arial"/>
        </w:rPr>
        <w:tab/>
      </w:r>
      <w:r w:rsidR="00524B65">
        <w:rPr>
          <w:rFonts w:ascii="Arial" w:hAnsi="Arial" w:cs="Arial"/>
        </w:rPr>
        <w:t>5</w:t>
      </w:r>
      <w:r>
        <w:rPr>
          <w:rFonts w:ascii="Arial" w:hAnsi="Arial" w:cs="Arial"/>
        </w:rPr>
        <w:tab/>
      </w:r>
      <w:r w:rsidR="0043744A">
        <w:rPr>
          <w:rFonts w:ascii="Arial" w:hAnsi="Arial" w:cs="Arial"/>
        </w:rPr>
        <w:t>Appendi</w:t>
      </w:r>
      <w:r w:rsidR="00D005E3">
        <w:rPr>
          <w:rFonts w:ascii="Arial" w:hAnsi="Arial" w:cs="Arial"/>
        </w:rPr>
        <w:t>ces</w:t>
      </w:r>
    </w:p>
    <w:p w14:paraId="1AA44F18" w14:textId="5AD4C899" w:rsidR="00E069C8" w:rsidRDefault="00E069C8" w:rsidP="002E3B32">
      <w:pPr>
        <w:pStyle w:val="Default"/>
        <w:ind w:left="1530" w:hanging="90"/>
        <w:rPr>
          <w:rFonts w:ascii="Arial" w:hAnsi="Arial" w:cs="Arial"/>
        </w:rPr>
      </w:pPr>
      <w:r w:rsidRPr="00D3141C">
        <w:rPr>
          <w:rFonts w:ascii="Arial" w:hAnsi="Arial" w:cs="Arial"/>
        </w:rPr>
        <w:t>A</w:t>
      </w:r>
      <w:r>
        <w:rPr>
          <w:rFonts w:ascii="Arial" w:hAnsi="Arial" w:cs="Arial"/>
        </w:rPr>
        <w:t>.</w:t>
      </w:r>
      <w:r>
        <w:rPr>
          <w:rFonts w:ascii="Arial" w:hAnsi="Arial" w:cs="Arial"/>
          <w:b/>
        </w:rPr>
        <w:t xml:space="preserve"> </w:t>
      </w:r>
      <w:r>
        <w:rPr>
          <w:rFonts w:ascii="Arial" w:hAnsi="Arial" w:cs="Arial"/>
        </w:rPr>
        <w:t xml:space="preserve">Bylaws (adopted by eligible voters at Annual Meetings). Bylaw intentions are included within the Policies and Procedures, with appropriate Bylaw reference. </w:t>
      </w:r>
    </w:p>
    <w:p w14:paraId="2C7B11B4" w14:textId="77777777" w:rsidR="00E6292D" w:rsidRDefault="002E3B32" w:rsidP="00E069C8">
      <w:pPr>
        <w:pStyle w:val="Default"/>
        <w:ind w:left="1530" w:hanging="90"/>
        <w:rPr>
          <w:rFonts w:ascii="Arial" w:hAnsi="Arial" w:cs="Arial"/>
        </w:rPr>
      </w:pPr>
      <w:r>
        <w:rPr>
          <w:rFonts w:ascii="Arial" w:hAnsi="Arial" w:cs="Arial"/>
        </w:rPr>
        <w:t>B</w:t>
      </w:r>
      <w:r w:rsidR="00E069C8">
        <w:rPr>
          <w:rFonts w:ascii="Arial" w:hAnsi="Arial" w:cs="Arial"/>
        </w:rPr>
        <w:t xml:space="preserve">.  </w:t>
      </w:r>
      <w:r>
        <w:rPr>
          <w:rFonts w:ascii="Arial" w:hAnsi="Arial" w:cs="Arial"/>
        </w:rPr>
        <w:t>History</w:t>
      </w:r>
      <w:r w:rsidR="00D005E3">
        <w:rPr>
          <w:rFonts w:ascii="Arial" w:hAnsi="Arial" w:cs="Arial"/>
        </w:rPr>
        <w:t xml:space="preserve"> </w:t>
      </w:r>
    </w:p>
    <w:p w14:paraId="0862F2E5" w14:textId="77777777" w:rsidR="00E069C8" w:rsidRDefault="002E3B32" w:rsidP="00E069C8">
      <w:pPr>
        <w:pStyle w:val="Default"/>
        <w:ind w:left="1530" w:hanging="90"/>
        <w:rPr>
          <w:rFonts w:ascii="Arial" w:hAnsi="Arial" w:cs="Arial"/>
        </w:rPr>
      </w:pPr>
      <w:r>
        <w:rPr>
          <w:rFonts w:ascii="Arial" w:hAnsi="Arial" w:cs="Arial"/>
        </w:rPr>
        <w:t>C</w:t>
      </w:r>
      <w:r w:rsidR="00D005E3">
        <w:rPr>
          <w:rFonts w:ascii="Arial" w:hAnsi="Arial" w:cs="Arial"/>
        </w:rPr>
        <w:t xml:space="preserve">. </w:t>
      </w:r>
      <w:r w:rsidR="00E069C8">
        <w:rPr>
          <w:rFonts w:ascii="Arial" w:hAnsi="Arial" w:cs="Arial"/>
        </w:rPr>
        <w:t xml:space="preserve"> Articles of Incorporation.</w:t>
      </w:r>
    </w:p>
    <w:p w14:paraId="570D0020" w14:textId="77777777" w:rsidR="00E069C8" w:rsidRDefault="002E3B32" w:rsidP="00E069C8">
      <w:pPr>
        <w:pStyle w:val="Default"/>
        <w:ind w:left="1530" w:hanging="90"/>
        <w:rPr>
          <w:rFonts w:ascii="Arial" w:hAnsi="Arial" w:cs="Arial"/>
        </w:rPr>
      </w:pPr>
      <w:r>
        <w:rPr>
          <w:rFonts w:ascii="Arial" w:hAnsi="Arial" w:cs="Arial"/>
        </w:rPr>
        <w:t>D</w:t>
      </w:r>
      <w:r w:rsidR="00E069C8">
        <w:rPr>
          <w:rFonts w:ascii="Arial" w:hAnsi="Arial" w:cs="Arial"/>
        </w:rPr>
        <w:t>.  IRS Exemption Certificate</w:t>
      </w:r>
    </w:p>
    <w:p w14:paraId="28CAA9A9" w14:textId="77777777" w:rsidR="0043744A" w:rsidRDefault="0043744A">
      <w:pPr>
        <w:pStyle w:val="Default"/>
        <w:rPr>
          <w:rFonts w:ascii="Arial" w:eastAsia="Arial" w:hAnsi="Arial" w:cs="Arial"/>
        </w:rPr>
      </w:pPr>
    </w:p>
    <w:p w14:paraId="01DB90AA" w14:textId="77777777" w:rsidR="0043744A" w:rsidRDefault="0043744A">
      <w:pPr>
        <w:pStyle w:val="Default"/>
        <w:rPr>
          <w:rFonts w:ascii="Arial" w:eastAsia="Arial" w:hAnsi="Arial" w:cs="Arial"/>
        </w:rPr>
      </w:pPr>
      <w:r>
        <w:rPr>
          <w:rFonts w:ascii="Arial" w:hAnsi="Arial" w:cs="Arial"/>
          <w:b/>
          <w:bCs/>
        </w:rPr>
        <w:t>AUTHORITY:</w:t>
      </w:r>
      <w:r>
        <w:rPr>
          <w:rFonts w:ascii="Arial" w:hAnsi="Arial" w:cs="Arial"/>
        </w:rPr>
        <w:t xml:space="preserve"> The provisions of Policies and Procedures and </w:t>
      </w:r>
      <w:r w:rsidR="001C688B">
        <w:rPr>
          <w:rFonts w:ascii="Arial" w:hAnsi="Arial" w:cs="Arial"/>
        </w:rPr>
        <w:t>underlined</w:t>
      </w:r>
      <w:r>
        <w:rPr>
          <w:rFonts w:ascii="Arial" w:hAnsi="Arial" w:cs="Arial"/>
        </w:rPr>
        <w:t xml:space="preserve"> sections of position descriptions are mandatory unless stated otherwise. Bolded sections of position descriptions Guidelines should be followed except in circumstances imprudent to do so. A Bylaw takes precedence over a Policy or Procedure whenever there is conflict in wording or intention. </w:t>
      </w:r>
    </w:p>
    <w:p w14:paraId="5F497C2F" w14:textId="77777777" w:rsidR="0043744A" w:rsidRDefault="0043744A">
      <w:pPr>
        <w:pStyle w:val="Default"/>
        <w:rPr>
          <w:rFonts w:ascii="Arial" w:eastAsia="Arial" w:hAnsi="Arial" w:cs="Arial"/>
        </w:rPr>
      </w:pPr>
    </w:p>
    <w:p w14:paraId="212DFA49" w14:textId="77777777" w:rsidR="0043744A" w:rsidRDefault="0043744A">
      <w:pPr>
        <w:pStyle w:val="Body"/>
        <w:rPr>
          <w:rFonts w:ascii="Arial" w:hAnsi="Arial" w:cs="Arial"/>
        </w:rPr>
      </w:pPr>
      <w:r>
        <w:rPr>
          <w:rFonts w:ascii="Arial" w:hAnsi="Arial" w:cs="Arial"/>
          <w:b/>
          <w:bCs/>
        </w:rPr>
        <w:t>NON-PROFIT STATUS OF SIR:</w:t>
      </w:r>
      <w:r>
        <w:rPr>
          <w:rFonts w:ascii="Arial" w:hAnsi="Arial" w:cs="Arial"/>
        </w:rPr>
        <w:t xml:space="preserve"> SIR (Sons in Retirement, Incorporated) and its Branches are 501c-4 non-profit public benefit </w:t>
      </w:r>
      <w:r>
        <w:rPr>
          <w:rFonts w:ascii="Arial" w:hAnsi="Arial" w:cs="Arial"/>
          <w:lang w:val="fr-FR"/>
        </w:rPr>
        <w:t>corporation</w:t>
      </w:r>
      <w:r>
        <w:rPr>
          <w:rFonts w:ascii="Arial" w:hAnsi="Arial" w:cs="Arial"/>
        </w:rPr>
        <w:t xml:space="preserve">s under the California Corporation Code.  </w:t>
      </w:r>
    </w:p>
    <w:p w14:paraId="7BE77983" w14:textId="77777777" w:rsidR="0043744A" w:rsidRDefault="0043744A">
      <w:pPr>
        <w:pStyle w:val="Body"/>
        <w:rPr>
          <w:rFonts w:ascii="Arial" w:hAnsi="Arial" w:cs="Arial"/>
        </w:rPr>
      </w:pPr>
    </w:p>
    <w:p w14:paraId="7A2DA33A" w14:textId="77777777" w:rsidR="00190CA0" w:rsidRDefault="0043744A">
      <w:pPr>
        <w:pStyle w:val="Body"/>
        <w:rPr>
          <w:rFonts w:ascii="Arial" w:hAnsi="Arial" w:cs="Arial"/>
        </w:rPr>
      </w:pPr>
      <w:r>
        <w:rPr>
          <w:rFonts w:ascii="Arial" w:hAnsi="Arial" w:cs="Arial"/>
          <w:b/>
          <w:bCs/>
        </w:rPr>
        <w:t xml:space="preserve">SIR MANUAL REVISIONS: </w:t>
      </w:r>
      <w:r>
        <w:rPr>
          <w:rFonts w:ascii="Arial" w:hAnsi="Arial" w:cs="Arial"/>
        </w:rPr>
        <w:t>Manual revisions are found on this website, under STATE INFORMATION. Click on SIR Manual, Checklist, and Revisions.</w:t>
      </w:r>
    </w:p>
    <w:p w14:paraId="43DBE606" w14:textId="77777777" w:rsidR="00126258" w:rsidRDefault="00126258">
      <w:pPr>
        <w:pStyle w:val="Body"/>
        <w:rPr>
          <w:rFonts w:ascii="Arial" w:hAnsi="Arial" w:cs="Arial"/>
        </w:rPr>
      </w:pPr>
    </w:p>
    <w:p w14:paraId="66145B0E" w14:textId="77777777" w:rsidR="00126258" w:rsidRDefault="00126258">
      <w:pPr>
        <w:pStyle w:val="Body"/>
        <w:rPr>
          <w:rFonts w:ascii="Arial" w:hAnsi="Arial" w:cs="Arial"/>
        </w:rPr>
      </w:pPr>
    </w:p>
    <w:p w14:paraId="35F610FD" w14:textId="77777777" w:rsidR="00126258" w:rsidRDefault="00126258" w:rsidP="00126258">
      <w:pPr>
        <w:pStyle w:val="Body"/>
        <w:jc w:val="center"/>
        <w:rPr>
          <w:rFonts w:ascii="Arial" w:hAnsi="Arial" w:cs="Arial"/>
        </w:rPr>
      </w:pPr>
      <w:r>
        <w:rPr>
          <w:rFonts w:ascii="Arial" w:hAnsi="Arial" w:cs="Arial"/>
        </w:rPr>
        <w:t>__________________________________________________________________________</w:t>
      </w:r>
    </w:p>
    <w:p w14:paraId="3BF678C7" w14:textId="77777777" w:rsidR="00126258" w:rsidRDefault="00126258">
      <w:pPr>
        <w:pStyle w:val="Body"/>
        <w:rPr>
          <w:rFonts w:ascii="Arial" w:hAnsi="Arial" w:cs="Arial"/>
        </w:rPr>
      </w:pPr>
    </w:p>
    <w:p w14:paraId="79842CFA" w14:textId="77777777" w:rsidR="00126258" w:rsidRDefault="00126258">
      <w:pPr>
        <w:pStyle w:val="Body"/>
        <w:rPr>
          <w:rFonts w:ascii="Arial" w:hAnsi="Arial" w:cs="Arial"/>
        </w:rPr>
      </w:pPr>
    </w:p>
    <w:p w14:paraId="5EBE65FC" w14:textId="77777777" w:rsidR="00126258" w:rsidRDefault="00126258">
      <w:pPr>
        <w:pStyle w:val="Body"/>
        <w:rPr>
          <w:rFonts w:ascii="Arial" w:hAnsi="Arial" w:cs="Arial"/>
        </w:rPr>
      </w:pPr>
    </w:p>
    <w:p w14:paraId="495B556E" w14:textId="7D1AE896" w:rsidR="00126258" w:rsidRPr="00126258" w:rsidRDefault="00126258" w:rsidP="00126258">
      <w:pPr>
        <w:pStyle w:val="Body"/>
        <w:jc w:val="center"/>
        <w:rPr>
          <w:rFonts w:ascii="Arial" w:hAnsi="Arial" w:cs="Arial"/>
          <w:b/>
          <w:sz w:val="32"/>
          <w:szCs w:val="32"/>
        </w:rPr>
      </w:pPr>
      <w:r w:rsidRPr="00126258">
        <w:rPr>
          <w:rFonts w:ascii="Arial" w:hAnsi="Arial" w:cs="Arial"/>
          <w:b/>
          <w:sz w:val="32"/>
          <w:szCs w:val="32"/>
        </w:rPr>
        <w:t xml:space="preserve">-EDITION </w:t>
      </w:r>
      <w:r w:rsidR="00651854">
        <w:rPr>
          <w:rFonts w:ascii="Arial" w:hAnsi="Arial" w:cs="Arial"/>
          <w:b/>
          <w:sz w:val="32"/>
          <w:szCs w:val="32"/>
        </w:rPr>
        <w:t>3/13/19</w:t>
      </w:r>
      <w:r w:rsidRPr="00126258">
        <w:rPr>
          <w:rFonts w:ascii="Arial" w:hAnsi="Arial" w:cs="Arial"/>
          <w:b/>
          <w:sz w:val="32"/>
          <w:szCs w:val="32"/>
        </w:rPr>
        <w:t>-</w:t>
      </w:r>
    </w:p>
    <w:p w14:paraId="4FE9317B" w14:textId="77777777" w:rsidR="00126258" w:rsidRDefault="00126258" w:rsidP="004349E7">
      <w:pPr>
        <w:pStyle w:val="Body"/>
        <w:jc w:val="center"/>
        <w:rPr>
          <w:rFonts w:ascii="Arial" w:hAnsi="Arial" w:cs="Arial"/>
        </w:rPr>
      </w:pPr>
    </w:p>
    <w:p w14:paraId="401C1154" w14:textId="77777777" w:rsidR="00126258" w:rsidRDefault="00126258" w:rsidP="004349E7">
      <w:pPr>
        <w:pStyle w:val="Body"/>
        <w:jc w:val="center"/>
        <w:rPr>
          <w:rFonts w:ascii="Arial" w:hAnsi="Arial" w:cs="Arial"/>
        </w:rPr>
      </w:pPr>
    </w:p>
    <w:p w14:paraId="0FD18E99" w14:textId="77777777" w:rsidR="00126258" w:rsidRDefault="00126258" w:rsidP="004349E7">
      <w:pPr>
        <w:pStyle w:val="Body"/>
        <w:jc w:val="center"/>
        <w:rPr>
          <w:rFonts w:ascii="Arial" w:hAnsi="Arial" w:cs="Arial"/>
        </w:rPr>
      </w:pPr>
    </w:p>
    <w:p w14:paraId="75583734" w14:textId="77777777" w:rsidR="0043744A" w:rsidRPr="00CE3D2B" w:rsidRDefault="00190CA0" w:rsidP="004349E7">
      <w:pPr>
        <w:pStyle w:val="Body"/>
        <w:jc w:val="center"/>
        <w:rPr>
          <w:rFonts w:ascii="Arial" w:hAnsi="Arial" w:cs="Arial"/>
          <w:b/>
          <w:bCs/>
          <w:sz w:val="24"/>
          <w:szCs w:val="24"/>
          <w:u w:val="single" w:color="000000"/>
        </w:rPr>
      </w:pPr>
      <w:r>
        <w:rPr>
          <w:rFonts w:ascii="Arial" w:hAnsi="Arial" w:cs="Arial"/>
        </w:rPr>
        <w:br w:type="page"/>
      </w:r>
      <w:r w:rsidR="0043744A" w:rsidRPr="00CE3D2B">
        <w:rPr>
          <w:rFonts w:ascii="Arial" w:hAnsi="Arial" w:cs="Arial"/>
          <w:b/>
          <w:bCs/>
          <w:sz w:val="24"/>
          <w:szCs w:val="24"/>
          <w:u w:val="single"/>
        </w:rPr>
        <w:lastRenderedPageBreak/>
        <w:t>TABLE OF CONTENTS</w:t>
      </w:r>
    </w:p>
    <w:p w14:paraId="544ACBDD" w14:textId="77777777" w:rsidR="0043744A" w:rsidRPr="00CE3D2B" w:rsidRDefault="0043744A">
      <w:pPr>
        <w:pStyle w:val="Default"/>
        <w:jc w:val="center"/>
        <w:rPr>
          <w:rFonts w:ascii="Arial" w:eastAsia="Helvetica" w:hAnsi="Arial" w:cs="Arial"/>
          <w:bCs/>
          <w:sz w:val="24"/>
          <w:szCs w:val="24"/>
          <w:u w:val="single" w:color="000000"/>
        </w:rPr>
      </w:pPr>
      <w:r w:rsidRPr="00CE3D2B">
        <w:rPr>
          <w:rFonts w:ascii="Arial" w:hAnsi="Arial" w:cs="Arial"/>
          <w:b/>
          <w:bCs/>
          <w:sz w:val="24"/>
          <w:szCs w:val="24"/>
          <w:u w:val="single"/>
        </w:rPr>
        <w:t>POLICIES</w:t>
      </w:r>
    </w:p>
    <w:p w14:paraId="547BAE6E" w14:textId="77777777" w:rsidR="00DA480A" w:rsidRDefault="00DA480A">
      <w:pPr>
        <w:pStyle w:val="Default"/>
        <w:rPr>
          <w:rFonts w:ascii="Arial" w:hAnsi="Arial" w:cs="Arial"/>
          <w:bCs/>
          <w:sz w:val="24"/>
          <w:szCs w:val="24"/>
        </w:rPr>
      </w:pPr>
      <w:r>
        <w:rPr>
          <w:rFonts w:ascii="Arial" w:hAnsi="Arial" w:cs="Arial"/>
          <w:bCs/>
          <w:sz w:val="24"/>
          <w:szCs w:val="24"/>
        </w:rPr>
        <w:t>Note: * means there is also a Procedure with the same number</w:t>
      </w:r>
    </w:p>
    <w:p w14:paraId="27DFA74D" w14:textId="77777777" w:rsidR="00DA480A" w:rsidRDefault="00DA480A">
      <w:pPr>
        <w:pStyle w:val="Default"/>
        <w:rPr>
          <w:rFonts w:ascii="Arial" w:hAnsi="Arial" w:cs="Arial"/>
          <w:bCs/>
          <w:sz w:val="24"/>
          <w:szCs w:val="24"/>
        </w:rPr>
      </w:pPr>
    </w:p>
    <w:p w14:paraId="4A21F9AE" w14:textId="77777777" w:rsidR="0043744A" w:rsidRDefault="0043744A">
      <w:pPr>
        <w:pStyle w:val="Default"/>
        <w:rPr>
          <w:rFonts w:ascii="Arial" w:hAnsi="Arial" w:cs="Arial"/>
          <w:bCs/>
          <w:sz w:val="24"/>
          <w:szCs w:val="24"/>
        </w:rPr>
      </w:pPr>
      <w:proofErr w:type="gramStart"/>
      <w:r>
        <w:rPr>
          <w:rFonts w:ascii="Arial" w:hAnsi="Arial" w:cs="Arial"/>
          <w:bCs/>
          <w:sz w:val="24"/>
          <w:szCs w:val="24"/>
        </w:rPr>
        <w:t>GENERAL</w:t>
      </w:r>
      <w:r w:rsidR="00F540A8">
        <w:rPr>
          <w:rFonts w:ascii="Arial" w:hAnsi="Arial" w:cs="Arial"/>
          <w:bCs/>
          <w:sz w:val="24"/>
          <w:szCs w:val="24"/>
        </w:rPr>
        <w:t xml:space="preserve">  </w:t>
      </w:r>
      <w:r w:rsidR="000C0622">
        <w:rPr>
          <w:rFonts w:ascii="Arial" w:hAnsi="Arial" w:cs="Arial"/>
          <w:bCs/>
          <w:sz w:val="24"/>
          <w:szCs w:val="24"/>
        </w:rPr>
        <w:t>PAGE</w:t>
      </w:r>
      <w:proofErr w:type="gramEnd"/>
      <w:r w:rsidR="000C0622">
        <w:rPr>
          <w:rFonts w:ascii="Arial" w:hAnsi="Arial" w:cs="Arial"/>
          <w:bCs/>
          <w:sz w:val="24"/>
          <w:szCs w:val="24"/>
        </w:rPr>
        <w:t xml:space="preserve">  </w:t>
      </w:r>
      <w:r w:rsidR="00F73EB7">
        <w:rPr>
          <w:rFonts w:ascii="Arial" w:hAnsi="Arial" w:cs="Arial"/>
          <w:bCs/>
          <w:sz w:val="24"/>
          <w:szCs w:val="24"/>
        </w:rPr>
        <w:t xml:space="preserve">   </w:t>
      </w:r>
      <w:r w:rsidR="00DA3162">
        <w:rPr>
          <w:rFonts w:ascii="Arial" w:hAnsi="Arial" w:cs="Arial"/>
          <w:bCs/>
          <w:sz w:val="24"/>
          <w:szCs w:val="24"/>
        </w:rPr>
        <w:t xml:space="preserve">   </w:t>
      </w:r>
      <w:r w:rsidR="00F73EB7">
        <w:rPr>
          <w:rFonts w:ascii="Arial" w:hAnsi="Arial" w:cs="Arial"/>
          <w:bCs/>
          <w:sz w:val="24"/>
          <w:szCs w:val="24"/>
        </w:rPr>
        <w:t xml:space="preserve">  </w:t>
      </w:r>
      <w:r w:rsidR="000C0622">
        <w:rPr>
          <w:rFonts w:ascii="Arial" w:hAnsi="Arial" w:cs="Arial"/>
          <w:bCs/>
          <w:sz w:val="24"/>
          <w:szCs w:val="24"/>
        </w:rPr>
        <w:t>TITLE</w:t>
      </w:r>
    </w:p>
    <w:p w14:paraId="147477B5" w14:textId="77777777" w:rsidR="00DA3162" w:rsidRDefault="00AD4987" w:rsidP="00DA3162">
      <w:pPr>
        <w:pStyle w:val="Default"/>
        <w:tabs>
          <w:tab w:val="decimal" w:pos="810"/>
          <w:tab w:val="left" w:pos="1260"/>
          <w:tab w:val="left" w:pos="2520"/>
        </w:tabs>
        <w:rPr>
          <w:rFonts w:ascii="Arial" w:hAnsi="Arial" w:cs="Arial"/>
          <w:bCs/>
          <w:sz w:val="24"/>
          <w:szCs w:val="24"/>
          <w:u w:color="000000"/>
        </w:rPr>
      </w:pPr>
      <w:r>
        <w:rPr>
          <w:rFonts w:ascii="Arial" w:hAnsi="Arial" w:cs="Arial"/>
          <w:bCs/>
          <w:sz w:val="24"/>
          <w:szCs w:val="24"/>
        </w:rPr>
        <w:tab/>
      </w:r>
      <w:r w:rsidR="0043744A">
        <w:rPr>
          <w:rFonts w:ascii="Arial" w:hAnsi="Arial" w:cs="Arial"/>
          <w:bCs/>
          <w:sz w:val="24"/>
          <w:szCs w:val="24"/>
        </w:rPr>
        <w:t>1.</w:t>
      </w:r>
      <w:r w:rsidR="000C0622">
        <w:rPr>
          <w:rFonts w:ascii="Arial" w:hAnsi="Arial" w:cs="Arial"/>
          <w:bCs/>
          <w:sz w:val="24"/>
          <w:szCs w:val="24"/>
        </w:rPr>
        <w:tab/>
      </w:r>
      <w:r w:rsidR="008C00C7">
        <w:rPr>
          <w:rFonts w:ascii="Arial" w:hAnsi="Arial" w:cs="Arial"/>
          <w:bCs/>
          <w:sz w:val="24"/>
          <w:szCs w:val="24"/>
        </w:rPr>
        <w:t>2-1</w:t>
      </w:r>
      <w:r w:rsidR="00A23B8D">
        <w:rPr>
          <w:rFonts w:ascii="Arial" w:hAnsi="Arial" w:cs="Arial"/>
          <w:bCs/>
          <w:sz w:val="24"/>
          <w:szCs w:val="24"/>
        </w:rPr>
        <w:tab/>
      </w:r>
      <w:r w:rsidR="0043744A">
        <w:rPr>
          <w:rFonts w:ascii="Arial" w:hAnsi="Arial" w:cs="Arial"/>
          <w:bCs/>
          <w:sz w:val="24"/>
          <w:szCs w:val="24"/>
          <w:u w:color="000000"/>
        </w:rPr>
        <w:t>Guiding Principles</w:t>
      </w:r>
    </w:p>
    <w:p w14:paraId="53211905" w14:textId="77777777" w:rsidR="00DA3162" w:rsidRDefault="00A23B8D" w:rsidP="00DA3162">
      <w:pPr>
        <w:pStyle w:val="Default"/>
        <w:tabs>
          <w:tab w:val="decimal" w:pos="810"/>
          <w:tab w:val="left" w:pos="1260"/>
          <w:tab w:val="left" w:pos="2520"/>
        </w:tabs>
        <w:rPr>
          <w:rFonts w:ascii="Arial" w:hAnsi="Arial" w:cs="Arial"/>
          <w:bCs/>
          <w:sz w:val="24"/>
          <w:szCs w:val="24"/>
          <w:u w:color="000000"/>
        </w:rPr>
      </w:pPr>
      <w:r>
        <w:rPr>
          <w:rFonts w:ascii="Arial" w:hAnsi="Arial" w:cs="Arial"/>
          <w:bCs/>
          <w:sz w:val="24"/>
          <w:szCs w:val="24"/>
          <w:u w:color="000000"/>
        </w:rPr>
        <w:tab/>
      </w:r>
      <w:r w:rsidR="0043744A">
        <w:rPr>
          <w:rFonts w:ascii="Arial" w:hAnsi="Arial" w:cs="Arial"/>
          <w:bCs/>
          <w:sz w:val="24"/>
          <w:szCs w:val="24"/>
          <w:u w:color="000000"/>
        </w:rPr>
        <w:t>2</w:t>
      </w:r>
      <w:r>
        <w:rPr>
          <w:rFonts w:ascii="Arial" w:hAnsi="Arial" w:cs="Arial"/>
          <w:bCs/>
          <w:sz w:val="24"/>
          <w:szCs w:val="24"/>
          <w:u w:color="000000"/>
        </w:rPr>
        <w:t>.</w:t>
      </w:r>
      <w:r>
        <w:rPr>
          <w:rFonts w:ascii="Arial" w:hAnsi="Arial" w:cs="Arial"/>
          <w:bCs/>
          <w:sz w:val="24"/>
          <w:szCs w:val="24"/>
          <w:u w:color="000000"/>
        </w:rPr>
        <w:tab/>
      </w:r>
      <w:r w:rsidR="00F73EB7">
        <w:rPr>
          <w:rFonts w:ascii="Arial" w:hAnsi="Arial" w:cs="Arial"/>
          <w:bCs/>
          <w:sz w:val="24"/>
          <w:szCs w:val="24"/>
          <w:u w:color="000000"/>
        </w:rPr>
        <w:t>2-1</w:t>
      </w:r>
      <w:r w:rsidR="00F73EB7">
        <w:rPr>
          <w:rFonts w:ascii="Arial" w:hAnsi="Arial" w:cs="Arial"/>
          <w:bCs/>
          <w:sz w:val="24"/>
          <w:szCs w:val="24"/>
          <w:u w:color="000000"/>
        </w:rPr>
        <w:tab/>
      </w:r>
      <w:r w:rsidR="0043744A">
        <w:rPr>
          <w:rFonts w:ascii="Arial" w:hAnsi="Arial" w:cs="Arial"/>
          <w:bCs/>
          <w:sz w:val="24"/>
          <w:szCs w:val="24"/>
          <w:u w:color="000000"/>
        </w:rPr>
        <w:t>Geography</w:t>
      </w:r>
    </w:p>
    <w:p w14:paraId="37C9AC7C" w14:textId="77777777" w:rsidR="00DA3162" w:rsidRDefault="00A23B8D" w:rsidP="00DA3162">
      <w:pPr>
        <w:pStyle w:val="Default"/>
        <w:tabs>
          <w:tab w:val="decimal" w:pos="810"/>
          <w:tab w:val="left" w:pos="1260"/>
          <w:tab w:val="left" w:pos="2520"/>
        </w:tabs>
        <w:rPr>
          <w:rFonts w:ascii="Arial" w:hAnsi="Arial" w:cs="Arial"/>
          <w:bCs/>
          <w:sz w:val="24"/>
          <w:szCs w:val="24"/>
          <w:u w:color="000000"/>
        </w:rPr>
      </w:pPr>
      <w:r>
        <w:rPr>
          <w:rFonts w:ascii="Arial" w:hAnsi="Arial" w:cs="Arial"/>
          <w:bCs/>
          <w:sz w:val="24"/>
          <w:szCs w:val="24"/>
          <w:u w:color="000000"/>
        </w:rPr>
        <w:tab/>
      </w:r>
      <w:r w:rsidR="0043744A">
        <w:rPr>
          <w:rFonts w:ascii="Arial" w:hAnsi="Arial" w:cs="Arial"/>
          <w:bCs/>
          <w:sz w:val="24"/>
          <w:szCs w:val="24"/>
          <w:u w:color="000000"/>
        </w:rPr>
        <w:t>3.</w:t>
      </w:r>
      <w:r>
        <w:rPr>
          <w:rFonts w:ascii="Arial" w:hAnsi="Arial" w:cs="Arial"/>
          <w:bCs/>
          <w:sz w:val="24"/>
          <w:szCs w:val="24"/>
          <w:u w:color="000000"/>
        </w:rPr>
        <w:tab/>
      </w:r>
      <w:r w:rsidR="00F73EB7">
        <w:rPr>
          <w:rFonts w:ascii="Arial" w:hAnsi="Arial" w:cs="Arial"/>
          <w:bCs/>
          <w:sz w:val="24"/>
          <w:szCs w:val="24"/>
          <w:u w:color="000000"/>
        </w:rPr>
        <w:t>2-1</w:t>
      </w:r>
      <w:r w:rsidR="00F73EB7">
        <w:rPr>
          <w:rFonts w:ascii="Arial" w:hAnsi="Arial" w:cs="Arial"/>
          <w:bCs/>
          <w:sz w:val="24"/>
          <w:szCs w:val="24"/>
          <w:u w:color="000000"/>
        </w:rPr>
        <w:tab/>
      </w:r>
      <w:r w:rsidR="0043744A">
        <w:rPr>
          <w:rFonts w:ascii="Arial" w:hAnsi="Arial" w:cs="Arial"/>
          <w:bCs/>
          <w:sz w:val="24"/>
          <w:szCs w:val="24"/>
          <w:u w:color="000000"/>
        </w:rPr>
        <w:t xml:space="preserve">Organization </w:t>
      </w:r>
    </w:p>
    <w:p w14:paraId="4EEAD874" w14:textId="77777777" w:rsidR="00DA3162" w:rsidRDefault="00A23B8D" w:rsidP="00DA3162">
      <w:pPr>
        <w:pStyle w:val="Default"/>
        <w:tabs>
          <w:tab w:val="decimal" w:pos="810"/>
          <w:tab w:val="left" w:pos="1260"/>
          <w:tab w:val="left" w:pos="2520"/>
        </w:tabs>
        <w:rPr>
          <w:rFonts w:ascii="Arial" w:hAnsi="Arial" w:cs="Arial"/>
          <w:bCs/>
          <w:sz w:val="24"/>
          <w:szCs w:val="24"/>
          <w:u w:color="000000"/>
        </w:rPr>
      </w:pPr>
      <w:r>
        <w:rPr>
          <w:rFonts w:ascii="Arial" w:hAnsi="Arial" w:cs="Arial"/>
          <w:bCs/>
          <w:sz w:val="24"/>
          <w:szCs w:val="24"/>
          <w:u w:color="000000"/>
        </w:rPr>
        <w:tab/>
      </w:r>
      <w:r w:rsidR="0043744A">
        <w:rPr>
          <w:rFonts w:ascii="Arial" w:hAnsi="Arial" w:cs="Arial"/>
          <w:bCs/>
          <w:sz w:val="24"/>
          <w:szCs w:val="24"/>
          <w:u w:color="000000"/>
        </w:rPr>
        <w:t>4.</w:t>
      </w:r>
      <w:r>
        <w:rPr>
          <w:rFonts w:ascii="Arial" w:hAnsi="Arial" w:cs="Arial"/>
          <w:bCs/>
          <w:sz w:val="24"/>
          <w:szCs w:val="24"/>
          <w:u w:color="000000"/>
        </w:rPr>
        <w:tab/>
      </w:r>
      <w:r w:rsidR="00F73EB7">
        <w:rPr>
          <w:rFonts w:ascii="Arial" w:hAnsi="Arial" w:cs="Arial"/>
          <w:bCs/>
          <w:sz w:val="24"/>
          <w:szCs w:val="24"/>
          <w:u w:color="000000"/>
        </w:rPr>
        <w:t>2-2</w:t>
      </w:r>
      <w:r w:rsidR="00F73EB7">
        <w:rPr>
          <w:rFonts w:ascii="Arial" w:hAnsi="Arial" w:cs="Arial"/>
          <w:bCs/>
          <w:sz w:val="24"/>
          <w:szCs w:val="24"/>
          <w:u w:color="000000"/>
        </w:rPr>
        <w:tab/>
      </w:r>
      <w:r w:rsidR="0043744A">
        <w:rPr>
          <w:rFonts w:ascii="Arial" w:hAnsi="Arial" w:cs="Arial"/>
          <w:bCs/>
          <w:sz w:val="24"/>
          <w:szCs w:val="24"/>
          <w:u w:color="000000"/>
        </w:rPr>
        <w:t xml:space="preserve">Parliamentary Procedures </w:t>
      </w:r>
    </w:p>
    <w:p w14:paraId="227EB7F4" w14:textId="77777777" w:rsidR="00DA3162" w:rsidRDefault="00A23B8D" w:rsidP="00DA3162">
      <w:pPr>
        <w:pStyle w:val="Default"/>
        <w:tabs>
          <w:tab w:val="decimal" w:pos="810"/>
          <w:tab w:val="left" w:pos="1260"/>
          <w:tab w:val="left" w:pos="2520"/>
        </w:tabs>
        <w:rPr>
          <w:rFonts w:ascii="Arial" w:hAnsi="Arial" w:cs="Arial"/>
          <w:bCs/>
          <w:sz w:val="24"/>
          <w:szCs w:val="24"/>
          <w:u w:color="000000"/>
        </w:rPr>
      </w:pPr>
      <w:r>
        <w:rPr>
          <w:rFonts w:ascii="Arial" w:hAnsi="Arial" w:cs="Arial"/>
          <w:bCs/>
          <w:sz w:val="24"/>
          <w:szCs w:val="24"/>
          <w:u w:color="000000"/>
        </w:rPr>
        <w:tab/>
      </w:r>
      <w:r w:rsidR="0043744A">
        <w:rPr>
          <w:rFonts w:ascii="Arial" w:hAnsi="Arial" w:cs="Arial"/>
          <w:bCs/>
          <w:sz w:val="24"/>
          <w:szCs w:val="24"/>
          <w:u w:color="000000"/>
        </w:rPr>
        <w:t>5.</w:t>
      </w:r>
      <w:r>
        <w:rPr>
          <w:rFonts w:ascii="Arial" w:hAnsi="Arial" w:cs="Arial"/>
          <w:bCs/>
          <w:sz w:val="24"/>
          <w:szCs w:val="24"/>
          <w:u w:color="000000"/>
        </w:rPr>
        <w:tab/>
      </w:r>
      <w:r w:rsidR="00F73EB7">
        <w:rPr>
          <w:rFonts w:ascii="Arial" w:hAnsi="Arial" w:cs="Arial"/>
          <w:bCs/>
          <w:sz w:val="24"/>
          <w:szCs w:val="24"/>
          <w:u w:color="000000"/>
        </w:rPr>
        <w:t>2-2</w:t>
      </w:r>
      <w:r w:rsidR="00F73EB7">
        <w:rPr>
          <w:rFonts w:ascii="Arial" w:hAnsi="Arial" w:cs="Arial"/>
          <w:bCs/>
          <w:sz w:val="24"/>
          <w:szCs w:val="24"/>
          <w:u w:color="000000"/>
        </w:rPr>
        <w:tab/>
      </w:r>
      <w:r>
        <w:rPr>
          <w:rFonts w:ascii="Arial" w:hAnsi="Arial" w:cs="Arial"/>
          <w:bCs/>
          <w:sz w:val="24"/>
          <w:szCs w:val="24"/>
          <w:u w:color="000000"/>
        </w:rPr>
        <w:t>Definitions</w:t>
      </w:r>
    </w:p>
    <w:p w14:paraId="7263CF00" w14:textId="77777777" w:rsidR="00DA3162" w:rsidRDefault="00A23B8D" w:rsidP="00DA3162">
      <w:pPr>
        <w:pStyle w:val="Default"/>
        <w:tabs>
          <w:tab w:val="decimal" w:pos="810"/>
          <w:tab w:val="left" w:pos="1260"/>
          <w:tab w:val="left" w:pos="2520"/>
        </w:tabs>
        <w:rPr>
          <w:rFonts w:ascii="Arial" w:hAnsi="Arial" w:cs="Arial"/>
          <w:bCs/>
          <w:sz w:val="24"/>
          <w:szCs w:val="24"/>
          <w:u w:color="000000"/>
        </w:rPr>
      </w:pPr>
      <w:r>
        <w:rPr>
          <w:rFonts w:ascii="Arial" w:hAnsi="Arial" w:cs="Arial"/>
          <w:bCs/>
          <w:sz w:val="24"/>
          <w:szCs w:val="24"/>
          <w:u w:color="000000"/>
        </w:rPr>
        <w:tab/>
      </w:r>
      <w:r w:rsidR="0043744A">
        <w:rPr>
          <w:rFonts w:ascii="Arial" w:hAnsi="Arial" w:cs="Arial"/>
          <w:bCs/>
          <w:sz w:val="24"/>
          <w:szCs w:val="24"/>
          <w:u w:color="000000"/>
        </w:rPr>
        <w:t>6.</w:t>
      </w:r>
      <w:r w:rsidR="00DA480A">
        <w:rPr>
          <w:rFonts w:ascii="Arial" w:hAnsi="Arial" w:cs="Arial"/>
          <w:bCs/>
          <w:sz w:val="24"/>
          <w:szCs w:val="24"/>
          <w:u w:color="000000"/>
        </w:rPr>
        <w:t>*</w:t>
      </w:r>
      <w:r>
        <w:rPr>
          <w:rFonts w:ascii="Arial" w:hAnsi="Arial" w:cs="Arial"/>
          <w:bCs/>
          <w:sz w:val="24"/>
          <w:szCs w:val="24"/>
          <w:u w:color="000000"/>
        </w:rPr>
        <w:tab/>
      </w:r>
      <w:r w:rsidR="00F73EB7">
        <w:rPr>
          <w:rFonts w:ascii="Arial" w:hAnsi="Arial" w:cs="Arial"/>
          <w:bCs/>
          <w:sz w:val="24"/>
          <w:szCs w:val="24"/>
          <w:u w:color="000000"/>
        </w:rPr>
        <w:t>2-3</w:t>
      </w:r>
      <w:r w:rsidR="00F73EB7">
        <w:rPr>
          <w:rFonts w:ascii="Arial" w:hAnsi="Arial" w:cs="Arial"/>
          <w:bCs/>
          <w:sz w:val="24"/>
          <w:szCs w:val="24"/>
          <w:u w:color="000000"/>
        </w:rPr>
        <w:tab/>
      </w:r>
      <w:r w:rsidR="0043744A">
        <w:rPr>
          <w:rFonts w:ascii="Arial" w:hAnsi="Arial" w:cs="Arial"/>
          <w:bCs/>
          <w:sz w:val="24"/>
          <w:szCs w:val="24"/>
          <w:u w:color="000000"/>
        </w:rPr>
        <w:t>Alcohol Policy</w:t>
      </w:r>
    </w:p>
    <w:p w14:paraId="7A091826" w14:textId="77777777" w:rsidR="00DA3162" w:rsidRDefault="002E21AB" w:rsidP="00DA3162">
      <w:pPr>
        <w:pStyle w:val="Default"/>
        <w:tabs>
          <w:tab w:val="decimal" w:pos="810"/>
          <w:tab w:val="left" w:pos="1260"/>
          <w:tab w:val="left" w:pos="2520"/>
        </w:tabs>
        <w:rPr>
          <w:rFonts w:ascii="Arial" w:hAnsi="Arial" w:cs="Arial"/>
          <w:bCs/>
          <w:sz w:val="24"/>
          <w:szCs w:val="24"/>
          <w:u w:color="000000"/>
        </w:rPr>
      </w:pPr>
      <w:r>
        <w:rPr>
          <w:rFonts w:ascii="Arial" w:hAnsi="Arial" w:cs="Arial"/>
          <w:bCs/>
          <w:sz w:val="24"/>
          <w:szCs w:val="24"/>
          <w:u w:color="000000"/>
        </w:rPr>
        <w:tab/>
      </w:r>
      <w:r w:rsidR="0043744A">
        <w:rPr>
          <w:rFonts w:ascii="Arial" w:hAnsi="Arial" w:cs="Arial"/>
          <w:bCs/>
          <w:sz w:val="24"/>
          <w:szCs w:val="24"/>
          <w:u w:color="000000"/>
        </w:rPr>
        <w:t>7.</w:t>
      </w:r>
      <w:r>
        <w:rPr>
          <w:rFonts w:ascii="Arial" w:hAnsi="Arial" w:cs="Arial"/>
          <w:bCs/>
          <w:sz w:val="24"/>
          <w:szCs w:val="24"/>
          <w:u w:color="000000"/>
        </w:rPr>
        <w:tab/>
      </w:r>
      <w:r w:rsidR="00F73EB7">
        <w:rPr>
          <w:rFonts w:ascii="Arial" w:hAnsi="Arial" w:cs="Arial"/>
          <w:bCs/>
          <w:sz w:val="24"/>
          <w:szCs w:val="24"/>
          <w:u w:color="000000"/>
        </w:rPr>
        <w:t>2-3</w:t>
      </w:r>
      <w:r w:rsidR="00F73EB7">
        <w:rPr>
          <w:rFonts w:ascii="Arial" w:hAnsi="Arial" w:cs="Arial"/>
          <w:bCs/>
          <w:sz w:val="24"/>
          <w:szCs w:val="24"/>
          <w:u w:color="000000"/>
        </w:rPr>
        <w:tab/>
      </w:r>
      <w:r w:rsidR="0043744A">
        <w:rPr>
          <w:rFonts w:ascii="Arial" w:hAnsi="Arial" w:cs="Arial"/>
          <w:bCs/>
          <w:sz w:val="24"/>
          <w:szCs w:val="24"/>
          <w:u w:color="000000"/>
        </w:rPr>
        <w:t xml:space="preserve">Alliances </w:t>
      </w:r>
      <w:proofErr w:type="gramStart"/>
      <w:r w:rsidR="0043744A">
        <w:rPr>
          <w:rFonts w:ascii="Arial" w:hAnsi="Arial" w:cs="Arial"/>
          <w:bCs/>
          <w:sz w:val="24"/>
          <w:szCs w:val="24"/>
          <w:u w:color="000000"/>
        </w:rPr>
        <w:t>With</w:t>
      </w:r>
      <w:proofErr w:type="gramEnd"/>
      <w:r w:rsidR="0043744A">
        <w:rPr>
          <w:rFonts w:ascii="Arial" w:hAnsi="Arial" w:cs="Arial"/>
          <w:bCs/>
          <w:sz w:val="24"/>
          <w:szCs w:val="24"/>
          <w:u w:color="000000"/>
        </w:rPr>
        <w:t xml:space="preserve"> Woman’s Groups</w:t>
      </w:r>
    </w:p>
    <w:p w14:paraId="49F07266" w14:textId="77777777" w:rsidR="00DA3162" w:rsidRDefault="002E21AB" w:rsidP="00DA3162">
      <w:pPr>
        <w:pStyle w:val="Default"/>
        <w:tabs>
          <w:tab w:val="decimal" w:pos="810"/>
          <w:tab w:val="left" w:pos="1260"/>
          <w:tab w:val="left" w:pos="2520"/>
        </w:tabs>
        <w:rPr>
          <w:rFonts w:ascii="Arial" w:hAnsi="Arial" w:cs="Arial"/>
          <w:bCs/>
          <w:sz w:val="24"/>
          <w:szCs w:val="24"/>
          <w:u w:color="000000"/>
        </w:rPr>
      </w:pPr>
      <w:r>
        <w:rPr>
          <w:rFonts w:ascii="Arial" w:hAnsi="Arial" w:cs="Arial"/>
          <w:bCs/>
          <w:sz w:val="24"/>
          <w:szCs w:val="24"/>
          <w:u w:color="000000"/>
        </w:rPr>
        <w:tab/>
      </w:r>
      <w:r w:rsidR="0043744A">
        <w:rPr>
          <w:rFonts w:ascii="Arial" w:hAnsi="Arial" w:cs="Arial"/>
          <w:bCs/>
          <w:sz w:val="24"/>
          <w:szCs w:val="24"/>
          <w:u w:color="000000"/>
        </w:rPr>
        <w:t>8.</w:t>
      </w:r>
      <w:r>
        <w:rPr>
          <w:rFonts w:ascii="Arial" w:hAnsi="Arial" w:cs="Arial"/>
          <w:bCs/>
          <w:sz w:val="24"/>
          <w:szCs w:val="24"/>
          <w:u w:color="000000"/>
        </w:rPr>
        <w:tab/>
      </w:r>
      <w:r w:rsidR="00F73EB7">
        <w:rPr>
          <w:rFonts w:ascii="Arial" w:hAnsi="Arial" w:cs="Arial"/>
          <w:bCs/>
          <w:sz w:val="24"/>
          <w:szCs w:val="24"/>
          <w:u w:color="000000"/>
        </w:rPr>
        <w:t>2-4</w:t>
      </w:r>
      <w:r w:rsidR="00F73EB7">
        <w:rPr>
          <w:rFonts w:ascii="Arial" w:hAnsi="Arial" w:cs="Arial"/>
          <w:bCs/>
          <w:sz w:val="24"/>
          <w:szCs w:val="24"/>
          <w:u w:color="000000"/>
        </w:rPr>
        <w:tab/>
      </w:r>
      <w:r w:rsidR="0043744A">
        <w:rPr>
          <w:rFonts w:ascii="Arial" w:hAnsi="Arial" w:cs="Arial"/>
          <w:bCs/>
          <w:sz w:val="24"/>
          <w:szCs w:val="24"/>
          <w:u w:color="000000"/>
        </w:rPr>
        <w:t xml:space="preserve">Worthy Causes </w:t>
      </w:r>
    </w:p>
    <w:p w14:paraId="286191FE" w14:textId="4183161C" w:rsidR="00DA3162" w:rsidRDefault="002E21AB" w:rsidP="00DA3162">
      <w:pPr>
        <w:pStyle w:val="Default"/>
        <w:tabs>
          <w:tab w:val="decimal" w:pos="810"/>
          <w:tab w:val="left" w:pos="1260"/>
          <w:tab w:val="left" w:pos="2520"/>
        </w:tabs>
        <w:rPr>
          <w:rFonts w:ascii="Arial" w:hAnsi="Arial" w:cs="Arial"/>
          <w:bCs/>
          <w:sz w:val="24"/>
          <w:szCs w:val="24"/>
          <w:u w:color="000000"/>
        </w:rPr>
      </w:pPr>
      <w:r>
        <w:rPr>
          <w:rFonts w:ascii="Arial" w:hAnsi="Arial" w:cs="Arial"/>
          <w:bCs/>
          <w:sz w:val="24"/>
          <w:szCs w:val="24"/>
          <w:u w:color="000000"/>
        </w:rPr>
        <w:tab/>
      </w:r>
      <w:r w:rsidR="0043744A">
        <w:rPr>
          <w:rFonts w:ascii="Arial" w:hAnsi="Arial" w:cs="Arial"/>
          <w:bCs/>
          <w:sz w:val="24"/>
          <w:szCs w:val="24"/>
          <w:u w:color="000000"/>
        </w:rPr>
        <w:t>9.</w:t>
      </w:r>
      <w:r w:rsidR="00DA480A">
        <w:rPr>
          <w:rFonts w:ascii="Arial" w:hAnsi="Arial" w:cs="Arial"/>
          <w:bCs/>
          <w:sz w:val="24"/>
          <w:szCs w:val="24"/>
          <w:u w:color="000000"/>
        </w:rPr>
        <w:t>*</w:t>
      </w:r>
      <w:r>
        <w:rPr>
          <w:rFonts w:ascii="Arial" w:hAnsi="Arial" w:cs="Arial"/>
          <w:bCs/>
          <w:sz w:val="24"/>
          <w:szCs w:val="24"/>
          <w:u w:color="000000"/>
        </w:rPr>
        <w:tab/>
      </w:r>
      <w:r w:rsidR="00F73EB7">
        <w:rPr>
          <w:rFonts w:ascii="Arial" w:hAnsi="Arial" w:cs="Arial"/>
          <w:bCs/>
          <w:sz w:val="24"/>
          <w:szCs w:val="24"/>
          <w:u w:color="000000"/>
        </w:rPr>
        <w:t>2-5</w:t>
      </w:r>
      <w:r w:rsidR="00F73EB7">
        <w:rPr>
          <w:rFonts w:ascii="Arial" w:hAnsi="Arial" w:cs="Arial"/>
          <w:bCs/>
          <w:sz w:val="24"/>
          <w:szCs w:val="24"/>
          <w:u w:color="000000"/>
        </w:rPr>
        <w:tab/>
      </w:r>
      <w:r w:rsidR="0043744A">
        <w:rPr>
          <w:rFonts w:ascii="Arial" w:hAnsi="Arial" w:cs="Arial"/>
          <w:bCs/>
          <w:sz w:val="24"/>
          <w:szCs w:val="24"/>
          <w:u w:color="000000"/>
        </w:rPr>
        <w:t xml:space="preserve">Logo </w:t>
      </w:r>
      <w:r w:rsidR="008F0A62" w:rsidRPr="008F0A62">
        <w:rPr>
          <w:rFonts w:ascii="Arial" w:hAnsi="Arial" w:cs="Arial"/>
          <w:b/>
          <w:bCs/>
          <w:sz w:val="24"/>
          <w:szCs w:val="24"/>
          <w:u w:color="000000"/>
        </w:rPr>
        <w:t>and Emblem</w:t>
      </w:r>
    </w:p>
    <w:p w14:paraId="422A7612" w14:textId="77777777" w:rsidR="00DA3162" w:rsidRDefault="00A411F8" w:rsidP="00DA3162">
      <w:pPr>
        <w:pStyle w:val="Default"/>
        <w:tabs>
          <w:tab w:val="decimal" w:pos="810"/>
          <w:tab w:val="left" w:pos="1260"/>
          <w:tab w:val="left" w:pos="2520"/>
        </w:tabs>
        <w:rPr>
          <w:rFonts w:ascii="Arial" w:hAnsi="Arial" w:cs="Arial"/>
          <w:bCs/>
          <w:sz w:val="24"/>
          <w:szCs w:val="24"/>
          <w:u w:color="000000"/>
        </w:rPr>
      </w:pPr>
      <w:r>
        <w:rPr>
          <w:rFonts w:ascii="Arial" w:hAnsi="Arial" w:cs="Arial"/>
          <w:bCs/>
          <w:sz w:val="24"/>
          <w:szCs w:val="24"/>
          <w:u w:color="000000"/>
        </w:rPr>
        <w:tab/>
      </w:r>
      <w:r w:rsidR="0043744A">
        <w:rPr>
          <w:rFonts w:ascii="Arial" w:hAnsi="Arial" w:cs="Arial"/>
          <w:bCs/>
          <w:sz w:val="24"/>
          <w:szCs w:val="24"/>
          <w:u w:color="000000"/>
        </w:rPr>
        <w:t>10.</w:t>
      </w:r>
      <w:r w:rsidR="00DA480A">
        <w:rPr>
          <w:rFonts w:ascii="Arial" w:hAnsi="Arial" w:cs="Arial"/>
          <w:bCs/>
          <w:sz w:val="24"/>
          <w:szCs w:val="24"/>
          <w:u w:color="000000"/>
        </w:rPr>
        <w:t>*</w:t>
      </w:r>
      <w:r>
        <w:rPr>
          <w:rFonts w:ascii="Arial" w:hAnsi="Arial" w:cs="Arial"/>
          <w:bCs/>
          <w:sz w:val="24"/>
          <w:szCs w:val="24"/>
          <w:u w:color="000000"/>
        </w:rPr>
        <w:tab/>
      </w:r>
      <w:r w:rsidR="00F73EB7">
        <w:rPr>
          <w:rFonts w:ascii="Arial" w:hAnsi="Arial" w:cs="Arial"/>
          <w:bCs/>
          <w:sz w:val="24"/>
          <w:szCs w:val="24"/>
          <w:u w:color="000000"/>
        </w:rPr>
        <w:t>2-5</w:t>
      </w:r>
      <w:r w:rsidR="00F73EB7">
        <w:rPr>
          <w:rFonts w:ascii="Arial" w:hAnsi="Arial" w:cs="Arial"/>
          <w:bCs/>
          <w:sz w:val="24"/>
          <w:szCs w:val="24"/>
          <w:u w:color="000000"/>
        </w:rPr>
        <w:tab/>
      </w:r>
      <w:r w:rsidR="0043744A">
        <w:rPr>
          <w:rFonts w:ascii="Arial" w:hAnsi="Arial" w:cs="Arial"/>
          <w:bCs/>
          <w:sz w:val="24"/>
          <w:szCs w:val="24"/>
          <w:u w:color="000000"/>
        </w:rPr>
        <w:t xml:space="preserve">SIR Awards/Certificates </w:t>
      </w:r>
    </w:p>
    <w:p w14:paraId="72005E3D" w14:textId="77777777" w:rsidR="00DA3162" w:rsidRDefault="00A411F8" w:rsidP="00DA3162">
      <w:pPr>
        <w:pStyle w:val="Default"/>
        <w:tabs>
          <w:tab w:val="decimal" w:pos="810"/>
          <w:tab w:val="left" w:pos="1260"/>
          <w:tab w:val="left" w:pos="2520"/>
        </w:tabs>
        <w:rPr>
          <w:rFonts w:ascii="Arial" w:hAnsi="Arial" w:cs="Arial"/>
          <w:bCs/>
          <w:sz w:val="24"/>
          <w:szCs w:val="24"/>
          <w:u w:color="000000"/>
        </w:rPr>
      </w:pPr>
      <w:r>
        <w:rPr>
          <w:rFonts w:ascii="Arial" w:hAnsi="Arial" w:cs="Arial"/>
          <w:bCs/>
          <w:sz w:val="24"/>
          <w:szCs w:val="24"/>
          <w:u w:color="000000"/>
        </w:rPr>
        <w:tab/>
        <w:t>1</w:t>
      </w:r>
      <w:r w:rsidR="0043744A">
        <w:rPr>
          <w:rFonts w:ascii="Arial" w:hAnsi="Arial" w:cs="Arial"/>
          <w:bCs/>
          <w:sz w:val="24"/>
          <w:szCs w:val="24"/>
          <w:u w:color="000000"/>
        </w:rPr>
        <w:t>1.</w:t>
      </w:r>
      <w:r>
        <w:rPr>
          <w:rFonts w:ascii="Arial" w:hAnsi="Arial" w:cs="Arial"/>
          <w:bCs/>
          <w:sz w:val="24"/>
          <w:szCs w:val="24"/>
          <w:u w:color="000000"/>
        </w:rPr>
        <w:tab/>
      </w:r>
      <w:r w:rsidR="00F73EB7">
        <w:rPr>
          <w:rFonts w:ascii="Arial" w:hAnsi="Arial" w:cs="Arial"/>
          <w:bCs/>
          <w:sz w:val="24"/>
          <w:szCs w:val="24"/>
          <w:u w:color="000000"/>
        </w:rPr>
        <w:t>2-</w:t>
      </w:r>
      <w:r w:rsidR="001276F0">
        <w:rPr>
          <w:rFonts w:ascii="Arial" w:hAnsi="Arial" w:cs="Arial"/>
          <w:bCs/>
          <w:sz w:val="24"/>
          <w:szCs w:val="24"/>
          <w:u w:color="000000"/>
        </w:rPr>
        <w:t>6</w:t>
      </w:r>
      <w:r w:rsidR="00F73EB7">
        <w:rPr>
          <w:rFonts w:ascii="Arial" w:hAnsi="Arial" w:cs="Arial"/>
          <w:bCs/>
          <w:sz w:val="24"/>
          <w:szCs w:val="24"/>
          <w:u w:color="000000"/>
        </w:rPr>
        <w:tab/>
      </w:r>
      <w:r w:rsidR="0043744A">
        <w:rPr>
          <w:rFonts w:ascii="Arial" w:hAnsi="Arial" w:cs="Arial"/>
          <w:bCs/>
          <w:sz w:val="24"/>
          <w:szCs w:val="24"/>
          <w:u w:color="000000"/>
        </w:rPr>
        <w:t>State Forms</w:t>
      </w:r>
    </w:p>
    <w:p w14:paraId="132C31DD" w14:textId="77777777" w:rsidR="00DA3162" w:rsidRDefault="009D0F8C" w:rsidP="00DA3162">
      <w:pPr>
        <w:pStyle w:val="Default"/>
        <w:tabs>
          <w:tab w:val="decimal" w:pos="810"/>
          <w:tab w:val="left" w:pos="1260"/>
          <w:tab w:val="left" w:pos="2520"/>
        </w:tabs>
        <w:rPr>
          <w:rFonts w:ascii="Arial" w:hAnsi="Arial" w:cs="Arial"/>
          <w:bCs/>
          <w:sz w:val="24"/>
          <w:szCs w:val="24"/>
          <w:u w:color="000000"/>
        </w:rPr>
      </w:pPr>
      <w:r>
        <w:rPr>
          <w:rFonts w:ascii="Arial" w:hAnsi="Arial" w:cs="Arial"/>
          <w:bCs/>
          <w:sz w:val="24"/>
          <w:szCs w:val="24"/>
          <w:u w:color="000000"/>
        </w:rPr>
        <w:tab/>
      </w:r>
      <w:r w:rsidR="0043744A">
        <w:rPr>
          <w:rFonts w:ascii="Arial" w:hAnsi="Arial" w:cs="Arial"/>
          <w:bCs/>
          <w:sz w:val="24"/>
          <w:szCs w:val="24"/>
          <w:u w:color="000000"/>
        </w:rPr>
        <w:t>12.</w:t>
      </w:r>
      <w:r w:rsidR="00DA480A">
        <w:rPr>
          <w:rFonts w:ascii="Arial" w:hAnsi="Arial" w:cs="Arial"/>
          <w:bCs/>
          <w:sz w:val="24"/>
          <w:szCs w:val="24"/>
          <w:u w:color="000000"/>
        </w:rPr>
        <w:t>*</w:t>
      </w:r>
      <w:r w:rsidR="00E17D66">
        <w:rPr>
          <w:rFonts w:ascii="Arial" w:hAnsi="Arial" w:cs="Arial"/>
          <w:bCs/>
          <w:sz w:val="24"/>
          <w:szCs w:val="24"/>
          <w:u w:color="000000"/>
        </w:rPr>
        <w:tab/>
        <w:t>2-6</w:t>
      </w:r>
      <w:r w:rsidR="00E17D66">
        <w:rPr>
          <w:rFonts w:ascii="Arial" w:hAnsi="Arial" w:cs="Arial"/>
          <w:bCs/>
          <w:sz w:val="24"/>
          <w:szCs w:val="24"/>
          <w:u w:color="000000"/>
        </w:rPr>
        <w:tab/>
      </w:r>
      <w:r w:rsidR="0043744A">
        <w:rPr>
          <w:rFonts w:ascii="Arial" w:hAnsi="Arial" w:cs="Arial"/>
          <w:bCs/>
          <w:sz w:val="24"/>
          <w:szCs w:val="24"/>
          <w:u w:color="000000"/>
        </w:rPr>
        <w:t xml:space="preserve">Managing Funds of Branch and State </w:t>
      </w:r>
    </w:p>
    <w:p w14:paraId="2181ADC0" w14:textId="77777777" w:rsidR="00DA3162" w:rsidRDefault="009D0F8C" w:rsidP="00DA3162">
      <w:pPr>
        <w:pStyle w:val="Default"/>
        <w:tabs>
          <w:tab w:val="decimal" w:pos="810"/>
          <w:tab w:val="left" w:pos="1260"/>
          <w:tab w:val="left" w:pos="2520"/>
        </w:tabs>
        <w:rPr>
          <w:rFonts w:ascii="Arial" w:hAnsi="Arial" w:cs="Arial"/>
          <w:bCs/>
          <w:sz w:val="24"/>
          <w:szCs w:val="24"/>
          <w:u w:color="000000"/>
        </w:rPr>
      </w:pPr>
      <w:r>
        <w:rPr>
          <w:rFonts w:ascii="Arial" w:hAnsi="Arial" w:cs="Arial"/>
          <w:bCs/>
          <w:sz w:val="24"/>
          <w:szCs w:val="24"/>
          <w:u w:color="000000"/>
        </w:rPr>
        <w:tab/>
      </w:r>
      <w:r w:rsidR="0043744A">
        <w:rPr>
          <w:rFonts w:ascii="Arial" w:hAnsi="Arial" w:cs="Arial"/>
          <w:bCs/>
          <w:sz w:val="24"/>
          <w:szCs w:val="24"/>
          <w:u w:color="000000"/>
        </w:rPr>
        <w:t>13.</w:t>
      </w:r>
      <w:r w:rsidR="00DA480A">
        <w:rPr>
          <w:rFonts w:ascii="Arial" w:hAnsi="Arial" w:cs="Arial"/>
          <w:bCs/>
          <w:sz w:val="24"/>
          <w:szCs w:val="24"/>
          <w:u w:color="000000"/>
        </w:rPr>
        <w:t>*</w:t>
      </w:r>
      <w:r>
        <w:rPr>
          <w:rFonts w:ascii="Arial" w:hAnsi="Arial" w:cs="Arial"/>
          <w:bCs/>
          <w:sz w:val="24"/>
          <w:szCs w:val="24"/>
          <w:u w:color="000000"/>
        </w:rPr>
        <w:tab/>
      </w:r>
      <w:r w:rsidR="00E17D66">
        <w:rPr>
          <w:rFonts w:ascii="Arial" w:hAnsi="Arial" w:cs="Arial"/>
          <w:bCs/>
          <w:sz w:val="24"/>
          <w:szCs w:val="24"/>
          <w:u w:color="000000"/>
        </w:rPr>
        <w:t>2-7</w:t>
      </w:r>
      <w:r w:rsidR="00E17D66">
        <w:rPr>
          <w:rFonts w:ascii="Arial" w:hAnsi="Arial" w:cs="Arial"/>
          <w:bCs/>
          <w:sz w:val="24"/>
          <w:szCs w:val="24"/>
          <w:u w:color="000000"/>
        </w:rPr>
        <w:tab/>
      </w:r>
      <w:r w:rsidR="0043744A">
        <w:rPr>
          <w:rFonts w:ascii="Arial" w:hAnsi="Arial" w:cs="Arial"/>
          <w:bCs/>
          <w:sz w:val="24"/>
          <w:szCs w:val="24"/>
          <w:u w:color="000000"/>
        </w:rPr>
        <w:t xml:space="preserve">Travel &amp; Short Bus Trips </w:t>
      </w:r>
    </w:p>
    <w:p w14:paraId="06F356A6" w14:textId="77777777" w:rsidR="00DA3162" w:rsidRDefault="00DA3162" w:rsidP="00DA3162">
      <w:pPr>
        <w:pStyle w:val="Default"/>
        <w:tabs>
          <w:tab w:val="decimal" w:pos="810"/>
          <w:tab w:val="left" w:pos="1260"/>
          <w:tab w:val="left" w:pos="2520"/>
        </w:tabs>
        <w:rPr>
          <w:rFonts w:ascii="Arial" w:hAnsi="Arial" w:cs="Arial"/>
          <w:bCs/>
          <w:sz w:val="24"/>
          <w:szCs w:val="24"/>
          <w:u w:color="000000"/>
        </w:rPr>
      </w:pPr>
      <w:r>
        <w:rPr>
          <w:rFonts w:ascii="Arial" w:hAnsi="Arial" w:cs="Arial"/>
          <w:bCs/>
          <w:sz w:val="24"/>
          <w:szCs w:val="24"/>
          <w:u w:color="000000"/>
        </w:rPr>
        <w:tab/>
      </w:r>
      <w:r w:rsidR="0043744A">
        <w:rPr>
          <w:rFonts w:ascii="Arial" w:hAnsi="Arial" w:cs="Arial"/>
          <w:bCs/>
          <w:sz w:val="24"/>
          <w:szCs w:val="24"/>
          <w:u w:color="000000"/>
        </w:rPr>
        <w:t>14.</w:t>
      </w:r>
      <w:r w:rsidR="00DA480A">
        <w:rPr>
          <w:rFonts w:ascii="Arial" w:hAnsi="Arial" w:cs="Arial"/>
          <w:bCs/>
          <w:sz w:val="24"/>
          <w:szCs w:val="24"/>
          <w:u w:color="000000"/>
        </w:rPr>
        <w:t>*</w:t>
      </w:r>
      <w:r w:rsidR="009D0F8C">
        <w:rPr>
          <w:rFonts w:ascii="Arial" w:hAnsi="Arial" w:cs="Arial"/>
          <w:bCs/>
          <w:sz w:val="24"/>
          <w:szCs w:val="24"/>
          <w:u w:color="000000"/>
        </w:rPr>
        <w:tab/>
      </w:r>
      <w:r w:rsidR="00E17D66">
        <w:rPr>
          <w:rFonts w:ascii="Arial" w:hAnsi="Arial" w:cs="Arial"/>
          <w:bCs/>
          <w:sz w:val="24"/>
          <w:szCs w:val="24"/>
          <w:u w:color="000000"/>
        </w:rPr>
        <w:t>2-7</w:t>
      </w:r>
      <w:r w:rsidR="00E17D66">
        <w:rPr>
          <w:rFonts w:ascii="Arial" w:hAnsi="Arial" w:cs="Arial"/>
          <w:bCs/>
          <w:sz w:val="24"/>
          <w:szCs w:val="24"/>
          <w:u w:color="000000"/>
        </w:rPr>
        <w:tab/>
      </w:r>
      <w:r w:rsidR="0043744A">
        <w:rPr>
          <w:rFonts w:ascii="Arial" w:hAnsi="Arial" w:cs="Arial"/>
          <w:bCs/>
          <w:sz w:val="24"/>
          <w:szCs w:val="24"/>
          <w:u w:color="000000"/>
        </w:rPr>
        <w:t>Amending Policies</w:t>
      </w:r>
      <w:r w:rsidR="00DA480A">
        <w:rPr>
          <w:rFonts w:ascii="Arial" w:hAnsi="Arial" w:cs="Arial"/>
          <w:bCs/>
          <w:sz w:val="24"/>
          <w:szCs w:val="24"/>
          <w:u w:color="000000"/>
        </w:rPr>
        <w:t xml:space="preserve"> and</w:t>
      </w:r>
      <w:r w:rsidR="0043744A">
        <w:rPr>
          <w:rFonts w:ascii="Arial" w:hAnsi="Arial" w:cs="Arial"/>
          <w:bCs/>
          <w:sz w:val="24"/>
          <w:szCs w:val="24"/>
          <w:u w:color="000000"/>
        </w:rPr>
        <w:t xml:space="preserve"> Procedures </w:t>
      </w:r>
    </w:p>
    <w:p w14:paraId="404FE51D" w14:textId="77777777" w:rsidR="00DA3162" w:rsidRDefault="009D0F8C" w:rsidP="00DA3162">
      <w:pPr>
        <w:pStyle w:val="Default"/>
        <w:tabs>
          <w:tab w:val="decimal" w:pos="810"/>
          <w:tab w:val="left" w:pos="1260"/>
          <w:tab w:val="left" w:pos="2520"/>
        </w:tabs>
        <w:rPr>
          <w:rFonts w:ascii="Arial" w:hAnsi="Arial" w:cs="Arial"/>
          <w:bCs/>
          <w:sz w:val="24"/>
          <w:szCs w:val="24"/>
          <w:u w:color="000000"/>
        </w:rPr>
      </w:pPr>
      <w:r>
        <w:rPr>
          <w:rFonts w:ascii="Arial" w:hAnsi="Arial" w:cs="Arial"/>
          <w:bCs/>
          <w:sz w:val="24"/>
          <w:szCs w:val="24"/>
          <w:u w:color="000000"/>
        </w:rPr>
        <w:tab/>
      </w:r>
      <w:r w:rsidR="0043744A">
        <w:rPr>
          <w:rFonts w:ascii="Arial" w:hAnsi="Arial" w:cs="Arial"/>
          <w:bCs/>
          <w:sz w:val="24"/>
          <w:szCs w:val="24"/>
          <w:u w:color="000000"/>
        </w:rPr>
        <w:t>15.</w:t>
      </w:r>
      <w:r w:rsidR="00DA480A">
        <w:rPr>
          <w:rFonts w:ascii="Arial" w:hAnsi="Arial" w:cs="Arial"/>
          <w:bCs/>
          <w:sz w:val="24"/>
          <w:szCs w:val="24"/>
          <w:u w:color="000000"/>
        </w:rPr>
        <w:t>*</w:t>
      </w:r>
      <w:r>
        <w:rPr>
          <w:rFonts w:ascii="Arial" w:hAnsi="Arial" w:cs="Arial"/>
          <w:bCs/>
          <w:sz w:val="24"/>
          <w:szCs w:val="24"/>
          <w:u w:color="000000"/>
        </w:rPr>
        <w:tab/>
      </w:r>
      <w:r w:rsidR="00E17D66">
        <w:rPr>
          <w:rFonts w:ascii="Arial" w:hAnsi="Arial" w:cs="Arial"/>
          <w:bCs/>
          <w:sz w:val="24"/>
          <w:szCs w:val="24"/>
          <w:u w:color="000000"/>
        </w:rPr>
        <w:t>2-7</w:t>
      </w:r>
      <w:r w:rsidR="00E17D66">
        <w:rPr>
          <w:rFonts w:ascii="Arial" w:hAnsi="Arial" w:cs="Arial"/>
          <w:bCs/>
          <w:sz w:val="24"/>
          <w:szCs w:val="24"/>
          <w:u w:color="000000"/>
        </w:rPr>
        <w:tab/>
      </w:r>
      <w:r w:rsidR="0043744A">
        <w:rPr>
          <w:rFonts w:ascii="Arial" w:hAnsi="Arial" w:cs="Arial"/>
          <w:bCs/>
          <w:sz w:val="24"/>
          <w:szCs w:val="24"/>
          <w:u w:color="000000"/>
        </w:rPr>
        <w:t xml:space="preserve">Amending Bylaws </w:t>
      </w:r>
    </w:p>
    <w:p w14:paraId="541555F6" w14:textId="1C498DDD" w:rsidR="00DA3162" w:rsidRPr="002E58F9" w:rsidRDefault="009D0F8C" w:rsidP="00DA3162">
      <w:pPr>
        <w:pStyle w:val="Default"/>
        <w:tabs>
          <w:tab w:val="decimal" w:pos="810"/>
          <w:tab w:val="left" w:pos="1260"/>
          <w:tab w:val="left" w:pos="2520"/>
        </w:tabs>
        <w:rPr>
          <w:rFonts w:ascii="Arial" w:hAnsi="Arial" w:cs="Arial"/>
          <w:b/>
          <w:bCs/>
          <w:sz w:val="24"/>
          <w:szCs w:val="24"/>
          <w:u w:color="000000"/>
        </w:rPr>
      </w:pPr>
      <w:r>
        <w:rPr>
          <w:rFonts w:ascii="Arial" w:hAnsi="Arial" w:cs="Arial"/>
          <w:bCs/>
          <w:sz w:val="24"/>
          <w:szCs w:val="24"/>
          <w:u w:color="000000"/>
        </w:rPr>
        <w:tab/>
      </w:r>
      <w:r w:rsidR="0043744A">
        <w:rPr>
          <w:rFonts w:ascii="Arial" w:hAnsi="Arial" w:cs="Arial"/>
          <w:bCs/>
          <w:sz w:val="24"/>
          <w:szCs w:val="24"/>
          <w:u w:color="000000"/>
        </w:rPr>
        <w:t>16.</w:t>
      </w:r>
      <w:r w:rsidR="00E17D66">
        <w:rPr>
          <w:rFonts w:ascii="Arial" w:hAnsi="Arial" w:cs="Arial"/>
          <w:bCs/>
          <w:sz w:val="24"/>
          <w:szCs w:val="24"/>
          <w:u w:color="000000"/>
        </w:rPr>
        <w:tab/>
        <w:t>2-7</w:t>
      </w:r>
      <w:r>
        <w:rPr>
          <w:rFonts w:ascii="Arial" w:hAnsi="Arial" w:cs="Arial"/>
          <w:bCs/>
          <w:sz w:val="24"/>
          <w:szCs w:val="24"/>
          <w:u w:color="000000"/>
        </w:rPr>
        <w:tab/>
      </w:r>
      <w:r w:rsidR="0043744A">
        <w:rPr>
          <w:rFonts w:ascii="Arial" w:hAnsi="Arial" w:cs="Arial"/>
          <w:bCs/>
          <w:sz w:val="24"/>
          <w:szCs w:val="24"/>
          <w:u w:color="000000"/>
        </w:rPr>
        <w:t xml:space="preserve">No Contact </w:t>
      </w:r>
      <w:proofErr w:type="gramStart"/>
      <w:r w:rsidR="0043744A">
        <w:rPr>
          <w:rFonts w:ascii="Arial" w:hAnsi="Arial" w:cs="Arial"/>
          <w:bCs/>
          <w:sz w:val="24"/>
          <w:szCs w:val="24"/>
          <w:u w:color="000000"/>
        </w:rPr>
        <w:t>With</w:t>
      </w:r>
      <w:proofErr w:type="gramEnd"/>
      <w:r w:rsidR="0043744A">
        <w:rPr>
          <w:rFonts w:ascii="Arial" w:hAnsi="Arial" w:cs="Arial"/>
          <w:bCs/>
          <w:sz w:val="24"/>
          <w:szCs w:val="24"/>
          <w:u w:color="000000"/>
        </w:rPr>
        <w:t xml:space="preserve"> Insurance </w:t>
      </w:r>
      <w:r w:rsidR="0043744A" w:rsidRPr="002E58F9">
        <w:rPr>
          <w:rFonts w:ascii="Arial" w:hAnsi="Arial" w:cs="Arial"/>
          <w:b/>
          <w:bCs/>
          <w:sz w:val="24"/>
          <w:szCs w:val="24"/>
          <w:u w:color="000000"/>
        </w:rPr>
        <w:t>C</w:t>
      </w:r>
      <w:r w:rsidR="00494591" w:rsidRPr="002E58F9">
        <w:rPr>
          <w:rFonts w:ascii="Arial" w:hAnsi="Arial" w:cs="Arial"/>
          <w:b/>
          <w:bCs/>
          <w:sz w:val="24"/>
          <w:szCs w:val="24"/>
          <w:u w:color="000000"/>
        </w:rPr>
        <w:t xml:space="preserve">ompany, </w:t>
      </w:r>
      <w:r w:rsidR="002E58F9" w:rsidRPr="002E58F9">
        <w:rPr>
          <w:rFonts w:ascii="Arial" w:hAnsi="Arial" w:cs="Arial"/>
          <w:b/>
          <w:bCs/>
          <w:sz w:val="24"/>
          <w:szCs w:val="24"/>
          <w:u w:color="000000"/>
        </w:rPr>
        <w:t>Agent, or Broker</w:t>
      </w:r>
    </w:p>
    <w:p w14:paraId="518FA2B2" w14:textId="77777777" w:rsidR="00DA3162" w:rsidRDefault="009D0F8C" w:rsidP="00DA3162">
      <w:pPr>
        <w:pStyle w:val="Default"/>
        <w:tabs>
          <w:tab w:val="decimal" w:pos="810"/>
          <w:tab w:val="left" w:pos="1260"/>
          <w:tab w:val="left" w:pos="2520"/>
        </w:tabs>
        <w:rPr>
          <w:rFonts w:ascii="Arial" w:hAnsi="Arial" w:cs="Arial"/>
          <w:bCs/>
          <w:sz w:val="24"/>
          <w:szCs w:val="24"/>
          <w:u w:color="000000"/>
        </w:rPr>
      </w:pPr>
      <w:r>
        <w:rPr>
          <w:rFonts w:ascii="Arial" w:hAnsi="Arial" w:cs="Arial"/>
          <w:bCs/>
          <w:sz w:val="24"/>
          <w:szCs w:val="24"/>
          <w:u w:color="000000"/>
        </w:rPr>
        <w:tab/>
      </w:r>
      <w:r w:rsidR="0043744A">
        <w:rPr>
          <w:rFonts w:ascii="Arial" w:hAnsi="Arial" w:cs="Arial"/>
          <w:bCs/>
          <w:sz w:val="24"/>
          <w:szCs w:val="24"/>
          <w:u w:color="000000"/>
        </w:rPr>
        <w:t>17.</w:t>
      </w:r>
      <w:r w:rsidR="00DA480A">
        <w:rPr>
          <w:rFonts w:ascii="Arial" w:hAnsi="Arial" w:cs="Arial"/>
          <w:bCs/>
          <w:sz w:val="24"/>
          <w:szCs w:val="24"/>
          <w:u w:color="000000"/>
        </w:rPr>
        <w:t>*</w:t>
      </w:r>
      <w:r>
        <w:rPr>
          <w:rFonts w:ascii="Arial" w:hAnsi="Arial" w:cs="Arial"/>
          <w:bCs/>
          <w:sz w:val="24"/>
          <w:szCs w:val="24"/>
          <w:u w:color="000000"/>
        </w:rPr>
        <w:tab/>
      </w:r>
      <w:r w:rsidR="00E17D66">
        <w:rPr>
          <w:rFonts w:ascii="Arial" w:hAnsi="Arial" w:cs="Arial"/>
          <w:bCs/>
          <w:sz w:val="24"/>
          <w:szCs w:val="24"/>
          <w:u w:color="000000"/>
        </w:rPr>
        <w:t>2-7</w:t>
      </w:r>
      <w:r w:rsidR="00E17D66">
        <w:rPr>
          <w:rFonts w:ascii="Arial" w:hAnsi="Arial" w:cs="Arial"/>
          <w:bCs/>
          <w:sz w:val="24"/>
          <w:szCs w:val="24"/>
          <w:u w:color="000000"/>
        </w:rPr>
        <w:tab/>
      </w:r>
      <w:r>
        <w:rPr>
          <w:rFonts w:ascii="Arial" w:hAnsi="Arial" w:cs="Arial"/>
          <w:bCs/>
          <w:sz w:val="24"/>
          <w:szCs w:val="24"/>
          <w:u w:color="000000"/>
        </w:rPr>
        <w:t>F</w:t>
      </w:r>
      <w:r w:rsidR="0043744A">
        <w:rPr>
          <w:rFonts w:ascii="Arial" w:hAnsi="Arial" w:cs="Arial"/>
          <w:bCs/>
          <w:sz w:val="24"/>
          <w:szCs w:val="24"/>
          <w:u w:color="000000"/>
        </w:rPr>
        <w:t xml:space="preserve">illing Vacancies in SIR Leadership Positions </w:t>
      </w:r>
    </w:p>
    <w:p w14:paraId="0E6168D3" w14:textId="77777777" w:rsidR="00DA3162" w:rsidRDefault="00DA3162" w:rsidP="00DA3162">
      <w:pPr>
        <w:pStyle w:val="Default"/>
        <w:tabs>
          <w:tab w:val="decimal" w:pos="810"/>
          <w:tab w:val="left" w:pos="1260"/>
          <w:tab w:val="left" w:pos="2520"/>
        </w:tabs>
        <w:rPr>
          <w:rFonts w:ascii="Arial" w:hAnsi="Arial" w:cs="Arial"/>
          <w:bCs/>
          <w:sz w:val="24"/>
          <w:szCs w:val="24"/>
          <w:u w:color="000000"/>
        </w:rPr>
      </w:pPr>
    </w:p>
    <w:p w14:paraId="49FF182E" w14:textId="77777777" w:rsidR="00DA3162" w:rsidRDefault="009D0F8C" w:rsidP="00DA3162">
      <w:pPr>
        <w:pStyle w:val="Default"/>
        <w:tabs>
          <w:tab w:val="decimal" w:pos="810"/>
          <w:tab w:val="left" w:pos="1260"/>
          <w:tab w:val="left" w:pos="2520"/>
        </w:tabs>
        <w:rPr>
          <w:rFonts w:ascii="Arial" w:hAnsi="Arial" w:cs="Arial"/>
          <w:bCs/>
          <w:sz w:val="24"/>
          <w:szCs w:val="24"/>
        </w:rPr>
      </w:pPr>
      <w:r>
        <w:rPr>
          <w:rFonts w:ascii="Arial" w:hAnsi="Arial" w:cs="Arial"/>
          <w:bCs/>
          <w:sz w:val="24"/>
          <w:szCs w:val="24"/>
        </w:rPr>
        <w:t>BRANCH – MEMBERSHIP</w:t>
      </w:r>
    </w:p>
    <w:p w14:paraId="5A4F7905" w14:textId="77777777" w:rsidR="00DA3162" w:rsidRDefault="00E17D66" w:rsidP="00DA3162">
      <w:pPr>
        <w:pStyle w:val="Default"/>
        <w:tabs>
          <w:tab w:val="decimal" w:pos="810"/>
          <w:tab w:val="left" w:pos="1260"/>
          <w:tab w:val="left" w:pos="2520"/>
        </w:tabs>
        <w:rPr>
          <w:rFonts w:ascii="Arial" w:hAnsi="Arial" w:cs="Arial"/>
          <w:bCs/>
          <w:sz w:val="24"/>
          <w:szCs w:val="24"/>
          <w:u w:color="000000"/>
        </w:rPr>
      </w:pPr>
      <w:r>
        <w:rPr>
          <w:rFonts w:ascii="Arial" w:hAnsi="Arial" w:cs="Arial"/>
          <w:bCs/>
          <w:sz w:val="24"/>
          <w:szCs w:val="24"/>
        </w:rPr>
        <w:tab/>
      </w:r>
      <w:r w:rsidR="0043744A">
        <w:rPr>
          <w:rFonts w:ascii="Arial" w:hAnsi="Arial" w:cs="Arial"/>
          <w:bCs/>
          <w:sz w:val="24"/>
          <w:szCs w:val="24"/>
          <w:u w:color="000000"/>
        </w:rPr>
        <w:t>18.</w:t>
      </w:r>
      <w:r w:rsidR="009D0F8C">
        <w:rPr>
          <w:rFonts w:ascii="Arial" w:hAnsi="Arial" w:cs="Arial"/>
          <w:bCs/>
          <w:sz w:val="24"/>
          <w:szCs w:val="24"/>
          <w:u w:color="000000"/>
        </w:rPr>
        <w:tab/>
      </w:r>
      <w:r>
        <w:rPr>
          <w:rFonts w:ascii="Arial" w:hAnsi="Arial" w:cs="Arial"/>
          <w:bCs/>
          <w:sz w:val="24"/>
          <w:szCs w:val="24"/>
          <w:u w:color="000000"/>
        </w:rPr>
        <w:t>2-7</w:t>
      </w:r>
      <w:r>
        <w:rPr>
          <w:rFonts w:ascii="Arial" w:hAnsi="Arial" w:cs="Arial"/>
          <w:bCs/>
          <w:sz w:val="24"/>
          <w:szCs w:val="24"/>
          <w:u w:color="000000"/>
        </w:rPr>
        <w:tab/>
      </w:r>
      <w:r w:rsidR="0043744A">
        <w:rPr>
          <w:rFonts w:ascii="Arial" w:hAnsi="Arial" w:cs="Arial"/>
          <w:bCs/>
          <w:sz w:val="24"/>
          <w:szCs w:val="24"/>
          <w:u w:color="000000"/>
        </w:rPr>
        <w:t>Membership List/Roster</w:t>
      </w:r>
    </w:p>
    <w:p w14:paraId="35E2ACA1" w14:textId="77777777" w:rsidR="00DA3162" w:rsidRDefault="009D0F8C" w:rsidP="00DA3162">
      <w:pPr>
        <w:pStyle w:val="Default"/>
        <w:tabs>
          <w:tab w:val="decimal" w:pos="810"/>
          <w:tab w:val="left" w:pos="1260"/>
          <w:tab w:val="left" w:pos="2520"/>
        </w:tabs>
        <w:rPr>
          <w:rFonts w:ascii="Arial" w:hAnsi="Arial" w:cs="Arial"/>
          <w:bCs/>
          <w:sz w:val="24"/>
          <w:szCs w:val="24"/>
          <w:u w:color="000000"/>
        </w:rPr>
      </w:pPr>
      <w:r>
        <w:rPr>
          <w:rFonts w:ascii="Arial" w:hAnsi="Arial" w:cs="Arial"/>
          <w:bCs/>
          <w:sz w:val="24"/>
          <w:szCs w:val="24"/>
          <w:u w:color="000000"/>
        </w:rPr>
        <w:tab/>
      </w:r>
      <w:r w:rsidR="0043744A">
        <w:rPr>
          <w:rFonts w:ascii="Arial" w:hAnsi="Arial" w:cs="Arial"/>
          <w:bCs/>
          <w:sz w:val="24"/>
          <w:szCs w:val="24"/>
          <w:u w:color="000000"/>
        </w:rPr>
        <w:t>19.</w:t>
      </w:r>
      <w:r w:rsidR="00E17D66">
        <w:rPr>
          <w:rFonts w:ascii="Arial" w:hAnsi="Arial" w:cs="Arial"/>
          <w:bCs/>
          <w:sz w:val="24"/>
          <w:szCs w:val="24"/>
          <w:u w:color="000000"/>
        </w:rPr>
        <w:tab/>
        <w:t>2-8</w:t>
      </w:r>
      <w:r>
        <w:rPr>
          <w:rFonts w:ascii="Arial" w:hAnsi="Arial" w:cs="Arial"/>
          <w:bCs/>
          <w:sz w:val="24"/>
          <w:szCs w:val="24"/>
          <w:u w:color="000000"/>
        </w:rPr>
        <w:tab/>
      </w:r>
      <w:r w:rsidR="0043744A">
        <w:rPr>
          <w:rFonts w:ascii="Arial" w:hAnsi="Arial" w:cs="Arial"/>
          <w:bCs/>
          <w:sz w:val="24"/>
          <w:szCs w:val="24"/>
          <w:u w:color="000000"/>
        </w:rPr>
        <w:t>Participation- Members and Guests</w:t>
      </w:r>
    </w:p>
    <w:p w14:paraId="540560F9" w14:textId="77777777" w:rsidR="00DA3162" w:rsidRDefault="009D0F8C" w:rsidP="00DA3162">
      <w:pPr>
        <w:pStyle w:val="Default"/>
        <w:tabs>
          <w:tab w:val="decimal" w:pos="810"/>
          <w:tab w:val="left" w:pos="1260"/>
          <w:tab w:val="left" w:pos="2520"/>
        </w:tabs>
        <w:rPr>
          <w:rFonts w:ascii="Arial" w:hAnsi="Arial" w:cs="Arial"/>
          <w:bCs/>
          <w:sz w:val="24"/>
          <w:szCs w:val="24"/>
          <w:u w:color="000000"/>
        </w:rPr>
      </w:pPr>
      <w:r>
        <w:rPr>
          <w:rFonts w:ascii="Arial" w:hAnsi="Arial" w:cs="Arial"/>
          <w:bCs/>
          <w:sz w:val="24"/>
          <w:szCs w:val="24"/>
          <w:u w:color="000000"/>
        </w:rPr>
        <w:tab/>
      </w:r>
      <w:r w:rsidR="0043744A">
        <w:rPr>
          <w:rFonts w:ascii="Arial" w:hAnsi="Arial" w:cs="Arial"/>
          <w:bCs/>
          <w:sz w:val="24"/>
          <w:szCs w:val="24"/>
          <w:u w:color="000000"/>
        </w:rPr>
        <w:t>20.</w:t>
      </w:r>
      <w:r w:rsidR="00E17D66">
        <w:rPr>
          <w:rFonts w:ascii="Arial" w:hAnsi="Arial" w:cs="Arial"/>
          <w:bCs/>
          <w:sz w:val="24"/>
          <w:szCs w:val="24"/>
          <w:u w:color="000000"/>
        </w:rPr>
        <w:tab/>
        <w:t>2-8</w:t>
      </w:r>
      <w:r>
        <w:rPr>
          <w:rFonts w:ascii="Arial" w:hAnsi="Arial" w:cs="Arial"/>
          <w:bCs/>
          <w:sz w:val="24"/>
          <w:szCs w:val="24"/>
          <w:u w:color="000000"/>
        </w:rPr>
        <w:tab/>
      </w:r>
      <w:r w:rsidR="0043744A">
        <w:rPr>
          <w:rFonts w:ascii="Arial" w:hAnsi="Arial" w:cs="Arial"/>
          <w:bCs/>
          <w:sz w:val="24"/>
          <w:szCs w:val="24"/>
          <w:u w:color="000000"/>
        </w:rPr>
        <w:t>Membership Criteria</w:t>
      </w:r>
    </w:p>
    <w:p w14:paraId="6D660B0B" w14:textId="77777777" w:rsidR="00DA3162" w:rsidRDefault="009D0F8C" w:rsidP="00DA3162">
      <w:pPr>
        <w:pStyle w:val="Default"/>
        <w:tabs>
          <w:tab w:val="decimal" w:pos="810"/>
          <w:tab w:val="left" w:pos="1260"/>
          <w:tab w:val="left" w:pos="2520"/>
        </w:tabs>
        <w:rPr>
          <w:rFonts w:ascii="Arial" w:hAnsi="Arial" w:cs="Arial"/>
          <w:bCs/>
          <w:sz w:val="24"/>
          <w:szCs w:val="24"/>
          <w:u w:color="000000"/>
        </w:rPr>
      </w:pPr>
      <w:r>
        <w:rPr>
          <w:rFonts w:ascii="Arial" w:hAnsi="Arial" w:cs="Arial"/>
          <w:bCs/>
          <w:sz w:val="24"/>
          <w:szCs w:val="24"/>
          <w:u w:color="000000"/>
        </w:rPr>
        <w:tab/>
      </w:r>
      <w:r w:rsidR="0043744A">
        <w:rPr>
          <w:rFonts w:ascii="Arial" w:hAnsi="Arial" w:cs="Arial"/>
          <w:bCs/>
          <w:sz w:val="24"/>
          <w:szCs w:val="24"/>
          <w:u w:color="000000"/>
        </w:rPr>
        <w:t>21.</w:t>
      </w:r>
      <w:r w:rsidR="00E17D66">
        <w:rPr>
          <w:rFonts w:ascii="Arial" w:hAnsi="Arial" w:cs="Arial"/>
          <w:bCs/>
          <w:sz w:val="24"/>
          <w:szCs w:val="24"/>
          <w:u w:color="000000"/>
        </w:rPr>
        <w:tab/>
        <w:t>2-8</w:t>
      </w:r>
      <w:r>
        <w:rPr>
          <w:rFonts w:ascii="Arial" w:hAnsi="Arial" w:cs="Arial"/>
          <w:bCs/>
          <w:sz w:val="24"/>
          <w:szCs w:val="24"/>
          <w:u w:color="000000"/>
        </w:rPr>
        <w:tab/>
      </w:r>
      <w:r w:rsidR="0043744A">
        <w:rPr>
          <w:rFonts w:ascii="Arial" w:hAnsi="Arial" w:cs="Arial"/>
          <w:bCs/>
          <w:sz w:val="24"/>
          <w:szCs w:val="24"/>
          <w:u w:color="000000"/>
        </w:rPr>
        <w:t>Members’ Badges</w:t>
      </w:r>
    </w:p>
    <w:p w14:paraId="7EC295FC" w14:textId="77777777" w:rsidR="00DA3162" w:rsidRDefault="00E17D66" w:rsidP="00DA3162">
      <w:pPr>
        <w:pStyle w:val="Default"/>
        <w:tabs>
          <w:tab w:val="decimal" w:pos="810"/>
          <w:tab w:val="left" w:pos="1260"/>
          <w:tab w:val="left" w:pos="2520"/>
        </w:tabs>
        <w:rPr>
          <w:rFonts w:ascii="Arial" w:hAnsi="Arial" w:cs="Arial"/>
          <w:bCs/>
          <w:sz w:val="24"/>
          <w:szCs w:val="24"/>
          <w:u w:color="000000"/>
        </w:rPr>
      </w:pPr>
      <w:r>
        <w:rPr>
          <w:rFonts w:ascii="Arial" w:hAnsi="Arial" w:cs="Arial"/>
          <w:bCs/>
          <w:sz w:val="24"/>
          <w:szCs w:val="24"/>
          <w:u w:color="000000"/>
        </w:rPr>
        <w:tab/>
        <w:t>22.</w:t>
      </w:r>
      <w:r>
        <w:rPr>
          <w:rFonts w:ascii="Arial" w:hAnsi="Arial" w:cs="Arial"/>
          <w:bCs/>
          <w:sz w:val="24"/>
          <w:szCs w:val="24"/>
          <w:u w:color="000000"/>
        </w:rPr>
        <w:tab/>
        <w:t>2-8</w:t>
      </w:r>
      <w:r>
        <w:rPr>
          <w:rFonts w:ascii="Arial" w:hAnsi="Arial" w:cs="Arial"/>
          <w:bCs/>
          <w:sz w:val="24"/>
          <w:szCs w:val="24"/>
          <w:u w:color="000000"/>
        </w:rPr>
        <w:tab/>
        <w:t>Membership Ap</w:t>
      </w:r>
      <w:r w:rsidR="0043744A">
        <w:rPr>
          <w:rFonts w:ascii="Arial" w:hAnsi="Arial" w:cs="Arial"/>
          <w:bCs/>
          <w:sz w:val="24"/>
          <w:szCs w:val="24"/>
          <w:u w:color="000000"/>
        </w:rPr>
        <w:t>plications</w:t>
      </w:r>
    </w:p>
    <w:p w14:paraId="0A00E175" w14:textId="77777777" w:rsidR="00DA3162" w:rsidRDefault="009D0F8C" w:rsidP="00DA3162">
      <w:pPr>
        <w:pStyle w:val="Default"/>
        <w:tabs>
          <w:tab w:val="decimal" w:pos="810"/>
          <w:tab w:val="left" w:pos="1260"/>
          <w:tab w:val="left" w:pos="2520"/>
        </w:tabs>
        <w:rPr>
          <w:rFonts w:ascii="Arial" w:hAnsi="Arial" w:cs="Arial"/>
          <w:bCs/>
          <w:sz w:val="24"/>
          <w:szCs w:val="24"/>
          <w:u w:color="000000"/>
        </w:rPr>
      </w:pPr>
      <w:r>
        <w:rPr>
          <w:rFonts w:ascii="Arial" w:hAnsi="Arial" w:cs="Arial"/>
          <w:bCs/>
          <w:sz w:val="24"/>
          <w:szCs w:val="24"/>
          <w:u w:color="000000"/>
        </w:rPr>
        <w:tab/>
      </w:r>
      <w:r w:rsidR="0043744A">
        <w:rPr>
          <w:rFonts w:ascii="Arial" w:hAnsi="Arial" w:cs="Arial"/>
          <w:bCs/>
          <w:sz w:val="24"/>
          <w:szCs w:val="24"/>
          <w:u w:color="000000"/>
        </w:rPr>
        <w:t>23.</w:t>
      </w:r>
      <w:r w:rsidR="00E17D66">
        <w:rPr>
          <w:rFonts w:ascii="Arial" w:hAnsi="Arial" w:cs="Arial"/>
          <w:bCs/>
          <w:sz w:val="24"/>
          <w:szCs w:val="24"/>
          <w:u w:color="000000"/>
        </w:rPr>
        <w:tab/>
        <w:t>2-8</w:t>
      </w:r>
      <w:r>
        <w:rPr>
          <w:rFonts w:ascii="Arial" w:hAnsi="Arial" w:cs="Arial"/>
          <w:bCs/>
          <w:sz w:val="24"/>
          <w:szCs w:val="24"/>
          <w:u w:color="000000"/>
        </w:rPr>
        <w:tab/>
      </w:r>
      <w:r w:rsidR="0043744A">
        <w:rPr>
          <w:rFonts w:ascii="Arial" w:hAnsi="Arial" w:cs="Arial"/>
          <w:bCs/>
          <w:sz w:val="24"/>
          <w:szCs w:val="24"/>
          <w:u w:color="000000"/>
        </w:rPr>
        <w:t xml:space="preserve">Dual Memberships </w:t>
      </w:r>
    </w:p>
    <w:p w14:paraId="5ED5F130" w14:textId="77777777" w:rsidR="00DA3162" w:rsidRDefault="009D0F8C" w:rsidP="00DA3162">
      <w:pPr>
        <w:pStyle w:val="Default"/>
        <w:tabs>
          <w:tab w:val="decimal" w:pos="810"/>
          <w:tab w:val="left" w:pos="1260"/>
          <w:tab w:val="left" w:pos="2520"/>
        </w:tabs>
        <w:rPr>
          <w:rFonts w:ascii="Arial" w:hAnsi="Arial" w:cs="Arial"/>
          <w:bCs/>
          <w:sz w:val="24"/>
          <w:szCs w:val="24"/>
          <w:u w:color="000000"/>
        </w:rPr>
      </w:pPr>
      <w:r>
        <w:rPr>
          <w:rFonts w:ascii="Arial" w:hAnsi="Arial" w:cs="Arial"/>
          <w:bCs/>
          <w:sz w:val="24"/>
          <w:szCs w:val="24"/>
          <w:u w:color="000000"/>
        </w:rPr>
        <w:tab/>
      </w:r>
      <w:r w:rsidR="0043744A">
        <w:rPr>
          <w:rFonts w:ascii="Arial" w:hAnsi="Arial" w:cs="Arial"/>
          <w:bCs/>
          <w:sz w:val="24"/>
          <w:szCs w:val="24"/>
          <w:u w:color="000000"/>
        </w:rPr>
        <w:t>24.</w:t>
      </w:r>
      <w:r w:rsidR="00E17D66">
        <w:rPr>
          <w:rFonts w:ascii="Arial" w:hAnsi="Arial" w:cs="Arial"/>
          <w:bCs/>
          <w:sz w:val="24"/>
          <w:szCs w:val="24"/>
          <w:u w:color="000000"/>
        </w:rPr>
        <w:tab/>
        <w:t>2-8</w:t>
      </w:r>
      <w:r>
        <w:rPr>
          <w:rFonts w:ascii="Arial" w:hAnsi="Arial" w:cs="Arial"/>
          <w:bCs/>
          <w:sz w:val="24"/>
          <w:szCs w:val="24"/>
          <w:u w:color="000000"/>
        </w:rPr>
        <w:tab/>
      </w:r>
      <w:r w:rsidR="0043744A">
        <w:rPr>
          <w:rFonts w:ascii="Arial" w:hAnsi="Arial" w:cs="Arial"/>
          <w:bCs/>
          <w:sz w:val="24"/>
          <w:szCs w:val="24"/>
          <w:u w:color="000000"/>
        </w:rPr>
        <w:t xml:space="preserve">Member Transfer </w:t>
      </w:r>
    </w:p>
    <w:p w14:paraId="5092944E" w14:textId="77777777" w:rsidR="00DA3162" w:rsidRDefault="009D0F8C" w:rsidP="00DA3162">
      <w:pPr>
        <w:pStyle w:val="Default"/>
        <w:tabs>
          <w:tab w:val="decimal" w:pos="810"/>
          <w:tab w:val="left" w:pos="1260"/>
          <w:tab w:val="left" w:pos="2520"/>
        </w:tabs>
        <w:rPr>
          <w:rFonts w:ascii="Arial" w:hAnsi="Arial" w:cs="Arial"/>
          <w:bCs/>
          <w:sz w:val="24"/>
          <w:szCs w:val="24"/>
          <w:u w:color="000000"/>
        </w:rPr>
      </w:pPr>
      <w:r>
        <w:rPr>
          <w:rFonts w:ascii="Arial" w:hAnsi="Arial" w:cs="Arial"/>
          <w:bCs/>
          <w:sz w:val="24"/>
          <w:szCs w:val="24"/>
          <w:u w:color="000000"/>
        </w:rPr>
        <w:tab/>
      </w:r>
      <w:r w:rsidR="0043744A">
        <w:rPr>
          <w:rFonts w:ascii="Arial" w:hAnsi="Arial" w:cs="Arial"/>
          <w:bCs/>
          <w:sz w:val="24"/>
          <w:szCs w:val="24"/>
          <w:u w:color="000000"/>
        </w:rPr>
        <w:t>25.</w:t>
      </w:r>
      <w:r w:rsidR="00E17D66">
        <w:rPr>
          <w:rFonts w:ascii="Arial" w:hAnsi="Arial" w:cs="Arial"/>
          <w:bCs/>
          <w:sz w:val="24"/>
          <w:szCs w:val="24"/>
          <w:u w:color="000000"/>
        </w:rPr>
        <w:tab/>
        <w:t>2-9</w:t>
      </w:r>
      <w:r>
        <w:rPr>
          <w:rFonts w:ascii="Arial" w:hAnsi="Arial" w:cs="Arial"/>
          <w:bCs/>
          <w:sz w:val="24"/>
          <w:szCs w:val="24"/>
          <w:u w:color="000000"/>
        </w:rPr>
        <w:tab/>
      </w:r>
      <w:r w:rsidR="0043744A">
        <w:rPr>
          <w:rFonts w:ascii="Arial" w:hAnsi="Arial" w:cs="Arial"/>
          <w:bCs/>
          <w:sz w:val="24"/>
          <w:szCs w:val="24"/>
          <w:u w:color="000000"/>
        </w:rPr>
        <w:t xml:space="preserve">Member Attendance </w:t>
      </w:r>
    </w:p>
    <w:p w14:paraId="22505452" w14:textId="77777777" w:rsidR="00DA3162" w:rsidRDefault="009D0F8C" w:rsidP="00DA3162">
      <w:pPr>
        <w:pStyle w:val="Default"/>
        <w:tabs>
          <w:tab w:val="decimal" w:pos="810"/>
          <w:tab w:val="left" w:pos="1260"/>
          <w:tab w:val="left" w:pos="2520"/>
        </w:tabs>
        <w:rPr>
          <w:rFonts w:ascii="Arial" w:hAnsi="Arial" w:cs="Arial"/>
          <w:bCs/>
          <w:sz w:val="24"/>
          <w:szCs w:val="24"/>
          <w:u w:color="000000"/>
        </w:rPr>
      </w:pPr>
      <w:r>
        <w:rPr>
          <w:rFonts w:ascii="Arial" w:hAnsi="Arial" w:cs="Arial"/>
          <w:bCs/>
          <w:sz w:val="24"/>
          <w:szCs w:val="24"/>
          <w:u w:color="000000"/>
        </w:rPr>
        <w:tab/>
      </w:r>
      <w:r w:rsidR="0043744A">
        <w:rPr>
          <w:rFonts w:ascii="Arial" w:hAnsi="Arial" w:cs="Arial"/>
          <w:bCs/>
          <w:sz w:val="24"/>
          <w:szCs w:val="24"/>
          <w:u w:color="000000"/>
        </w:rPr>
        <w:t>26.</w:t>
      </w:r>
      <w:r w:rsidR="00E17D66">
        <w:rPr>
          <w:rFonts w:ascii="Arial" w:hAnsi="Arial" w:cs="Arial"/>
          <w:bCs/>
          <w:sz w:val="24"/>
          <w:szCs w:val="24"/>
          <w:u w:color="000000"/>
        </w:rPr>
        <w:tab/>
        <w:t>2-9</w:t>
      </w:r>
      <w:r>
        <w:rPr>
          <w:rFonts w:ascii="Arial" w:hAnsi="Arial" w:cs="Arial"/>
          <w:bCs/>
          <w:sz w:val="24"/>
          <w:szCs w:val="24"/>
          <w:u w:color="000000"/>
        </w:rPr>
        <w:tab/>
        <w:t>T</w:t>
      </w:r>
      <w:r w:rsidR="0043744A">
        <w:rPr>
          <w:rFonts w:ascii="Arial" w:hAnsi="Arial" w:cs="Arial"/>
          <w:bCs/>
          <w:sz w:val="24"/>
          <w:szCs w:val="24"/>
          <w:u w:color="000000"/>
        </w:rPr>
        <w:t xml:space="preserve">ermination of a Member </w:t>
      </w:r>
    </w:p>
    <w:p w14:paraId="7EBF9B69" w14:textId="77777777" w:rsidR="00DA3162" w:rsidRDefault="00DA3162" w:rsidP="00DA3162">
      <w:pPr>
        <w:pStyle w:val="Default"/>
        <w:tabs>
          <w:tab w:val="decimal" w:pos="810"/>
          <w:tab w:val="left" w:pos="1260"/>
          <w:tab w:val="left" w:pos="2520"/>
        </w:tabs>
        <w:rPr>
          <w:rFonts w:ascii="Arial" w:hAnsi="Arial" w:cs="Arial"/>
          <w:bCs/>
          <w:sz w:val="24"/>
          <w:szCs w:val="24"/>
          <w:u w:color="000000"/>
        </w:rPr>
      </w:pPr>
    </w:p>
    <w:p w14:paraId="17BA123E" w14:textId="77777777" w:rsidR="00DA3162" w:rsidRDefault="0043744A" w:rsidP="00DA3162">
      <w:pPr>
        <w:pStyle w:val="Default"/>
        <w:tabs>
          <w:tab w:val="decimal" w:pos="810"/>
          <w:tab w:val="left" w:pos="1260"/>
          <w:tab w:val="left" w:pos="2520"/>
        </w:tabs>
        <w:rPr>
          <w:rFonts w:ascii="Arial" w:hAnsi="Arial" w:cs="Arial"/>
          <w:bCs/>
          <w:sz w:val="24"/>
          <w:szCs w:val="24"/>
        </w:rPr>
      </w:pPr>
      <w:r>
        <w:rPr>
          <w:rFonts w:ascii="Arial" w:hAnsi="Arial" w:cs="Arial"/>
          <w:bCs/>
          <w:sz w:val="24"/>
          <w:szCs w:val="24"/>
        </w:rPr>
        <w:t xml:space="preserve">BRANCH - OTHER </w:t>
      </w:r>
    </w:p>
    <w:p w14:paraId="585A9B2E" w14:textId="77777777" w:rsidR="00DA3162" w:rsidRDefault="00DA3162" w:rsidP="00DA3162">
      <w:pPr>
        <w:pStyle w:val="Default"/>
        <w:tabs>
          <w:tab w:val="decimal" w:pos="810"/>
          <w:tab w:val="left" w:pos="1260"/>
          <w:tab w:val="left" w:pos="2520"/>
        </w:tabs>
        <w:rPr>
          <w:rFonts w:ascii="Arial" w:hAnsi="Arial" w:cs="Arial"/>
          <w:bCs/>
          <w:sz w:val="24"/>
          <w:szCs w:val="24"/>
          <w:u w:color="000000"/>
        </w:rPr>
      </w:pPr>
      <w:r>
        <w:rPr>
          <w:rFonts w:ascii="Arial" w:hAnsi="Arial" w:cs="Arial"/>
          <w:bCs/>
          <w:sz w:val="24"/>
          <w:szCs w:val="24"/>
        </w:rPr>
        <w:tab/>
      </w:r>
      <w:r w:rsidR="0043744A">
        <w:rPr>
          <w:rFonts w:ascii="Arial" w:hAnsi="Arial" w:cs="Arial"/>
          <w:bCs/>
          <w:sz w:val="24"/>
          <w:szCs w:val="24"/>
          <w:u w:color="000000"/>
        </w:rPr>
        <w:t>27.</w:t>
      </w:r>
      <w:r w:rsidR="00E17D66">
        <w:rPr>
          <w:rFonts w:ascii="Arial" w:hAnsi="Arial" w:cs="Arial"/>
          <w:bCs/>
          <w:sz w:val="24"/>
          <w:szCs w:val="24"/>
          <w:u w:color="000000"/>
        </w:rPr>
        <w:tab/>
        <w:t>2-9</w:t>
      </w:r>
      <w:r w:rsidR="006C4063">
        <w:rPr>
          <w:rFonts w:ascii="Arial" w:hAnsi="Arial" w:cs="Arial"/>
          <w:bCs/>
          <w:sz w:val="24"/>
          <w:szCs w:val="24"/>
          <w:u w:color="000000"/>
        </w:rPr>
        <w:tab/>
      </w:r>
      <w:r w:rsidR="0043744A">
        <w:rPr>
          <w:rFonts w:ascii="Arial" w:hAnsi="Arial" w:cs="Arial"/>
          <w:bCs/>
          <w:sz w:val="24"/>
          <w:szCs w:val="24"/>
          <w:u w:color="000000"/>
        </w:rPr>
        <w:t xml:space="preserve">Branch Operations </w:t>
      </w:r>
    </w:p>
    <w:p w14:paraId="27001891" w14:textId="77777777" w:rsidR="00DA3162" w:rsidRDefault="006C4063" w:rsidP="00DA3162">
      <w:pPr>
        <w:pStyle w:val="Default"/>
        <w:tabs>
          <w:tab w:val="decimal" w:pos="810"/>
          <w:tab w:val="left" w:pos="1260"/>
          <w:tab w:val="left" w:pos="2520"/>
        </w:tabs>
        <w:rPr>
          <w:rFonts w:ascii="Arial" w:hAnsi="Arial" w:cs="Arial"/>
          <w:bCs/>
          <w:sz w:val="24"/>
          <w:szCs w:val="24"/>
          <w:u w:color="000000"/>
        </w:rPr>
      </w:pPr>
      <w:r>
        <w:rPr>
          <w:rFonts w:ascii="Arial" w:hAnsi="Arial" w:cs="Arial"/>
          <w:bCs/>
          <w:sz w:val="24"/>
          <w:szCs w:val="24"/>
          <w:u w:color="000000"/>
        </w:rPr>
        <w:tab/>
      </w:r>
      <w:r w:rsidR="0043744A">
        <w:rPr>
          <w:rFonts w:ascii="Arial" w:hAnsi="Arial" w:cs="Arial"/>
          <w:bCs/>
          <w:sz w:val="24"/>
          <w:szCs w:val="24"/>
          <w:u w:color="000000"/>
        </w:rPr>
        <w:t>28.</w:t>
      </w:r>
      <w:r w:rsidR="00010006">
        <w:rPr>
          <w:rFonts w:ascii="Arial" w:hAnsi="Arial" w:cs="Arial"/>
          <w:bCs/>
          <w:sz w:val="24"/>
          <w:szCs w:val="24"/>
          <w:u w:color="000000"/>
        </w:rPr>
        <w:tab/>
        <w:t>2-9</w:t>
      </w:r>
      <w:r>
        <w:rPr>
          <w:rFonts w:ascii="Arial" w:hAnsi="Arial" w:cs="Arial"/>
          <w:bCs/>
          <w:sz w:val="24"/>
          <w:szCs w:val="24"/>
          <w:u w:color="000000"/>
        </w:rPr>
        <w:tab/>
      </w:r>
      <w:r w:rsidR="0043744A">
        <w:rPr>
          <w:rFonts w:ascii="Arial" w:hAnsi="Arial" w:cs="Arial"/>
          <w:bCs/>
          <w:sz w:val="24"/>
          <w:szCs w:val="24"/>
          <w:u w:color="000000"/>
        </w:rPr>
        <w:t xml:space="preserve">Branch Size </w:t>
      </w:r>
    </w:p>
    <w:p w14:paraId="49BB38E2" w14:textId="77777777" w:rsidR="00DA3162" w:rsidRDefault="006C4063" w:rsidP="00DA3162">
      <w:pPr>
        <w:pStyle w:val="Default"/>
        <w:tabs>
          <w:tab w:val="decimal" w:pos="810"/>
          <w:tab w:val="left" w:pos="1260"/>
          <w:tab w:val="left" w:pos="2520"/>
        </w:tabs>
        <w:rPr>
          <w:rFonts w:ascii="Arial" w:hAnsi="Arial" w:cs="Arial"/>
          <w:bCs/>
          <w:sz w:val="24"/>
          <w:szCs w:val="24"/>
          <w:u w:color="000000"/>
        </w:rPr>
      </w:pPr>
      <w:r>
        <w:rPr>
          <w:rFonts w:ascii="Arial" w:hAnsi="Arial" w:cs="Arial"/>
          <w:bCs/>
          <w:sz w:val="24"/>
          <w:szCs w:val="24"/>
          <w:u w:color="000000"/>
        </w:rPr>
        <w:tab/>
      </w:r>
      <w:r w:rsidR="0043744A">
        <w:rPr>
          <w:rFonts w:ascii="Arial" w:hAnsi="Arial" w:cs="Arial"/>
          <w:bCs/>
          <w:sz w:val="24"/>
          <w:szCs w:val="24"/>
          <w:u w:color="000000"/>
        </w:rPr>
        <w:t>29.</w:t>
      </w:r>
      <w:r w:rsidR="00010006">
        <w:rPr>
          <w:rFonts w:ascii="Arial" w:hAnsi="Arial" w:cs="Arial"/>
          <w:bCs/>
          <w:sz w:val="24"/>
          <w:szCs w:val="24"/>
          <w:u w:color="000000"/>
        </w:rPr>
        <w:tab/>
        <w:t>2-9</w:t>
      </w:r>
      <w:r>
        <w:rPr>
          <w:rFonts w:ascii="Arial" w:hAnsi="Arial" w:cs="Arial"/>
          <w:bCs/>
          <w:sz w:val="24"/>
          <w:szCs w:val="24"/>
          <w:u w:color="000000"/>
        </w:rPr>
        <w:tab/>
      </w:r>
      <w:r w:rsidR="0043744A">
        <w:rPr>
          <w:rFonts w:ascii="Arial" w:hAnsi="Arial" w:cs="Arial"/>
          <w:bCs/>
          <w:sz w:val="24"/>
          <w:szCs w:val="24"/>
          <w:u w:color="000000"/>
        </w:rPr>
        <w:t>Branch Meetings</w:t>
      </w:r>
    </w:p>
    <w:p w14:paraId="2E821782" w14:textId="77777777" w:rsidR="00DA3162" w:rsidRDefault="006C4063" w:rsidP="00DA3162">
      <w:pPr>
        <w:pStyle w:val="Default"/>
        <w:tabs>
          <w:tab w:val="decimal" w:pos="810"/>
          <w:tab w:val="left" w:pos="1260"/>
          <w:tab w:val="left" w:pos="2520"/>
        </w:tabs>
        <w:rPr>
          <w:u w:color="000000"/>
        </w:rPr>
      </w:pPr>
      <w:r>
        <w:rPr>
          <w:u w:color="000000"/>
        </w:rPr>
        <w:tab/>
      </w:r>
      <w:r w:rsidR="0043744A">
        <w:rPr>
          <w:u w:color="000000"/>
        </w:rPr>
        <w:t>30.</w:t>
      </w:r>
      <w:r w:rsidR="00010006">
        <w:rPr>
          <w:u w:color="000000"/>
        </w:rPr>
        <w:tab/>
      </w:r>
      <w:r w:rsidR="00DA3162">
        <w:rPr>
          <w:u w:color="000000"/>
        </w:rPr>
        <w:t>2-10</w:t>
      </w:r>
      <w:r>
        <w:rPr>
          <w:u w:color="000000"/>
        </w:rPr>
        <w:tab/>
      </w:r>
      <w:r w:rsidR="0043744A">
        <w:rPr>
          <w:u w:color="000000"/>
        </w:rPr>
        <w:t>Fundraising/</w:t>
      </w:r>
      <w:r w:rsidR="00633419">
        <w:rPr>
          <w:u w:color="000000"/>
        </w:rPr>
        <w:t>Dues/</w:t>
      </w:r>
      <w:r w:rsidR="0043744A">
        <w:rPr>
          <w:u w:color="000000"/>
        </w:rPr>
        <w:t>Raffles/</w:t>
      </w:r>
      <w:r w:rsidR="00633419">
        <w:rPr>
          <w:u w:color="000000"/>
        </w:rPr>
        <w:t>Contributions</w:t>
      </w:r>
    </w:p>
    <w:p w14:paraId="4FCCB529" w14:textId="77777777" w:rsidR="00DA3162" w:rsidRDefault="00DA3162" w:rsidP="00DA3162">
      <w:pPr>
        <w:pStyle w:val="Default"/>
        <w:tabs>
          <w:tab w:val="decimal" w:pos="810"/>
          <w:tab w:val="left" w:pos="1260"/>
          <w:tab w:val="left" w:pos="2520"/>
        </w:tabs>
        <w:rPr>
          <w:rFonts w:ascii="Arial" w:hAnsi="Arial" w:cs="Arial"/>
          <w:bCs/>
          <w:sz w:val="24"/>
          <w:szCs w:val="24"/>
          <w:u w:color="000000"/>
        </w:rPr>
      </w:pPr>
      <w:r>
        <w:rPr>
          <w:u w:color="000000"/>
        </w:rPr>
        <w:tab/>
      </w:r>
      <w:r w:rsidR="0043744A">
        <w:rPr>
          <w:rFonts w:ascii="Arial" w:hAnsi="Arial" w:cs="Arial"/>
          <w:bCs/>
          <w:sz w:val="24"/>
          <w:szCs w:val="24"/>
          <w:u w:color="000000"/>
        </w:rPr>
        <w:t>31.</w:t>
      </w:r>
      <w:r>
        <w:rPr>
          <w:rFonts w:ascii="Arial" w:hAnsi="Arial" w:cs="Arial"/>
          <w:bCs/>
          <w:sz w:val="24"/>
          <w:szCs w:val="24"/>
          <w:u w:color="000000"/>
        </w:rPr>
        <w:tab/>
        <w:t>2-10 to 11</w:t>
      </w:r>
      <w:r w:rsidR="006C4063">
        <w:rPr>
          <w:rFonts w:ascii="Arial" w:hAnsi="Arial" w:cs="Arial"/>
          <w:bCs/>
          <w:sz w:val="24"/>
          <w:szCs w:val="24"/>
          <w:u w:color="000000"/>
        </w:rPr>
        <w:tab/>
      </w:r>
      <w:r w:rsidR="0043744A">
        <w:rPr>
          <w:rFonts w:ascii="Arial" w:hAnsi="Arial" w:cs="Arial"/>
          <w:bCs/>
          <w:sz w:val="24"/>
          <w:szCs w:val="24"/>
          <w:u w:color="000000"/>
        </w:rPr>
        <w:t xml:space="preserve">Branch Executive Committee </w:t>
      </w:r>
    </w:p>
    <w:p w14:paraId="7B4EC50D" w14:textId="77777777" w:rsidR="00DA3162" w:rsidRDefault="006C4063" w:rsidP="00DA3162">
      <w:pPr>
        <w:pStyle w:val="Default"/>
        <w:tabs>
          <w:tab w:val="decimal" w:pos="810"/>
          <w:tab w:val="left" w:pos="1260"/>
          <w:tab w:val="left" w:pos="2520"/>
        </w:tabs>
        <w:rPr>
          <w:rFonts w:ascii="Arial" w:hAnsi="Arial" w:cs="Arial"/>
          <w:bCs/>
          <w:sz w:val="24"/>
          <w:szCs w:val="24"/>
          <w:u w:color="000000"/>
        </w:rPr>
      </w:pPr>
      <w:r>
        <w:rPr>
          <w:rFonts w:ascii="Arial" w:hAnsi="Arial" w:cs="Arial"/>
          <w:bCs/>
          <w:sz w:val="24"/>
          <w:szCs w:val="24"/>
          <w:u w:color="000000"/>
        </w:rPr>
        <w:tab/>
      </w:r>
      <w:r w:rsidR="0043744A">
        <w:rPr>
          <w:rFonts w:ascii="Arial" w:hAnsi="Arial" w:cs="Arial"/>
          <w:bCs/>
          <w:sz w:val="24"/>
          <w:szCs w:val="24"/>
          <w:u w:color="000000"/>
        </w:rPr>
        <w:t>32.</w:t>
      </w:r>
      <w:r w:rsidR="00DA3162">
        <w:rPr>
          <w:rFonts w:ascii="Arial" w:hAnsi="Arial" w:cs="Arial"/>
          <w:bCs/>
          <w:sz w:val="24"/>
          <w:szCs w:val="24"/>
          <w:u w:color="000000"/>
        </w:rPr>
        <w:tab/>
        <w:t>2-12</w:t>
      </w:r>
      <w:r w:rsidR="00DA3162">
        <w:rPr>
          <w:rFonts w:ascii="Arial" w:hAnsi="Arial" w:cs="Arial"/>
          <w:bCs/>
          <w:sz w:val="24"/>
          <w:szCs w:val="24"/>
          <w:u w:color="000000"/>
        </w:rPr>
        <w:tab/>
      </w:r>
      <w:r w:rsidR="0043744A">
        <w:rPr>
          <w:rFonts w:ascii="Arial" w:hAnsi="Arial" w:cs="Arial"/>
          <w:bCs/>
          <w:sz w:val="24"/>
          <w:szCs w:val="24"/>
          <w:u w:color="000000"/>
        </w:rPr>
        <w:t xml:space="preserve">Branch Officer Training </w:t>
      </w:r>
    </w:p>
    <w:p w14:paraId="17EA77CA" w14:textId="77777777" w:rsidR="00DA3162" w:rsidRDefault="006C4063" w:rsidP="00DA3162">
      <w:pPr>
        <w:pStyle w:val="Default"/>
        <w:tabs>
          <w:tab w:val="decimal" w:pos="810"/>
          <w:tab w:val="left" w:pos="1260"/>
          <w:tab w:val="left" w:pos="2520"/>
        </w:tabs>
        <w:rPr>
          <w:rFonts w:ascii="Arial" w:hAnsi="Arial" w:cs="Arial"/>
          <w:bCs/>
          <w:sz w:val="24"/>
          <w:szCs w:val="24"/>
          <w:u w:color="000000"/>
        </w:rPr>
      </w:pPr>
      <w:r>
        <w:rPr>
          <w:rFonts w:ascii="Arial" w:hAnsi="Arial" w:cs="Arial"/>
          <w:bCs/>
          <w:sz w:val="24"/>
          <w:szCs w:val="24"/>
          <w:u w:color="000000"/>
        </w:rPr>
        <w:tab/>
      </w:r>
      <w:r w:rsidR="0043744A">
        <w:rPr>
          <w:rFonts w:ascii="Arial" w:hAnsi="Arial" w:cs="Arial"/>
          <w:bCs/>
          <w:sz w:val="24"/>
          <w:szCs w:val="24"/>
          <w:u w:color="000000"/>
        </w:rPr>
        <w:t>33.</w:t>
      </w:r>
      <w:r w:rsidR="00DA480A">
        <w:rPr>
          <w:rFonts w:ascii="Arial" w:hAnsi="Arial" w:cs="Arial"/>
          <w:bCs/>
          <w:sz w:val="24"/>
          <w:szCs w:val="24"/>
          <w:u w:color="000000"/>
        </w:rPr>
        <w:t>*</w:t>
      </w:r>
      <w:r>
        <w:rPr>
          <w:rFonts w:ascii="Arial" w:hAnsi="Arial" w:cs="Arial"/>
          <w:bCs/>
          <w:sz w:val="24"/>
          <w:szCs w:val="24"/>
          <w:u w:color="000000"/>
        </w:rPr>
        <w:tab/>
      </w:r>
      <w:r w:rsidR="00DA3162">
        <w:rPr>
          <w:rFonts w:ascii="Arial" w:hAnsi="Arial" w:cs="Arial"/>
          <w:bCs/>
          <w:sz w:val="24"/>
          <w:szCs w:val="24"/>
          <w:u w:color="000000"/>
        </w:rPr>
        <w:t>2-12</w:t>
      </w:r>
      <w:r w:rsidR="00DA3162">
        <w:rPr>
          <w:rFonts w:ascii="Arial" w:hAnsi="Arial" w:cs="Arial"/>
          <w:bCs/>
          <w:sz w:val="24"/>
          <w:szCs w:val="24"/>
          <w:u w:color="000000"/>
        </w:rPr>
        <w:tab/>
      </w:r>
      <w:r w:rsidR="0043744A">
        <w:rPr>
          <w:rFonts w:ascii="Arial" w:hAnsi="Arial" w:cs="Arial"/>
          <w:bCs/>
          <w:sz w:val="24"/>
          <w:szCs w:val="24"/>
          <w:u w:color="000000"/>
        </w:rPr>
        <w:t xml:space="preserve">Branch Committees </w:t>
      </w:r>
    </w:p>
    <w:p w14:paraId="190241CC" w14:textId="77777777" w:rsidR="007C63D3" w:rsidRDefault="006C4063" w:rsidP="007C63D3">
      <w:pPr>
        <w:pStyle w:val="Default"/>
        <w:tabs>
          <w:tab w:val="decimal" w:pos="810"/>
          <w:tab w:val="left" w:pos="1260"/>
          <w:tab w:val="left" w:pos="2520"/>
        </w:tabs>
        <w:rPr>
          <w:rFonts w:ascii="Arial" w:hAnsi="Arial" w:cs="Arial"/>
          <w:bCs/>
          <w:sz w:val="24"/>
          <w:szCs w:val="24"/>
          <w:u w:color="000000"/>
        </w:rPr>
      </w:pPr>
      <w:r>
        <w:rPr>
          <w:rFonts w:ascii="Arial" w:hAnsi="Arial" w:cs="Arial"/>
          <w:bCs/>
          <w:sz w:val="24"/>
          <w:szCs w:val="24"/>
          <w:u w:color="000000"/>
        </w:rPr>
        <w:tab/>
      </w:r>
      <w:r w:rsidR="0043744A">
        <w:rPr>
          <w:rFonts w:ascii="Arial" w:hAnsi="Arial" w:cs="Arial"/>
          <w:bCs/>
          <w:sz w:val="24"/>
          <w:szCs w:val="24"/>
          <w:u w:color="000000"/>
        </w:rPr>
        <w:t>34.</w:t>
      </w:r>
      <w:r w:rsidR="00DA480A">
        <w:rPr>
          <w:rFonts w:ascii="Arial" w:hAnsi="Arial" w:cs="Arial"/>
          <w:bCs/>
          <w:sz w:val="24"/>
          <w:szCs w:val="24"/>
          <w:u w:color="000000"/>
        </w:rPr>
        <w:t>*</w:t>
      </w:r>
      <w:r w:rsidR="00DA3162">
        <w:rPr>
          <w:rFonts w:ascii="Arial" w:hAnsi="Arial" w:cs="Arial"/>
          <w:bCs/>
          <w:sz w:val="24"/>
          <w:szCs w:val="24"/>
          <w:u w:color="000000"/>
        </w:rPr>
        <w:tab/>
      </w:r>
      <w:r w:rsidR="007C63D3">
        <w:rPr>
          <w:rFonts w:ascii="Arial" w:hAnsi="Arial" w:cs="Arial"/>
          <w:bCs/>
          <w:sz w:val="24"/>
          <w:szCs w:val="24"/>
          <w:u w:color="000000"/>
        </w:rPr>
        <w:t>2-12</w:t>
      </w:r>
      <w:r>
        <w:rPr>
          <w:rFonts w:ascii="Arial" w:hAnsi="Arial" w:cs="Arial"/>
          <w:bCs/>
          <w:sz w:val="24"/>
          <w:szCs w:val="24"/>
          <w:u w:color="000000"/>
        </w:rPr>
        <w:tab/>
      </w:r>
      <w:r w:rsidR="0043744A">
        <w:rPr>
          <w:rFonts w:ascii="Arial" w:hAnsi="Arial" w:cs="Arial"/>
          <w:bCs/>
          <w:sz w:val="24"/>
          <w:szCs w:val="24"/>
          <w:u w:color="000000"/>
        </w:rPr>
        <w:t xml:space="preserve">Election of Branch Officers </w:t>
      </w:r>
    </w:p>
    <w:p w14:paraId="06A2F88B" w14:textId="77777777" w:rsidR="007C63D3" w:rsidRDefault="006C4063" w:rsidP="007C63D3">
      <w:pPr>
        <w:pStyle w:val="Default"/>
        <w:tabs>
          <w:tab w:val="decimal" w:pos="810"/>
          <w:tab w:val="left" w:pos="1260"/>
          <w:tab w:val="left" w:pos="2520"/>
        </w:tabs>
        <w:rPr>
          <w:rFonts w:ascii="Arial" w:hAnsi="Arial" w:cs="Arial"/>
          <w:bCs/>
          <w:sz w:val="24"/>
          <w:szCs w:val="24"/>
          <w:u w:color="000000"/>
        </w:rPr>
      </w:pPr>
      <w:r>
        <w:rPr>
          <w:rFonts w:ascii="Arial" w:hAnsi="Arial" w:cs="Arial"/>
          <w:bCs/>
          <w:sz w:val="24"/>
          <w:szCs w:val="24"/>
          <w:u w:color="000000"/>
        </w:rPr>
        <w:tab/>
      </w:r>
      <w:r w:rsidR="0043744A">
        <w:rPr>
          <w:rFonts w:ascii="Arial" w:hAnsi="Arial" w:cs="Arial"/>
          <w:bCs/>
          <w:sz w:val="24"/>
          <w:szCs w:val="24"/>
          <w:u w:color="000000"/>
        </w:rPr>
        <w:t>35.</w:t>
      </w:r>
      <w:r w:rsidR="00DA480A">
        <w:rPr>
          <w:rFonts w:ascii="Arial" w:hAnsi="Arial" w:cs="Arial"/>
          <w:bCs/>
          <w:sz w:val="24"/>
          <w:szCs w:val="24"/>
          <w:u w:color="000000"/>
        </w:rPr>
        <w:t>*</w:t>
      </w:r>
      <w:r w:rsidR="007C63D3">
        <w:rPr>
          <w:rFonts w:ascii="Arial" w:hAnsi="Arial" w:cs="Arial"/>
          <w:bCs/>
          <w:sz w:val="24"/>
          <w:szCs w:val="24"/>
          <w:u w:color="000000"/>
        </w:rPr>
        <w:tab/>
        <w:t>2-12</w:t>
      </w:r>
      <w:r>
        <w:rPr>
          <w:rFonts w:ascii="Arial" w:hAnsi="Arial" w:cs="Arial"/>
          <w:bCs/>
          <w:sz w:val="24"/>
          <w:szCs w:val="24"/>
          <w:u w:color="000000"/>
        </w:rPr>
        <w:tab/>
      </w:r>
      <w:r w:rsidR="0043744A">
        <w:rPr>
          <w:rFonts w:ascii="Arial" w:hAnsi="Arial" w:cs="Arial"/>
          <w:bCs/>
          <w:sz w:val="24"/>
          <w:szCs w:val="24"/>
          <w:u w:color="000000"/>
        </w:rPr>
        <w:t xml:space="preserve">Forming a New Branch </w:t>
      </w:r>
    </w:p>
    <w:p w14:paraId="3525A046" w14:textId="77777777" w:rsidR="007C63D3" w:rsidRDefault="006C4063" w:rsidP="007C63D3">
      <w:pPr>
        <w:pStyle w:val="Default"/>
        <w:tabs>
          <w:tab w:val="decimal" w:pos="810"/>
          <w:tab w:val="left" w:pos="1260"/>
          <w:tab w:val="left" w:pos="2520"/>
        </w:tabs>
        <w:rPr>
          <w:rFonts w:ascii="Arial" w:hAnsi="Arial" w:cs="Arial"/>
          <w:bCs/>
          <w:sz w:val="24"/>
          <w:szCs w:val="24"/>
          <w:u w:color="000000"/>
        </w:rPr>
      </w:pPr>
      <w:r>
        <w:rPr>
          <w:rFonts w:ascii="Arial" w:hAnsi="Arial" w:cs="Arial"/>
          <w:bCs/>
          <w:sz w:val="24"/>
          <w:szCs w:val="24"/>
          <w:u w:color="000000"/>
        </w:rPr>
        <w:tab/>
      </w:r>
      <w:r w:rsidR="0043744A">
        <w:rPr>
          <w:rFonts w:ascii="Arial" w:hAnsi="Arial" w:cs="Arial"/>
          <w:bCs/>
          <w:sz w:val="24"/>
          <w:szCs w:val="24"/>
          <w:u w:color="000000"/>
        </w:rPr>
        <w:t>36.</w:t>
      </w:r>
      <w:r w:rsidR="00DA480A">
        <w:rPr>
          <w:rFonts w:ascii="Arial" w:hAnsi="Arial" w:cs="Arial"/>
          <w:bCs/>
          <w:sz w:val="24"/>
          <w:szCs w:val="24"/>
          <w:u w:color="000000"/>
        </w:rPr>
        <w:t>*</w:t>
      </w:r>
      <w:r w:rsidR="007C63D3">
        <w:rPr>
          <w:rFonts w:ascii="Arial" w:hAnsi="Arial" w:cs="Arial"/>
          <w:bCs/>
          <w:sz w:val="24"/>
          <w:szCs w:val="24"/>
          <w:u w:color="000000"/>
        </w:rPr>
        <w:tab/>
        <w:t>2-12</w:t>
      </w:r>
      <w:r>
        <w:rPr>
          <w:rFonts w:ascii="Arial" w:hAnsi="Arial" w:cs="Arial"/>
          <w:bCs/>
          <w:sz w:val="24"/>
          <w:szCs w:val="24"/>
          <w:u w:color="000000"/>
        </w:rPr>
        <w:tab/>
      </w:r>
      <w:r w:rsidR="0043744A">
        <w:rPr>
          <w:rFonts w:ascii="Arial" w:hAnsi="Arial" w:cs="Arial"/>
          <w:bCs/>
          <w:sz w:val="24"/>
          <w:szCs w:val="24"/>
          <w:u w:color="000000"/>
        </w:rPr>
        <w:t>Revoking or Suspending a Branch Charter</w:t>
      </w:r>
    </w:p>
    <w:p w14:paraId="7F82649C" w14:textId="77777777" w:rsidR="007C63D3" w:rsidRDefault="006C4063" w:rsidP="007C63D3">
      <w:pPr>
        <w:pStyle w:val="Default"/>
        <w:tabs>
          <w:tab w:val="decimal" w:pos="810"/>
          <w:tab w:val="left" w:pos="1260"/>
          <w:tab w:val="left" w:pos="2520"/>
        </w:tabs>
        <w:rPr>
          <w:rFonts w:ascii="Arial" w:hAnsi="Arial" w:cs="Arial"/>
          <w:bCs/>
          <w:sz w:val="24"/>
          <w:szCs w:val="24"/>
          <w:u w:color="000000"/>
        </w:rPr>
      </w:pPr>
      <w:r>
        <w:rPr>
          <w:rFonts w:ascii="Arial" w:hAnsi="Arial" w:cs="Arial"/>
          <w:bCs/>
          <w:sz w:val="24"/>
          <w:szCs w:val="24"/>
          <w:u w:color="000000"/>
        </w:rPr>
        <w:tab/>
      </w:r>
      <w:r w:rsidR="0043744A">
        <w:rPr>
          <w:rFonts w:ascii="Arial" w:hAnsi="Arial" w:cs="Arial"/>
          <w:bCs/>
          <w:sz w:val="24"/>
          <w:szCs w:val="24"/>
          <w:u w:color="000000"/>
        </w:rPr>
        <w:t>37.</w:t>
      </w:r>
      <w:r w:rsidR="00DA480A">
        <w:rPr>
          <w:rFonts w:ascii="Arial" w:hAnsi="Arial" w:cs="Arial"/>
          <w:bCs/>
          <w:sz w:val="24"/>
          <w:szCs w:val="24"/>
          <w:u w:color="000000"/>
        </w:rPr>
        <w:t>*</w:t>
      </w:r>
      <w:r w:rsidR="007C63D3">
        <w:rPr>
          <w:rFonts w:ascii="Arial" w:hAnsi="Arial" w:cs="Arial"/>
          <w:bCs/>
          <w:sz w:val="24"/>
          <w:szCs w:val="24"/>
          <w:u w:color="000000"/>
        </w:rPr>
        <w:tab/>
        <w:t>2-12</w:t>
      </w:r>
      <w:r>
        <w:rPr>
          <w:rFonts w:ascii="Arial" w:hAnsi="Arial" w:cs="Arial"/>
          <w:bCs/>
          <w:sz w:val="24"/>
          <w:szCs w:val="24"/>
          <w:u w:color="000000"/>
        </w:rPr>
        <w:tab/>
      </w:r>
      <w:r w:rsidR="0043744A">
        <w:rPr>
          <w:rFonts w:ascii="Arial" w:hAnsi="Arial" w:cs="Arial"/>
          <w:bCs/>
          <w:sz w:val="24"/>
          <w:szCs w:val="24"/>
          <w:u w:color="000000"/>
        </w:rPr>
        <w:t>Manag</w:t>
      </w:r>
      <w:r w:rsidR="00DA480A">
        <w:rPr>
          <w:rFonts w:ascii="Arial" w:hAnsi="Arial" w:cs="Arial"/>
          <w:bCs/>
          <w:sz w:val="24"/>
          <w:szCs w:val="24"/>
          <w:u w:color="000000"/>
        </w:rPr>
        <w:t xml:space="preserve">ing </w:t>
      </w:r>
      <w:r w:rsidR="008C64C4">
        <w:rPr>
          <w:rFonts w:ascii="Arial" w:hAnsi="Arial" w:cs="Arial"/>
          <w:bCs/>
          <w:sz w:val="24"/>
          <w:szCs w:val="24"/>
          <w:u w:color="000000"/>
        </w:rPr>
        <w:t>Inactive Branches</w:t>
      </w:r>
    </w:p>
    <w:p w14:paraId="485AA3F1" w14:textId="77777777" w:rsidR="007C63D3" w:rsidRDefault="007C63D3" w:rsidP="007C63D3">
      <w:pPr>
        <w:pStyle w:val="Default"/>
        <w:tabs>
          <w:tab w:val="decimal" w:pos="810"/>
          <w:tab w:val="left" w:pos="1260"/>
          <w:tab w:val="left" w:pos="2520"/>
        </w:tabs>
        <w:rPr>
          <w:rFonts w:ascii="Arial" w:hAnsi="Arial" w:cs="Arial"/>
          <w:bCs/>
          <w:sz w:val="24"/>
          <w:szCs w:val="24"/>
          <w:u w:color="000000"/>
        </w:rPr>
      </w:pPr>
    </w:p>
    <w:p w14:paraId="58502459" w14:textId="77777777" w:rsidR="007C63D3" w:rsidRDefault="007C63D3" w:rsidP="007C63D3">
      <w:pPr>
        <w:pStyle w:val="Default"/>
        <w:tabs>
          <w:tab w:val="decimal" w:pos="810"/>
          <w:tab w:val="left" w:pos="1260"/>
          <w:tab w:val="left" w:pos="2520"/>
        </w:tabs>
        <w:rPr>
          <w:rFonts w:ascii="Arial" w:hAnsi="Arial" w:cs="Arial"/>
          <w:bCs/>
          <w:sz w:val="24"/>
          <w:szCs w:val="24"/>
          <w:u w:color="000000"/>
        </w:rPr>
      </w:pPr>
    </w:p>
    <w:p w14:paraId="158F5555" w14:textId="77777777" w:rsidR="004C2D8F" w:rsidRDefault="004C2D8F" w:rsidP="007C63D3">
      <w:pPr>
        <w:pStyle w:val="Default"/>
        <w:tabs>
          <w:tab w:val="decimal" w:pos="810"/>
          <w:tab w:val="left" w:pos="1260"/>
          <w:tab w:val="left" w:pos="2520"/>
        </w:tabs>
        <w:rPr>
          <w:rFonts w:ascii="Arial" w:hAnsi="Arial" w:cs="Arial"/>
          <w:bCs/>
          <w:sz w:val="24"/>
          <w:szCs w:val="24"/>
          <w:u w:color="000000"/>
        </w:rPr>
      </w:pPr>
    </w:p>
    <w:p w14:paraId="36C9600B" w14:textId="4E2B0E3F" w:rsidR="007C63D3" w:rsidRDefault="004349E7" w:rsidP="00530798">
      <w:pPr>
        <w:pStyle w:val="Default"/>
        <w:tabs>
          <w:tab w:val="decimal" w:pos="810"/>
          <w:tab w:val="left" w:pos="1260"/>
          <w:tab w:val="left" w:pos="2520"/>
          <w:tab w:val="center" w:pos="5040"/>
        </w:tabs>
        <w:rPr>
          <w:rFonts w:ascii="Arial" w:hAnsi="Arial" w:cs="Arial"/>
          <w:b/>
          <w:bCs/>
          <w:sz w:val="24"/>
          <w:szCs w:val="24"/>
          <w:u w:color="000000"/>
        </w:rPr>
      </w:pPr>
      <w:r>
        <w:rPr>
          <w:rFonts w:ascii="Arial" w:hAnsi="Arial" w:cs="Arial"/>
          <w:bCs/>
          <w:sz w:val="24"/>
          <w:szCs w:val="24"/>
          <w:u w:color="000000"/>
        </w:rPr>
        <w:t>New</w:t>
      </w:r>
      <w:r w:rsidR="00E17568">
        <w:rPr>
          <w:rFonts w:ascii="Arial" w:hAnsi="Arial" w:cs="Arial"/>
          <w:bCs/>
          <w:sz w:val="24"/>
          <w:szCs w:val="24"/>
          <w:u w:color="000000"/>
        </w:rPr>
        <w:t xml:space="preserve"> </w:t>
      </w:r>
      <w:r>
        <w:rPr>
          <w:rFonts w:ascii="Arial" w:hAnsi="Arial" w:cs="Arial"/>
          <w:bCs/>
          <w:sz w:val="24"/>
          <w:szCs w:val="24"/>
          <w:u w:color="000000"/>
        </w:rPr>
        <w:t>1</w:t>
      </w:r>
      <w:r w:rsidR="00285A95">
        <w:rPr>
          <w:rFonts w:ascii="Arial" w:hAnsi="Arial" w:cs="Arial"/>
          <w:bCs/>
          <w:sz w:val="24"/>
          <w:szCs w:val="24"/>
          <w:u w:color="000000"/>
        </w:rPr>
        <w:t>/31/19</w:t>
      </w:r>
      <w:r w:rsidR="00C31446">
        <w:rPr>
          <w:rFonts w:ascii="Arial" w:hAnsi="Arial" w:cs="Arial"/>
          <w:bCs/>
          <w:sz w:val="24"/>
          <w:szCs w:val="24"/>
          <w:u w:color="000000"/>
        </w:rPr>
        <w:t xml:space="preserve"> (Revised </w:t>
      </w:r>
      <w:r w:rsidR="00B871F0">
        <w:rPr>
          <w:rFonts w:ascii="Arial" w:hAnsi="Arial" w:cs="Arial"/>
          <w:bCs/>
          <w:sz w:val="24"/>
          <w:szCs w:val="24"/>
          <w:u w:color="000000"/>
        </w:rPr>
        <w:t>3/13/19)</w:t>
      </w:r>
      <w:r w:rsidR="00E17568">
        <w:rPr>
          <w:rFonts w:ascii="Arial" w:hAnsi="Arial" w:cs="Arial"/>
          <w:bCs/>
          <w:sz w:val="24"/>
          <w:szCs w:val="24"/>
          <w:u w:color="000000"/>
        </w:rPr>
        <w:tab/>
      </w:r>
      <w:r w:rsidR="00E17568">
        <w:rPr>
          <w:rFonts w:ascii="Arial" w:hAnsi="Arial" w:cs="Arial"/>
          <w:bCs/>
          <w:sz w:val="24"/>
          <w:szCs w:val="24"/>
          <w:u w:color="000000"/>
        </w:rPr>
        <w:tab/>
      </w:r>
      <w:r w:rsidR="00E17568">
        <w:rPr>
          <w:rFonts w:ascii="Arial" w:hAnsi="Arial" w:cs="Arial"/>
          <w:b/>
          <w:bCs/>
          <w:sz w:val="24"/>
          <w:szCs w:val="24"/>
          <w:u w:color="000000"/>
        </w:rPr>
        <w:t>- 1 - 1 -</w:t>
      </w:r>
    </w:p>
    <w:p w14:paraId="66764861" w14:textId="77777777" w:rsidR="004C2D8F" w:rsidRDefault="004349E7" w:rsidP="007C63D3">
      <w:pPr>
        <w:pStyle w:val="Default"/>
        <w:tabs>
          <w:tab w:val="decimal" w:pos="810"/>
          <w:tab w:val="left" w:pos="1260"/>
          <w:tab w:val="left" w:pos="2520"/>
          <w:tab w:val="center" w:pos="5040"/>
        </w:tabs>
        <w:rPr>
          <w:rFonts w:ascii="Arial" w:hAnsi="Arial" w:cs="Arial"/>
          <w:b/>
          <w:bCs/>
          <w:sz w:val="24"/>
          <w:szCs w:val="24"/>
          <w:u w:val="single" w:color="000000"/>
        </w:rPr>
      </w:pPr>
      <w:r>
        <w:rPr>
          <w:rFonts w:ascii="Arial" w:hAnsi="Arial" w:cs="Arial"/>
          <w:b/>
          <w:bCs/>
          <w:sz w:val="24"/>
          <w:szCs w:val="24"/>
          <w:u w:color="000000"/>
        </w:rPr>
        <w:br w:type="page"/>
      </w:r>
      <w:r>
        <w:rPr>
          <w:rFonts w:ascii="Arial" w:hAnsi="Arial" w:cs="Arial"/>
          <w:b/>
          <w:bCs/>
          <w:sz w:val="24"/>
          <w:szCs w:val="24"/>
          <w:u w:color="000000"/>
        </w:rPr>
        <w:lastRenderedPageBreak/>
        <w:tab/>
      </w:r>
      <w:r>
        <w:rPr>
          <w:rFonts w:ascii="Arial" w:hAnsi="Arial" w:cs="Arial"/>
          <w:b/>
          <w:bCs/>
          <w:sz w:val="24"/>
          <w:szCs w:val="24"/>
          <w:u w:color="000000"/>
        </w:rPr>
        <w:tab/>
      </w:r>
      <w:r>
        <w:rPr>
          <w:rFonts w:ascii="Arial" w:hAnsi="Arial" w:cs="Arial"/>
          <w:b/>
          <w:bCs/>
          <w:sz w:val="24"/>
          <w:szCs w:val="24"/>
          <w:u w:color="000000"/>
        </w:rPr>
        <w:tab/>
      </w:r>
      <w:r w:rsidR="007C63D3">
        <w:rPr>
          <w:rFonts w:ascii="Arial" w:hAnsi="Arial" w:cs="Arial"/>
          <w:b/>
          <w:bCs/>
          <w:sz w:val="24"/>
          <w:szCs w:val="24"/>
          <w:u w:color="000000"/>
        </w:rPr>
        <w:tab/>
      </w:r>
      <w:r w:rsidRPr="00CE3D2B">
        <w:rPr>
          <w:rFonts w:ascii="Arial" w:hAnsi="Arial" w:cs="Arial"/>
          <w:b/>
          <w:bCs/>
          <w:sz w:val="24"/>
          <w:szCs w:val="24"/>
          <w:u w:val="single" w:color="000000"/>
        </w:rPr>
        <w:t>TABLE OF CONTENTS</w:t>
      </w:r>
      <w:r w:rsidR="00CE3D2B">
        <w:rPr>
          <w:rFonts w:ascii="Arial" w:hAnsi="Arial" w:cs="Arial"/>
          <w:b/>
          <w:bCs/>
          <w:sz w:val="24"/>
          <w:szCs w:val="24"/>
          <w:u w:val="single" w:color="000000"/>
        </w:rPr>
        <w:t xml:space="preserve"> continued</w:t>
      </w:r>
    </w:p>
    <w:p w14:paraId="62C3AEE4" w14:textId="77777777" w:rsidR="007C63D3" w:rsidRDefault="004349E7" w:rsidP="007C63D3">
      <w:pPr>
        <w:pStyle w:val="Default"/>
        <w:tabs>
          <w:tab w:val="decimal" w:pos="810"/>
          <w:tab w:val="left" w:pos="1260"/>
          <w:tab w:val="left" w:pos="2520"/>
          <w:tab w:val="center" w:pos="5040"/>
        </w:tabs>
        <w:rPr>
          <w:rFonts w:ascii="Arial" w:hAnsi="Arial" w:cs="Arial"/>
          <w:b/>
          <w:bCs/>
          <w:sz w:val="24"/>
          <w:szCs w:val="24"/>
          <w:u w:val="single" w:color="000000"/>
        </w:rPr>
      </w:pPr>
      <w:r>
        <w:rPr>
          <w:rFonts w:ascii="Arial" w:hAnsi="Arial" w:cs="Arial"/>
          <w:bCs/>
          <w:sz w:val="24"/>
          <w:szCs w:val="24"/>
          <w:u w:color="000000"/>
        </w:rPr>
        <w:tab/>
      </w:r>
      <w:r>
        <w:rPr>
          <w:rFonts w:ascii="Arial" w:hAnsi="Arial" w:cs="Arial"/>
          <w:bCs/>
          <w:sz w:val="24"/>
          <w:szCs w:val="24"/>
          <w:u w:color="000000"/>
        </w:rPr>
        <w:tab/>
      </w:r>
      <w:r w:rsidR="007C63D3">
        <w:rPr>
          <w:rFonts w:ascii="Arial" w:hAnsi="Arial" w:cs="Arial"/>
          <w:bCs/>
          <w:sz w:val="24"/>
          <w:szCs w:val="24"/>
          <w:u w:color="000000"/>
        </w:rPr>
        <w:tab/>
      </w:r>
      <w:r w:rsidR="004C2D8F">
        <w:rPr>
          <w:rFonts w:ascii="Arial" w:hAnsi="Arial" w:cs="Arial"/>
          <w:bCs/>
          <w:sz w:val="24"/>
          <w:szCs w:val="24"/>
          <w:u w:color="000000"/>
        </w:rPr>
        <w:tab/>
      </w:r>
      <w:r w:rsidRPr="00CE3D2B">
        <w:rPr>
          <w:rFonts w:ascii="Arial" w:hAnsi="Arial" w:cs="Arial"/>
          <w:b/>
          <w:bCs/>
          <w:sz w:val="24"/>
          <w:szCs w:val="24"/>
          <w:u w:val="single" w:color="000000"/>
        </w:rPr>
        <w:t>POLICIES continued</w:t>
      </w:r>
    </w:p>
    <w:p w14:paraId="08195220" w14:textId="77777777" w:rsidR="004C2D8F" w:rsidRDefault="004C2D8F" w:rsidP="007C63D3">
      <w:pPr>
        <w:pStyle w:val="Default"/>
        <w:tabs>
          <w:tab w:val="decimal" w:pos="810"/>
          <w:tab w:val="left" w:pos="1260"/>
          <w:tab w:val="left" w:pos="2520"/>
          <w:tab w:val="center" w:pos="5040"/>
        </w:tabs>
        <w:rPr>
          <w:rFonts w:ascii="Arial" w:hAnsi="Arial" w:cs="Arial"/>
          <w:b/>
          <w:bCs/>
          <w:sz w:val="24"/>
          <w:szCs w:val="24"/>
          <w:u w:val="single" w:color="000000"/>
        </w:rPr>
      </w:pPr>
    </w:p>
    <w:p w14:paraId="4E703B50" w14:textId="77777777" w:rsidR="007C63D3" w:rsidRDefault="004349E7" w:rsidP="007C63D3">
      <w:pPr>
        <w:pStyle w:val="Default"/>
        <w:tabs>
          <w:tab w:val="decimal" w:pos="810"/>
          <w:tab w:val="left" w:pos="1260"/>
          <w:tab w:val="left" w:pos="2520"/>
          <w:tab w:val="center" w:pos="5040"/>
        </w:tabs>
        <w:rPr>
          <w:rFonts w:ascii="Arial" w:hAnsi="Arial" w:cs="Arial"/>
          <w:bCs/>
          <w:sz w:val="24"/>
          <w:szCs w:val="24"/>
          <w:u w:color="000000"/>
        </w:rPr>
      </w:pPr>
      <w:r>
        <w:rPr>
          <w:rFonts w:ascii="Arial" w:hAnsi="Arial" w:cs="Arial"/>
          <w:bCs/>
          <w:sz w:val="24"/>
          <w:szCs w:val="24"/>
          <w:u w:color="000000"/>
        </w:rPr>
        <w:tab/>
      </w:r>
      <w:r w:rsidR="0043744A">
        <w:rPr>
          <w:rFonts w:ascii="Arial" w:hAnsi="Arial" w:cs="Arial"/>
          <w:bCs/>
          <w:sz w:val="24"/>
          <w:szCs w:val="24"/>
          <w:u w:color="000000"/>
        </w:rPr>
        <w:t>38.</w:t>
      </w:r>
      <w:r w:rsidR="005D7074">
        <w:rPr>
          <w:rFonts w:ascii="Arial" w:hAnsi="Arial" w:cs="Arial"/>
          <w:bCs/>
          <w:sz w:val="24"/>
          <w:szCs w:val="24"/>
          <w:u w:color="000000"/>
        </w:rPr>
        <w:t>*</w:t>
      </w:r>
      <w:r w:rsidR="007C63D3">
        <w:rPr>
          <w:rFonts w:ascii="Arial" w:hAnsi="Arial" w:cs="Arial"/>
          <w:bCs/>
          <w:sz w:val="24"/>
          <w:szCs w:val="24"/>
          <w:u w:color="000000"/>
        </w:rPr>
        <w:tab/>
        <w:t>2-13</w:t>
      </w:r>
      <w:r w:rsidR="007C63D3">
        <w:rPr>
          <w:rFonts w:ascii="Arial" w:hAnsi="Arial" w:cs="Arial"/>
          <w:bCs/>
          <w:sz w:val="24"/>
          <w:szCs w:val="24"/>
          <w:u w:color="000000"/>
        </w:rPr>
        <w:tab/>
      </w:r>
      <w:r w:rsidR="0043744A">
        <w:rPr>
          <w:rFonts w:ascii="Arial" w:hAnsi="Arial" w:cs="Arial"/>
          <w:bCs/>
          <w:sz w:val="24"/>
          <w:szCs w:val="24"/>
          <w:u w:color="000000"/>
        </w:rPr>
        <w:t xml:space="preserve">Changing a Branch Name </w:t>
      </w:r>
    </w:p>
    <w:p w14:paraId="42A053EA" w14:textId="77777777" w:rsidR="007C63D3" w:rsidRDefault="004349E7" w:rsidP="007C63D3">
      <w:pPr>
        <w:pStyle w:val="Default"/>
        <w:tabs>
          <w:tab w:val="decimal" w:pos="810"/>
          <w:tab w:val="left" w:pos="1260"/>
          <w:tab w:val="left" w:pos="2520"/>
          <w:tab w:val="center" w:pos="5040"/>
        </w:tabs>
        <w:rPr>
          <w:rFonts w:ascii="Arial" w:hAnsi="Arial" w:cs="Arial"/>
          <w:bCs/>
          <w:sz w:val="24"/>
          <w:szCs w:val="24"/>
          <w:u w:color="000000"/>
        </w:rPr>
      </w:pPr>
      <w:r>
        <w:rPr>
          <w:rFonts w:ascii="Arial" w:hAnsi="Arial" w:cs="Arial"/>
          <w:bCs/>
          <w:sz w:val="24"/>
          <w:szCs w:val="24"/>
          <w:u w:color="000000"/>
        </w:rPr>
        <w:tab/>
      </w:r>
      <w:r w:rsidR="0043744A">
        <w:rPr>
          <w:rFonts w:ascii="Arial" w:hAnsi="Arial" w:cs="Arial"/>
          <w:bCs/>
          <w:sz w:val="24"/>
          <w:szCs w:val="24"/>
          <w:u w:color="000000"/>
        </w:rPr>
        <w:t>39.</w:t>
      </w:r>
      <w:r w:rsidR="007C63D3">
        <w:rPr>
          <w:rFonts w:ascii="Arial" w:hAnsi="Arial" w:cs="Arial"/>
          <w:bCs/>
          <w:sz w:val="24"/>
          <w:szCs w:val="24"/>
          <w:u w:color="000000"/>
        </w:rPr>
        <w:tab/>
        <w:t>2-13</w:t>
      </w:r>
      <w:r>
        <w:rPr>
          <w:rFonts w:ascii="Arial" w:hAnsi="Arial" w:cs="Arial"/>
          <w:bCs/>
          <w:sz w:val="24"/>
          <w:szCs w:val="24"/>
          <w:u w:color="000000"/>
        </w:rPr>
        <w:tab/>
      </w:r>
      <w:r w:rsidR="0043744A">
        <w:rPr>
          <w:rFonts w:ascii="Arial" w:hAnsi="Arial" w:cs="Arial"/>
          <w:bCs/>
          <w:sz w:val="24"/>
          <w:szCs w:val="24"/>
          <w:u w:color="000000"/>
        </w:rPr>
        <w:t xml:space="preserve">Unauthorized SIR Activities </w:t>
      </w:r>
    </w:p>
    <w:p w14:paraId="1BC00869" w14:textId="77777777" w:rsidR="007C63D3" w:rsidRDefault="004349E7" w:rsidP="007C63D3">
      <w:pPr>
        <w:pStyle w:val="Default"/>
        <w:tabs>
          <w:tab w:val="decimal" w:pos="810"/>
          <w:tab w:val="left" w:pos="1260"/>
          <w:tab w:val="left" w:pos="2520"/>
          <w:tab w:val="center" w:pos="5040"/>
        </w:tabs>
        <w:rPr>
          <w:rFonts w:ascii="Arial" w:hAnsi="Arial" w:cs="Arial"/>
          <w:bCs/>
          <w:sz w:val="24"/>
          <w:szCs w:val="24"/>
          <w:u w:color="000000"/>
        </w:rPr>
      </w:pPr>
      <w:r>
        <w:rPr>
          <w:rFonts w:ascii="Arial" w:hAnsi="Arial" w:cs="Arial"/>
          <w:bCs/>
          <w:sz w:val="24"/>
          <w:szCs w:val="24"/>
          <w:u w:color="000000"/>
        </w:rPr>
        <w:tab/>
      </w:r>
      <w:r w:rsidR="0043744A">
        <w:rPr>
          <w:rFonts w:ascii="Arial" w:hAnsi="Arial" w:cs="Arial"/>
          <w:bCs/>
          <w:sz w:val="24"/>
          <w:szCs w:val="24"/>
          <w:u w:color="000000"/>
        </w:rPr>
        <w:t>40.</w:t>
      </w:r>
      <w:r w:rsidR="005D7074">
        <w:rPr>
          <w:rFonts w:ascii="Arial" w:hAnsi="Arial" w:cs="Arial"/>
          <w:bCs/>
          <w:sz w:val="24"/>
          <w:szCs w:val="24"/>
          <w:u w:color="000000"/>
        </w:rPr>
        <w:t>*</w:t>
      </w:r>
      <w:r w:rsidR="007C63D3">
        <w:rPr>
          <w:rFonts w:ascii="Arial" w:hAnsi="Arial" w:cs="Arial"/>
          <w:bCs/>
          <w:sz w:val="24"/>
          <w:szCs w:val="24"/>
          <w:u w:color="000000"/>
        </w:rPr>
        <w:tab/>
        <w:t>2-13</w:t>
      </w:r>
      <w:r>
        <w:rPr>
          <w:rFonts w:ascii="Arial" w:hAnsi="Arial" w:cs="Arial"/>
          <w:bCs/>
          <w:sz w:val="24"/>
          <w:szCs w:val="24"/>
          <w:u w:color="000000"/>
        </w:rPr>
        <w:tab/>
      </w:r>
      <w:r w:rsidR="0043744A">
        <w:rPr>
          <w:rFonts w:ascii="Arial" w:hAnsi="Arial" w:cs="Arial"/>
          <w:bCs/>
          <w:sz w:val="24"/>
          <w:szCs w:val="24"/>
          <w:u w:color="000000"/>
        </w:rPr>
        <w:t xml:space="preserve">Removal </w:t>
      </w:r>
      <w:proofErr w:type="gramStart"/>
      <w:r w:rsidR="0043744A">
        <w:rPr>
          <w:rFonts w:ascii="Arial" w:hAnsi="Arial" w:cs="Arial"/>
          <w:bCs/>
          <w:sz w:val="24"/>
          <w:szCs w:val="24"/>
          <w:u w:color="000000"/>
        </w:rPr>
        <w:t>From</w:t>
      </w:r>
      <w:proofErr w:type="gramEnd"/>
      <w:r w:rsidR="0043744A">
        <w:rPr>
          <w:rFonts w:ascii="Arial" w:hAnsi="Arial" w:cs="Arial"/>
          <w:bCs/>
          <w:sz w:val="24"/>
          <w:szCs w:val="24"/>
          <w:u w:color="000000"/>
        </w:rPr>
        <w:t xml:space="preserve"> Branch Office</w:t>
      </w:r>
    </w:p>
    <w:p w14:paraId="310F53CD" w14:textId="77777777" w:rsidR="007C63D3" w:rsidRDefault="004349E7" w:rsidP="007C63D3">
      <w:pPr>
        <w:pStyle w:val="Default"/>
        <w:tabs>
          <w:tab w:val="decimal" w:pos="810"/>
          <w:tab w:val="left" w:pos="1260"/>
          <w:tab w:val="left" w:pos="2520"/>
          <w:tab w:val="center" w:pos="5040"/>
        </w:tabs>
        <w:rPr>
          <w:rFonts w:ascii="Arial" w:hAnsi="Arial" w:cs="Arial"/>
          <w:bCs/>
          <w:sz w:val="24"/>
          <w:szCs w:val="24"/>
          <w:u w:color="000000"/>
        </w:rPr>
      </w:pPr>
      <w:r>
        <w:rPr>
          <w:rFonts w:ascii="Arial" w:hAnsi="Arial" w:cs="Arial"/>
          <w:bCs/>
          <w:sz w:val="24"/>
          <w:szCs w:val="24"/>
          <w:u w:color="000000"/>
        </w:rPr>
        <w:tab/>
      </w:r>
      <w:r w:rsidR="0043744A">
        <w:rPr>
          <w:rFonts w:ascii="Arial" w:hAnsi="Arial" w:cs="Arial"/>
          <w:bCs/>
          <w:sz w:val="24"/>
          <w:szCs w:val="24"/>
          <w:u w:color="000000"/>
        </w:rPr>
        <w:t>41.</w:t>
      </w:r>
      <w:r w:rsidR="007C63D3">
        <w:rPr>
          <w:rFonts w:ascii="Arial" w:hAnsi="Arial" w:cs="Arial"/>
          <w:bCs/>
          <w:sz w:val="24"/>
          <w:szCs w:val="24"/>
          <w:u w:color="000000"/>
        </w:rPr>
        <w:tab/>
        <w:t>2-13</w:t>
      </w:r>
      <w:r>
        <w:rPr>
          <w:rFonts w:ascii="Arial" w:hAnsi="Arial" w:cs="Arial"/>
          <w:bCs/>
          <w:sz w:val="24"/>
          <w:szCs w:val="24"/>
          <w:u w:color="000000"/>
        </w:rPr>
        <w:tab/>
      </w:r>
      <w:r w:rsidR="0043744A">
        <w:rPr>
          <w:rFonts w:ascii="Arial" w:hAnsi="Arial" w:cs="Arial"/>
          <w:bCs/>
          <w:sz w:val="24"/>
          <w:szCs w:val="24"/>
          <w:u w:color="000000"/>
        </w:rPr>
        <w:t xml:space="preserve">Branch Advertising in Bulletins/Rosters </w:t>
      </w:r>
    </w:p>
    <w:p w14:paraId="340EA708" w14:textId="77777777" w:rsidR="007C63D3" w:rsidRDefault="004349E7" w:rsidP="007C63D3">
      <w:pPr>
        <w:pStyle w:val="Default"/>
        <w:tabs>
          <w:tab w:val="decimal" w:pos="810"/>
          <w:tab w:val="left" w:pos="1260"/>
          <w:tab w:val="left" w:pos="2520"/>
          <w:tab w:val="center" w:pos="5040"/>
        </w:tabs>
        <w:rPr>
          <w:rFonts w:ascii="Arial" w:hAnsi="Arial" w:cs="Arial"/>
          <w:bCs/>
          <w:sz w:val="24"/>
          <w:szCs w:val="24"/>
          <w:u w:color="000000"/>
        </w:rPr>
      </w:pPr>
      <w:r>
        <w:rPr>
          <w:rFonts w:ascii="Arial" w:hAnsi="Arial" w:cs="Arial"/>
          <w:bCs/>
          <w:sz w:val="24"/>
          <w:szCs w:val="24"/>
          <w:u w:color="000000"/>
        </w:rPr>
        <w:tab/>
      </w:r>
      <w:r w:rsidR="0043744A">
        <w:rPr>
          <w:rFonts w:ascii="Arial" w:hAnsi="Arial" w:cs="Arial"/>
          <w:bCs/>
          <w:sz w:val="24"/>
          <w:szCs w:val="24"/>
          <w:u w:color="000000"/>
        </w:rPr>
        <w:t>42.</w:t>
      </w:r>
      <w:r w:rsidR="007C63D3">
        <w:rPr>
          <w:rFonts w:ascii="Arial" w:hAnsi="Arial" w:cs="Arial"/>
          <w:bCs/>
          <w:sz w:val="24"/>
          <w:szCs w:val="24"/>
          <w:u w:color="000000"/>
        </w:rPr>
        <w:tab/>
        <w:t>2-14</w:t>
      </w:r>
      <w:r>
        <w:rPr>
          <w:rFonts w:ascii="Arial" w:hAnsi="Arial" w:cs="Arial"/>
          <w:bCs/>
          <w:sz w:val="24"/>
          <w:szCs w:val="24"/>
          <w:u w:color="000000"/>
        </w:rPr>
        <w:tab/>
      </w:r>
      <w:r w:rsidR="0043744A">
        <w:rPr>
          <w:rFonts w:ascii="Arial" w:hAnsi="Arial" w:cs="Arial"/>
          <w:bCs/>
          <w:sz w:val="24"/>
          <w:szCs w:val="24"/>
          <w:u w:color="000000"/>
        </w:rPr>
        <w:t xml:space="preserve">Branch Bulletins </w:t>
      </w:r>
    </w:p>
    <w:p w14:paraId="312AA34B" w14:textId="77777777" w:rsidR="007C63D3" w:rsidRDefault="007C63D3" w:rsidP="007C63D3">
      <w:pPr>
        <w:pStyle w:val="Default"/>
        <w:tabs>
          <w:tab w:val="decimal" w:pos="810"/>
          <w:tab w:val="left" w:pos="1260"/>
          <w:tab w:val="left" w:pos="2520"/>
          <w:tab w:val="center" w:pos="5040"/>
        </w:tabs>
        <w:rPr>
          <w:rFonts w:ascii="Arial" w:hAnsi="Arial" w:cs="Arial"/>
          <w:bCs/>
          <w:sz w:val="24"/>
          <w:szCs w:val="24"/>
          <w:u w:color="000000"/>
        </w:rPr>
      </w:pPr>
    </w:p>
    <w:p w14:paraId="4BC72F5D" w14:textId="77777777" w:rsidR="007C63D3" w:rsidRDefault="0043744A" w:rsidP="007C63D3">
      <w:pPr>
        <w:pStyle w:val="Default"/>
        <w:tabs>
          <w:tab w:val="decimal" w:pos="810"/>
          <w:tab w:val="left" w:pos="1260"/>
          <w:tab w:val="left" w:pos="2520"/>
          <w:tab w:val="center" w:pos="5040"/>
        </w:tabs>
        <w:rPr>
          <w:rFonts w:ascii="Arial" w:hAnsi="Arial" w:cs="Arial"/>
          <w:bCs/>
          <w:sz w:val="24"/>
          <w:szCs w:val="24"/>
        </w:rPr>
      </w:pPr>
      <w:r>
        <w:rPr>
          <w:rFonts w:ascii="Arial" w:hAnsi="Arial" w:cs="Arial"/>
          <w:bCs/>
          <w:sz w:val="24"/>
          <w:szCs w:val="24"/>
        </w:rPr>
        <w:t>STATE</w:t>
      </w:r>
    </w:p>
    <w:p w14:paraId="3370E8B0" w14:textId="77777777" w:rsidR="007C63D3" w:rsidRDefault="009E2240" w:rsidP="007C63D3">
      <w:pPr>
        <w:pStyle w:val="Default"/>
        <w:tabs>
          <w:tab w:val="decimal" w:pos="810"/>
          <w:tab w:val="left" w:pos="1260"/>
          <w:tab w:val="left" w:pos="2520"/>
          <w:tab w:val="center" w:pos="5040"/>
        </w:tabs>
        <w:rPr>
          <w:rFonts w:ascii="Arial" w:hAnsi="Arial" w:cs="Arial"/>
          <w:bCs/>
          <w:sz w:val="24"/>
          <w:szCs w:val="24"/>
          <w:u w:color="000000"/>
        </w:rPr>
      </w:pPr>
      <w:r>
        <w:rPr>
          <w:rFonts w:ascii="Arial" w:hAnsi="Arial" w:cs="Arial"/>
          <w:bCs/>
          <w:sz w:val="24"/>
          <w:szCs w:val="24"/>
        </w:rPr>
        <w:tab/>
      </w:r>
      <w:r w:rsidR="0043744A">
        <w:rPr>
          <w:rFonts w:ascii="Arial" w:hAnsi="Arial" w:cs="Arial"/>
          <w:bCs/>
          <w:sz w:val="24"/>
          <w:szCs w:val="24"/>
          <w:u w:color="000000"/>
        </w:rPr>
        <w:t>43</w:t>
      </w:r>
      <w:r w:rsidR="007C63D3">
        <w:rPr>
          <w:rFonts w:ascii="Arial" w:hAnsi="Arial" w:cs="Arial"/>
          <w:bCs/>
          <w:sz w:val="24"/>
          <w:szCs w:val="24"/>
          <w:u w:color="000000"/>
        </w:rPr>
        <w:t>.</w:t>
      </w:r>
      <w:r w:rsidR="004C2D8F">
        <w:rPr>
          <w:rFonts w:ascii="Arial" w:hAnsi="Arial" w:cs="Arial"/>
          <w:bCs/>
          <w:sz w:val="24"/>
          <w:szCs w:val="24"/>
          <w:u w:color="000000"/>
        </w:rPr>
        <w:t>*</w:t>
      </w:r>
      <w:r>
        <w:rPr>
          <w:rFonts w:ascii="Arial" w:hAnsi="Arial" w:cs="Arial"/>
          <w:bCs/>
          <w:sz w:val="24"/>
          <w:szCs w:val="24"/>
          <w:u w:color="000000"/>
        </w:rPr>
        <w:tab/>
      </w:r>
      <w:r w:rsidR="007C63D3">
        <w:rPr>
          <w:rFonts w:ascii="Arial" w:hAnsi="Arial" w:cs="Arial"/>
          <w:bCs/>
          <w:sz w:val="24"/>
          <w:szCs w:val="24"/>
          <w:u w:color="000000"/>
        </w:rPr>
        <w:t>2-14</w:t>
      </w:r>
      <w:r w:rsidR="007C63D3">
        <w:rPr>
          <w:rFonts w:ascii="Arial" w:hAnsi="Arial" w:cs="Arial"/>
          <w:bCs/>
          <w:sz w:val="24"/>
          <w:szCs w:val="24"/>
          <w:u w:color="000000"/>
        </w:rPr>
        <w:tab/>
      </w:r>
      <w:r w:rsidR="0043744A">
        <w:rPr>
          <w:rFonts w:ascii="Arial" w:hAnsi="Arial" w:cs="Arial"/>
          <w:bCs/>
          <w:sz w:val="24"/>
          <w:szCs w:val="24"/>
          <w:u w:color="000000"/>
        </w:rPr>
        <w:t xml:space="preserve">Developing &amp; Monitoring the State Budget </w:t>
      </w:r>
    </w:p>
    <w:p w14:paraId="0D9B82FB" w14:textId="77777777" w:rsidR="007C63D3" w:rsidRDefault="009E2240" w:rsidP="007C63D3">
      <w:pPr>
        <w:pStyle w:val="Default"/>
        <w:tabs>
          <w:tab w:val="decimal" w:pos="810"/>
          <w:tab w:val="left" w:pos="1260"/>
          <w:tab w:val="left" w:pos="2520"/>
          <w:tab w:val="center" w:pos="5040"/>
        </w:tabs>
        <w:rPr>
          <w:rFonts w:ascii="Arial" w:hAnsi="Arial" w:cs="Arial"/>
          <w:bCs/>
          <w:sz w:val="24"/>
          <w:szCs w:val="24"/>
          <w:u w:color="000000"/>
        </w:rPr>
      </w:pPr>
      <w:r>
        <w:rPr>
          <w:rFonts w:ascii="Arial" w:hAnsi="Arial" w:cs="Arial"/>
          <w:bCs/>
          <w:sz w:val="24"/>
          <w:szCs w:val="24"/>
          <w:u w:color="000000"/>
        </w:rPr>
        <w:tab/>
      </w:r>
      <w:r w:rsidR="0043744A">
        <w:rPr>
          <w:rFonts w:ascii="Arial" w:hAnsi="Arial" w:cs="Arial"/>
          <w:bCs/>
          <w:sz w:val="24"/>
          <w:szCs w:val="24"/>
          <w:u w:color="000000"/>
        </w:rPr>
        <w:t>44</w:t>
      </w:r>
      <w:r w:rsidR="007C63D3">
        <w:rPr>
          <w:rFonts w:ascii="Arial" w:hAnsi="Arial" w:cs="Arial"/>
          <w:bCs/>
          <w:sz w:val="24"/>
          <w:szCs w:val="24"/>
          <w:u w:color="000000"/>
        </w:rPr>
        <w:t>.</w:t>
      </w:r>
      <w:r w:rsidR="007C63D3">
        <w:rPr>
          <w:rFonts w:ascii="Arial" w:hAnsi="Arial" w:cs="Arial"/>
          <w:bCs/>
          <w:sz w:val="24"/>
          <w:szCs w:val="24"/>
          <w:u w:color="000000"/>
        </w:rPr>
        <w:tab/>
        <w:t>2-14 to 15</w:t>
      </w:r>
      <w:r w:rsidR="007C63D3">
        <w:rPr>
          <w:rFonts w:ascii="Arial" w:hAnsi="Arial" w:cs="Arial"/>
          <w:bCs/>
          <w:sz w:val="24"/>
          <w:szCs w:val="24"/>
          <w:u w:color="000000"/>
        </w:rPr>
        <w:tab/>
      </w:r>
      <w:r w:rsidR="0043744A">
        <w:rPr>
          <w:rFonts w:ascii="Arial" w:hAnsi="Arial" w:cs="Arial"/>
          <w:bCs/>
          <w:sz w:val="24"/>
          <w:szCs w:val="24"/>
          <w:u w:color="000000"/>
        </w:rPr>
        <w:t xml:space="preserve">State Board </w:t>
      </w:r>
    </w:p>
    <w:p w14:paraId="21FC7EE6" w14:textId="77777777" w:rsidR="007C63D3" w:rsidRDefault="007C63D3" w:rsidP="007C63D3">
      <w:pPr>
        <w:pStyle w:val="Default"/>
        <w:tabs>
          <w:tab w:val="decimal" w:pos="810"/>
          <w:tab w:val="left" w:pos="1260"/>
          <w:tab w:val="left" w:pos="2520"/>
          <w:tab w:val="center" w:pos="5040"/>
        </w:tabs>
        <w:rPr>
          <w:rFonts w:ascii="Arial" w:hAnsi="Arial" w:cs="Arial"/>
          <w:bCs/>
          <w:sz w:val="24"/>
          <w:szCs w:val="24"/>
          <w:u w:color="000000"/>
        </w:rPr>
      </w:pPr>
      <w:r>
        <w:rPr>
          <w:rFonts w:ascii="Arial" w:hAnsi="Arial" w:cs="Arial"/>
          <w:bCs/>
          <w:sz w:val="24"/>
          <w:szCs w:val="24"/>
          <w:u w:color="000000"/>
        </w:rPr>
        <w:tab/>
      </w:r>
      <w:r w:rsidR="0043744A">
        <w:rPr>
          <w:rFonts w:ascii="Arial" w:hAnsi="Arial" w:cs="Arial"/>
          <w:bCs/>
          <w:sz w:val="24"/>
          <w:szCs w:val="24"/>
          <w:u w:color="000000"/>
        </w:rPr>
        <w:t>45</w:t>
      </w:r>
      <w:r>
        <w:rPr>
          <w:rFonts w:ascii="Arial" w:hAnsi="Arial" w:cs="Arial"/>
          <w:bCs/>
          <w:sz w:val="24"/>
          <w:szCs w:val="24"/>
          <w:u w:color="000000"/>
        </w:rPr>
        <w:t>.</w:t>
      </w:r>
      <w:r>
        <w:rPr>
          <w:rFonts w:ascii="Arial" w:hAnsi="Arial" w:cs="Arial"/>
          <w:bCs/>
          <w:sz w:val="24"/>
          <w:szCs w:val="24"/>
          <w:u w:color="000000"/>
        </w:rPr>
        <w:tab/>
        <w:t>2-16</w:t>
      </w:r>
      <w:r w:rsidR="009E2240">
        <w:rPr>
          <w:rFonts w:ascii="Arial" w:hAnsi="Arial" w:cs="Arial"/>
          <w:bCs/>
          <w:sz w:val="24"/>
          <w:szCs w:val="24"/>
          <w:u w:color="000000"/>
        </w:rPr>
        <w:tab/>
      </w:r>
      <w:r w:rsidR="0043744A">
        <w:rPr>
          <w:rFonts w:ascii="Arial" w:hAnsi="Arial" w:cs="Arial"/>
          <w:bCs/>
          <w:sz w:val="24"/>
          <w:szCs w:val="24"/>
          <w:u w:color="000000"/>
        </w:rPr>
        <w:t xml:space="preserve">State Executive Committee </w:t>
      </w:r>
    </w:p>
    <w:p w14:paraId="6E9CFB5E" w14:textId="77777777" w:rsidR="007C63D3" w:rsidRDefault="009E2240" w:rsidP="007C63D3">
      <w:pPr>
        <w:pStyle w:val="Default"/>
        <w:tabs>
          <w:tab w:val="decimal" w:pos="810"/>
          <w:tab w:val="left" w:pos="1260"/>
          <w:tab w:val="left" w:pos="2520"/>
          <w:tab w:val="center" w:pos="5040"/>
        </w:tabs>
        <w:rPr>
          <w:rFonts w:ascii="Arial" w:hAnsi="Arial" w:cs="Arial"/>
          <w:bCs/>
          <w:sz w:val="24"/>
          <w:szCs w:val="24"/>
          <w:u w:color="000000"/>
        </w:rPr>
      </w:pPr>
      <w:r>
        <w:rPr>
          <w:rFonts w:ascii="Arial" w:hAnsi="Arial" w:cs="Arial"/>
          <w:bCs/>
          <w:sz w:val="24"/>
          <w:szCs w:val="24"/>
          <w:u w:color="000000"/>
        </w:rPr>
        <w:tab/>
      </w:r>
      <w:r w:rsidR="0043744A">
        <w:rPr>
          <w:rFonts w:ascii="Arial" w:hAnsi="Arial" w:cs="Arial"/>
          <w:bCs/>
          <w:sz w:val="24"/>
          <w:szCs w:val="24"/>
          <w:u w:color="000000"/>
        </w:rPr>
        <w:t>46.</w:t>
      </w:r>
      <w:r w:rsidR="004C2D8F">
        <w:rPr>
          <w:rFonts w:ascii="Arial" w:hAnsi="Arial" w:cs="Arial"/>
          <w:bCs/>
          <w:sz w:val="24"/>
          <w:szCs w:val="24"/>
          <w:u w:color="000000"/>
        </w:rPr>
        <w:t>*</w:t>
      </w:r>
      <w:r w:rsidR="007C63D3">
        <w:rPr>
          <w:rFonts w:ascii="Arial" w:hAnsi="Arial" w:cs="Arial"/>
          <w:bCs/>
          <w:sz w:val="24"/>
          <w:szCs w:val="24"/>
          <w:u w:color="000000"/>
        </w:rPr>
        <w:tab/>
        <w:t>2-17</w:t>
      </w:r>
      <w:r>
        <w:rPr>
          <w:rFonts w:ascii="Arial" w:hAnsi="Arial" w:cs="Arial"/>
          <w:bCs/>
          <w:sz w:val="24"/>
          <w:szCs w:val="24"/>
          <w:u w:color="000000"/>
        </w:rPr>
        <w:tab/>
      </w:r>
      <w:r w:rsidR="0043744A">
        <w:rPr>
          <w:rFonts w:ascii="Arial" w:hAnsi="Arial" w:cs="Arial"/>
          <w:bCs/>
          <w:sz w:val="24"/>
          <w:szCs w:val="24"/>
          <w:u w:color="000000"/>
        </w:rPr>
        <w:t xml:space="preserve">State Committees </w:t>
      </w:r>
    </w:p>
    <w:p w14:paraId="17643FBC" w14:textId="77777777" w:rsidR="00160063" w:rsidRDefault="009E2240" w:rsidP="00160063">
      <w:pPr>
        <w:pStyle w:val="Default"/>
        <w:tabs>
          <w:tab w:val="decimal" w:pos="810"/>
          <w:tab w:val="left" w:pos="1260"/>
          <w:tab w:val="left" w:pos="2520"/>
          <w:tab w:val="center" w:pos="5040"/>
        </w:tabs>
        <w:rPr>
          <w:rFonts w:ascii="Arial" w:hAnsi="Arial" w:cs="Arial"/>
          <w:bCs/>
          <w:sz w:val="24"/>
          <w:szCs w:val="24"/>
          <w:u w:color="000000"/>
        </w:rPr>
      </w:pPr>
      <w:r>
        <w:rPr>
          <w:rFonts w:ascii="Arial" w:hAnsi="Arial" w:cs="Arial"/>
          <w:bCs/>
          <w:sz w:val="24"/>
          <w:szCs w:val="24"/>
          <w:u w:color="000000"/>
        </w:rPr>
        <w:tab/>
      </w:r>
      <w:r w:rsidR="0043744A">
        <w:rPr>
          <w:rFonts w:ascii="Arial" w:hAnsi="Arial" w:cs="Arial"/>
          <w:bCs/>
          <w:sz w:val="24"/>
          <w:szCs w:val="24"/>
          <w:u w:color="000000"/>
        </w:rPr>
        <w:t>47</w:t>
      </w:r>
      <w:r w:rsidR="007C63D3">
        <w:rPr>
          <w:rFonts w:ascii="Arial" w:hAnsi="Arial" w:cs="Arial"/>
          <w:bCs/>
          <w:sz w:val="24"/>
          <w:szCs w:val="24"/>
          <w:u w:color="000000"/>
        </w:rPr>
        <w:t>.</w:t>
      </w:r>
      <w:r w:rsidR="007C63D3">
        <w:rPr>
          <w:rFonts w:ascii="Arial" w:hAnsi="Arial" w:cs="Arial"/>
          <w:bCs/>
          <w:sz w:val="24"/>
          <w:szCs w:val="24"/>
          <w:u w:color="000000"/>
        </w:rPr>
        <w:tab/>
        <w:t>2-18</w:t>
      </w:r>
      <w:r>
        <w:rPr>
          <w:rFonts w:ascii="Arial" w:hAnsi="Arial" w:cs="Arial"/>
          <w:bCs/>
          <w:sz w:val="24"/>
          <w:szCs w:val="24"/>
          <w:u w:color="000000"/>
        </w:rPr>
        <w:tab/>
      </w:r>
      <w:r w:rsidR="0043744A">
        <w:rPr>
          <w:rFonts w:ascii="Arial" w:hAnsi="Arial" w:cs="Arial"/>
          <w:bCs/>
          <w:sz w:val="24"/>
          <w:szCs w:val="24"/>
          <w:u w:color="000000"/>
        </w:rPr>
        <w:t>State Officer Elections</w:t>
      </w:r>
    </w:p>
    <w:p w14:paraId="7BEDC910" w14:textId="77777777" w:rsidR="00160063" w:rsidRDefault="009E2240" w:rsidP="00160063">
      <w:pPr>
        <w:pStyle w:val="Default"/>
        <w:tabs>
          <w:tab w:val="decimal" w:pos="810"/>
          <w:tab w:val="left" w:pos="1260"/>
          <w:tab w:val="left" w:pos="2520"/>
          <w:tab w:val="center" w:pos="5040"/>
        </w:tabs>
        <w:rPr>
          <w:rFonts w:ascii="Arial" w:hAnsi="Arial" w:cs="Arial"/>
          <w:bCs/>
          <w:sz w:val="24"/>
          <w:szCs w:val="24"/>
          <w:u w:color="000000"/>
        </w:rPr>
      </w:pPr>
      <w:r>
        <w:rPr>
          <w:rFonts w:ascii="Arial" w:hAnsi="Arial" w:cs="Arial"/>
          <w:bCs/>
          <w:sz w:val="24"/>
          <w:szCs w:val="24"/>
          <w:u w:color="000000"/>
        </w:rPr>
        <w:tab/>
      </w:r>
      <w:r w:rsidR="0043744A">
        <w:rPr>
          <w:rFonts w:ascii="Arial" w:hAnsi="Arial" w:cs="Arial"/>
          <w:bCs/>
          <w:sz w:val="24"/>
          <w:szCs w:val="24"/>
          <w:u w:color="000000"/>
        </w:rPr>
        <w:t>48.</w:t>
      </w:r>
      <w:r w:rsidR="00160063">
        <w:rPr>
          <w:rFonts w:ascii="Arial" w:hAnsi="Arial" w:cs="Arial"/>
          <w:bCs/>
          <w:sz w:val="24"/>
          <w:szCs w:val="24"/>
          <w:u w:color="000000"/>
        </w:rPr>
        <w:tab/>
        <w:t>2-18</w:t>
      </w:r>
      <w:r>
        <w:rPr>
          <w:rFonts w:ascii="Arial" w:hAnsi="Arial" w:cs="Arial"/>
          <w:bCs/>
          <w:sz w:val="24"/>
          <w:szCs w:val="24"/>
          <w:u w:color="000000"/>
        </w:rPr>
        <w:tab/>
      </w:r>
      <w:r w:rsidR="0043744A">
        <w:rPr>
          <w:rFonts w:ascii="Arial" w:hAnsi="Arial" w:cs="Arial"/>
          <w:bCs/>
          <w:sz w:val="24"/>
          <w:szCs w:val="24"/>
          <w:u w:color="000000"/>
        </w:rPr>
        <w:t xml:space="preserve">Annual Meetings </w:t>
      </w:r>
    </w:p>
    <w:p w14:paraId="6C476CBC" w14:textId="77777777" w:rsidR="00160063" w:rsidRDefault="00160063" w:rsidP="00160063">
      <w:pPr>
        <w:pStyle w:val="Default"/>
        <w:tabs>
          <w:tab w:val="decimal" w:pos="810"/>
          <w:tab w:val="left" w:pos="1260"/>
          <w:tab w:val="left" w:pos="2520"/>
          <w:tab w:val="center" w:pos="5040"/>
        </w:tabs>
        <w:rPr>
          <w:rFonts w:ascii="Arial" w:hAnsi="Arial" w:cs="Arial"/>
          <w:bCs/>
          <w:sz w:val="24"/>
          <w:szCs w:val="24"/>
          <w:u w:color="000000"/>
        </w:rPr>
      </w:pPr>
      <w:r>
        <w:rPr>
          <w:rFonts w:ascii="Arial" w:hAnsi="Arial" w:cs="Arial"/>
          <w:bCs/>
          <w:sz w:val="24"/>
          <w:szCs w:val="24"/>
          <w:u w:color="000000"/>
        </w:rPr>
        <w:tab/>
      </w:r>
      <w:r w:rsidR="0043744A">
        <w:rPr>
          <w:rFonts w:ascii="Arial" w:hAnsi="Arial" w:cs="Arial"/>
          <w:bCs/>
          <w:sz w:val="24"/>
          <w:szCs w:val="24"/>
          <w:u w:color="000000"/>
        </w:rPr>
        <w:t>49.</w:t>
      </w:r>
      <w:r>
        <w:rPr>
          <w:rFonts w:ascii="Arial" w:hAnsi="Arial" w:cs="Arial"/>
          <w:bCs/>
          <w:sz w:val="24"/>
          <w:szCs w:val="24"/>
          <w:u w:color="000000"/>
        </w:rPr>
        <w:tab/>
        <w:t>2-19</w:t>
      </w:r>
      <w:r w:rsidR="009E2240">
        <w:rPr>
          <w:rFonts w:ascii="Arial" w:hAnsi="Arial" w:cs="Arial"/>
          <w:bCs/>
          <w:sz w:val="24"/>
          <w:szCs w:val="24"/>
          <w:u w:color="000000"/>
        </w:rPr>
        <w:tab/>
      </w:r>
      <w:r w:rsidR="0043744A">
        <w:rPr>
          <w:rFonts w:ascii="Arial" w:hAnsi="Arial" w:cs="Arial"/>
          <w:bCs/>
          <w:sz w:val="24"/>
          <w:szCs w:val="24"/>
          <w:u w:color="000000"/>
        </w:rPr>
        <w:t xml:space="preserve">Removal </w:t>
      </w:r>
      <w:proofErr w:type="gramStart"/>
      <w:r w:rsidR="0043744A">
        <w:rPr>
          <w:rFonts w:ascii="Arial" w:hAnsi="Arial" w:cs="Arial"/>
          <w:bCs/>
          <w:sz w:val="24"/>
          <w:szCs w:val="24"/>
          <w:u w:color="000000"/>
        </w:rPr>
        <w:t>From</w:t>
      </w:r>
      <w:proofErr w:type="gramEnd"/>
      <w:r w:rsidR="0043744A">
        <w:rPr>
          <w:rFonts w:ascii="Arial" w:hAnsi="Arial" w:cs="Arial"/>
          <w:bCs/>
          <w:sz w:val="24"/>
          <w:szCs w:val="24"/>
          <w:u w:color="000000"/>
        </w:rPr>
        <w:t xml:space="preserve"> State Office</w:t>
      </w:r>
    </w:p>
    <w:p w14:paraId="0B23674E" w14:textId="77777777" w:rsidR="00D375AB" w:rsidRDefault="009E2240" w:rsidP="00D375AB">
      <w:pPr>
        <w:pStyle w:val="Default"/>
        <w:tabs>
          <w:tab w:val="decimal" w:pos="810"/>
          <w:tab w:val="left" w:pos="1260"/>
          <w:tab w:val="left" w:pos="2520"/>
          <w:tab w:val="center" w:pos="5040"/>
        </w:tabs>
        <w:rPr>
          <w:rFonts w:ascii="Arial" w:hAnsi="Arial" w:cs="Arial"/>
          <w:bCs/>
          <w:sz w:val="24"/>
          <w:szCs w:val="24"/>
          <w:u w:color="000000"/>
        </w:rPr>
      </w:pPr>
      <w:r>
        <w:rPr>
          <w:rFonts w:ascii="Arial" w:hAnsi="Arial" w:cs="Arial"/>
          <w:bCs/>
          <w:sz w:val="24"/>
          <w:szCs w:val="24"/>
          <w:u w:color="000000"/>
        </w:rPr>
        <w:tab/>
      </w:r>
      <w:r w:rsidR="0043744A">
        <w:rPr>
          <w:rFonts w:ascii="Arial" w:hAnsi="Arial" w:cs="Arial"/>
          <w:bCs/>
          <w:sz w:val="24"/>
          <w:szCs w:val="24"/>
          <w:u w:color="000000"/>
        </w:rPr>
        <w:t>50.</w:t>
      </w:r>
      <w:r w:rsidR="00160063">
        <w:rPr>
          <w:rFonts w:ascii="Arial" w:hAnsi="Arial" w:cs="Arial"/>
          <w:bCs/>
          <w:sz w:val="24"/>
          <w:szCs w:val="24"/>
          <w:u w:color="000000"/>
        </w:rPr>
        <w:tab/>
      </w:r>
      <w:r w:rsidR="00D375AB">
        <w:rPr>
          <w:rFonts w:ascii="Arial" w:hAnsi="Arial" w:cs="Arial"/>
          <w:bCs/>
          <w:sz w:val="24"/>
          <w:szCs w:val="24"/>
          <w:u w:color="000000"/>
        </w:rPr>
        <w:t>2-19</w:t>
      </w:r>
      <w:r>
        <w:rPr>
          <w:rFonts w:ascii="Arial" w:hAnsi="Arial" w:cs="Arial"/>
          <w:bCs/>
          <w:sz w:val="24"/>
          <w:szCs w:val="24"/>
          <w:u w:color="000000"/>
        </w:rPr>
        <w:tab/>
      </w:r>
      <w:r w:rsidR="0043744A">
        <w:rPr>
          <w:rFonts w:ascii="Arial" w:hAnsi="Arial" w:cs="Arial"/>
          <w:bCs/>
          <w:sz w:val="24"/>
          <w:szCs w:val="24"/>
          <w:u w:color="000000"/>
        </w:rPr>
        <w:t>State Website</w:t>
      </w:r>
    </w:p>
    <w:p w14:paraId="683ECA50" w14:textId="77777777" w:rsidR="00D375AB" w:rsidRDefault="00D375AB" w:rsidP="00D375AB">
      <w:pPr>
        <w:pStyle w:val="Default"/>
        <w:tabs>
          <w:tab w:val="decimal" w:pos="810"/>
          <w:tab w:val="left" w:pos="1260"/>
          <w:tab w:val="left" w:pos="2520"/>
          <w:tab w:val="center" w:pos="5040"/>
        </w:tabs>
        <w:rPr>
          <w:rFonts w:ascii="Arial" w:hAnsi="Arial" w:cs="Arial"/>
          <w:bCs/>
          <w:sz w:val="24"/>
          <w:szCs w:val="24"/>
          <w:u w:color="000000"/>
        </w:rPr>
      </w:pPr>
    </w:p>
    <w:p w14:paraId="4BE45AFE" w14:textId="77777777" w:rsidR="00D375AB" w:rsidRDefault="009E2240" w:rsidP="00D375AB">
      <w:pPr>
        <w:pStyle w:val="Default"/>
        <w:tabs>
          <w:tab w:val="decimal" w:pos="810"/>
          <w:tab w:val="left" w:pos="1260"/>
          <w:tab w:val="left" w:pos="2520"/>
          <w:tab w:val="center" w:pos="5040"/>
        </w:tabs>
        <w:rPr>
          <w:rFonts w:ascii="Arial" w:hAnsi="Arial" w:cs="Arial"/>
          <w:b/>
          <w:sz w:val="24"/>
          <w:szCs w:val="24"/>
          <w:u w:val="single" w:color="000000"/>
        </w:rPr>
      </w:pPr>
      <w:r>
        <w:rPr>
          <w:rFonts w:ascii="Arial" w:hAnsi="Arial" w:cs="Arial"/>
          <w:bCs/>
          <w:sz w:val="24"/>
          <w:szCs w:val="24"/>
          <w:u w:color="000000"/>
        </w:rPr>
        <w:tab/>
      </w:r>
      <w:r>
        <w:rPr>
          <w:rFonts w:ascii="Arial" w:hAnsi="Arial" w:cs="Arial"/>
          <w:bCs/>
          <w:sz w:val="24"/>
          <w:szCs w:val="24"/>
          <w:u w:color="000000"/>
        </w:rPr>
        <w:tab/>
      </w:r>
      <w:r w:rsidR="004C2D8F">
        <w:rPr>
          <w:rFonts w:ascii="Arial" w:hAnsi="Arial" w:cs="Arial"/>
          <w:bCs/>
          <w:sz w:val="24"/>
          <w:szCs w:val="24"/>
          <w:u w:color="000000"/>
        </w:rPr>
        <w:tab/>
      </w:r>
      <w:r w:rsidR="004C2D8F">
        <w:rPr>
          <w:rFonts w:ascii="Arial" w:hAnsi="Arial" w:cs="Arial"/>
          <w:bCs/>
          <w:sz w:val="24"/>
          <w:szCs w:val="24"/>
          <w:u w:color="000000"/>
        </w:rPr>
        <w:tab/>
      </w:r>
      <w:r w:rsidR="0043744A" w:rsidRPr="00CE3D2B">
        <w:rPr>
          <w:rFonts w:ascii="Arial" w:hAnsi="Arial" w:cs="Arial"/>
          <w:b/>
          <w:sz w:val="24"/>
          <w:szCs w:val="24"/>
          <w:u w:val="single" w:color="000000"/>
        </w:rPr>
        <w:t>PROCEDURES</w:t>
      </w:r>
    </w:p>
    <w:p w14:paraId="1283ACC0" w14:textId="77777777" w:rsidR="00D375AB" w:rsidRDefault="00D375AB" w:rsidP="00D375AB">
      <w:pPr>
        <w:pStyle w:val="Default"/>
        <w:tabs>
          <w:tab w:val="decimal" w:pos="810"/>
          <w:tab w:val="left" w:pos="1260"/>
          <w:tab w:val="left" w:pos="2520"/>
          <w:tab w:val="center" w:pos="5040"/>
        </w:tabs>
        <w:rPr>
          <w:rFonts w:ascii="Arial" w:hAnsi="Arial" w:cs="Arial"/>
          <w:b/>
          <w:sz w:val="24"/>
          <w:szCs w:val="24"/>
          <w:u w:val="single" w:color="000000"/>
        </w:rPr>
      </w:pPr>
    </w:p>
    <w:p w14:paraId="6086F97F" w14:textId="77777777" w:rsidR="00D375AB" w:rsidRDefault="00D375AB" w:rsidP="00D375AB">
      <w:pPr>
        <w:pStyle w:val="Default"/>
        <w:tabs>
          <w:tab w:val="decimal" w:pos="810"/>
          <w:tab w:val="left" w:pos="1260"/>
          <w:tab w:val="left" w:pos="2520"/>
          <w:tab w:val="center" w:pos="5040"/>
        </w:tabs>
        <w:rPr>
          <w:rFonts w:ascii="Arial" w:hAnsi="Arial" w:cs="Arial"/>
          <w:sz w:val="24"/>
          <w:szCs w:val="24"/>
          <w:u w:color="000000"/>
        </w:rPr>
      </w:pPr>
      <w:r>
        <w:rPr>
          <w:rFonts w:ascii="Arial" w:hAnsi="Arial" w:cs="Arial"/>
          <w:sz w:val="24"/>
          <w:szCs w:val="24"/>
          <w:u w:color="000000"/>
        </w:rPr>
        <w:tab/>
      </w:r>
      <w:r w:rsidR="009878EA">
        <w:rPr>
          <w:rFonts w:ascii="Arial" w:hAnsi="Arial" w:cs="Arial"/>
          <w:sz w:val="24"/>
          <w:szCs w:val="24"/>
          <w:u w:color="000000"/>
        </w:rPr>
        <w:t>Note: Procedure numbers are the same as associated Policy numbers</w:t>
      </w:r>
    </w:p>
    <w:p w14:paraId="351E5C5F" w14:textId="77777777" w:rsidR="00D375AB" w:rsidRDefault="00D375AB" w:rsidP="00D375AB">
      <w:pPr>
        <w:pStyle w:val="Default"/>
        <w:tabs>
          <w:tab w:val="decimal" w:pos="810"/>
          <w:tab w:val="left" w:pos="1260"/>
          <w:tab w:val="left" w:pos="2520"/>
          <w:tab w:val="center" w:pos="5040"/>
        </w:tabs>
        <w:rPr>
          <w:rFonts w:ascii="Arial" w:hAnsi="Arial" w:cs="Arial"/>
          <w:sz w:val="24"/>
          <w:szCs w:val="24"/>
          <w:u w:color="000000"/>
        </w:rPr>
      </w:pPr>
    </w:p>
    <w:p w14:paraId="68CA7D2E" w14:textId="77777777" w:rsidR="00D375AB" w:rsidRDefault="0043744A" w:rsidP="00D375AB">
      <w:pPr>
        <w:pStyle w:val="Default"/>
        <w:tabs>
          <w:tab w:val="decimal" w:pos="810"/>
          <w:tab w:val="left" w:pos="1260"/>
          <w:tab w:val="left" w:pos="2520"/>
          <w:tab w:val="center" w:pos="5040"/>
        </w:tabs>
        <w:rPr>
          <w:rFonts w:ascii="Arial" w:hAnsi="Arial" w:cs="Arial"/>
          <w:bCs/>
          <w:sz w:val="24"/>
          <w:szCs w:val="24"/>
        </w:rPr>
      </w:pPr>
      <w:r>
        <w:rPr>
          <w:rFonts w:ascii="Arial" w:hAnsi="Arial" w:cs="Arial"/>
          <w:bCs/>
          <w:sz w:val="24"/>
          <w:szCs w:val="24"/>
        </w:rPr>
        <w:t>GENERAL</w:t>
      </w:r>
    </w:p>
    <w:p w14:paraId="3B31314B" w14:textId="77777777" w:rsidR="004C2D8F" w:rsidRDefault="009E2240" w:rsidP="00D375AB">
      <w:pPr>
        <w:pStyle w:val="Default"/>
        <w:tabs>
          <w:tab w:val="decimal" w:pos="810"/>
          <w:tab w:val="left" w:pos="1260"/>
          <w:tab w:val="left" w:pos="2520"/>
          <w:tab w:val="center" w:pos="5040"/>
        </w:tabs>
        <w:ind w:hanging="720"/>
        <w:rPr>
          <w:rFonts w:ascii="Arial" w:hAnsi="Arial" w:cs="Arial"/>
          <w:bCs/>
          <w:sz w:val="24"/>
          <w:szCs w:val="24"/>
          <w:u w:color="000000"/>
        </w:rPr>
      </w:pPr>
      <w:r>
        <w:rPr>
          <w:rFonts w:ascii="Arial" w:hAnsi="Arial" w:cs="Arial"/>
          <w:bCs/>
          <w:sz w:val="24"/>
          <w:szCs w:val="24"/>
        </w:rPr>
        <w:tab/>
      </w:r>
      <w:r w:rsidR="00D375AB">
        <w:rPr>
          <w:rFonts w:ascii="Arial" w:hAnsi="Arial" w:cs="Arial"/>
          <w:bCs/>
          <w:sz w:val="24"/>
          <w:szCs w:val="24"/>
        </w:rPr>
        <w:tab/>
      </w:r>
      <w:r w:rsidR="0043744A">
        <w:rPr>
          <w:rFonts w:ascii="Arial" w:hAnsi="Arial" w:cs="Arial"/>
          <w:bCs/>
          <w:sz w:val="24"/>
          <w:szCs w:val="24"/>
          <w:u w:color="000000"/>
        </w:rPr>
        <w:t>6.</w:t>
      </w:r>
      <w:r w:rsidR="00D375AB">
        <w:rPr>
          <w:rFonts w:ascii="Arial" w:hAnsi="Arial" w:cs="Arial"/>
          <w:bCs/>
          <w:sz w:val="24"/>
          <w:szCs w:val="24"/>
          <w:u w:color="000000"/>
        </w:rPr>
        <w:tab/>
        <w:t>3-1</w:t>
      </w:r>
      <w:r>
        <w:rPr>
          <w:rFonts w:ascii="Arial" w:hAnsi="Arial" w:cs="Arial"/>
          <w:bCs/>
          <w:sz w:val="24"/>
          <w:szCs w:val="24"/>
          <w:u w:color="000000"/>
        </w:rPr>
        <w:tab/>
      </w:r>
      <w:r w:rsidR="0043744A">
        <w:rPr>
          <w:rFonts w:ascii="Arial" w:hAnsi="Arial" w:cs="Arial"/>
          <w:bCs/>
          <w:sz w:val="24"/>
          <w:szCs w:val="24"/>
          <w:u w:color="000000"/>
        </w:rPr>
        <w:t>How to Provide and Serve Alcoholic Beverages at Meetings and</w:t>
      </w:r>
    </w:p>
    <w:p w14:paraId="693CCD14" w14:textId="77777777" w:rsidR="00D375AB" w:rsidRDefault="004C2D8F" w:rsidP="00D375AB">
      <w:pPr>
        <w:pStyle w:val="Default"/>
        <w:tabs>
          <w:tab w:val="decimal" w:pos="810"/>
          <w:tab w:val="left" w:pos="1260"/>
          <w:tab w:val="left" w:pos="2520"/>
          <w:tab w:val="center" w:pos="5040"/>
        </w:tabs>
        <w:ind w:hanging="720"/>
        <w:rPr>
          <w:rFonts w:ascii="Arial" w:hAnsi="Arial" w:cs="Arial"/>
          <w:bCs/>
          <w:sz w:val="24"/>
          <w:szCs w:val="24"/>
          <w:u w:color="000000"/>
        </w:rPr>
      </w:pPr>
      <w:r>
        <w:rPr>
          <w:rFonts w:ascii="Arial" w:hAnsi="Arial" w:cs="Arial"/>
          <w:bCs/>
          <w:sz w:val="24"/>
          <w:szCs w:val="24"/>
          <w:u w:color="000000"/>
        </w:rPr>
        <w:tab/>
      </w:r>
      <w:r>
        <w:rPr>
          <w:rFonts w:ascii="Arial" w:hAnsi="Arial" w:cs="Arial"/>
          <w:bCs/>
          <w:sz w:val="24"/>
          <w:szCs w:val="24"/>
          <w:u w:color="000000"/>
        </w:rPr>
        <w:tab/>
      </w:r>
      <w:r>
        <w:rPr>
          <w:rFonts w:ascii="Arial" w:hAnsi="Arial" w:cs="Arial"/>
          <w:bCs/>
          <w:sz w:val="24"/>
          <w:szCs w:val="24"/>
          <w:u w:color="000000"/>
        </w:rPr>
        <w:tab/>
      </w:r>
      <w:r>
        <w:rPr>
          <w:rFonts w:ascii="Arial" w:hAnsi="Arial" w:cs="Arial"/>
          <w:bCs/>
          <w:sz w:val="24"/>
          <w:szCs w:val="24"/>
          <w:u w:color="000000"/>
        </w:rPr>
        <w:tab/>
      </w:r>
      <w:r w:rsidR="0043744A">
        <w:rPr>
          <w:rFonts w:ascii="Arial" w:hAnsi="Arial" w:cs="Arial"/>
          <w:bCs/>
          <w:sz w:val="24"/>
          <w:szCs w:val="24"/>
          <w:u w:color="000000"/>
        </w:rPr>
        <w:t xml:space="preserve"> </w:t>
      </w:r>
      <w:r w:rsidR="00D375AB">
        <w:rPr>
          <w:rFonts w:ascii="Arial" w:hAnsi="Arial" w:cs="Arial"/>
          <w:bCs/>
          <w:sz w:val="24"/>
          <w:szCs w:val="24"/>
          <w:u w:color="000000"/>
        </w:rPr>
        <w:t>e</w:t>
      </w:r>
      <w:r w:rsidR="0043744A">
        <w:rPr>
          <w:rFonts w:ascii="Arial" w:hAnsi="Arial" w:cs="Arial"/>
          <w:bCs/>
          <w:sz w:val="24"/>
          <w:szCs w:val="24"/>
          <w:u w:color="000000"/>
        </w:rPr>
        <w:t>vents</w:t>
      </w:r>
    </w:p>
    <w:p w14:paraId="5C94795E" w14:textId="77777777" w:rsidR="00D375AB" w:rsidRDefault="00D375AB" w:rsidP="00D375AB">
      <w:pPr>
        <w:pStyle w:val="Default"/>
        <w:tabs>
          <w:tab w:val="decimal" w:pos="810"/>
          <w:tab w:val="left" w:pos="1260"/>
          <w:tab w:val="left" w:pos="2520"/>
          <w:tab w:val="center" w:pos="5040"/>
        </w:tabs>
        <w:ind w:hanging="720"/>
        <w:rPr>
          <w:rFonts w:ascii="Arial" w:hAnsi="Arial" w:cs="Arial"/>
          <w:bCs/>
          <w:sz w:val="24"/>
          <w:szCs w:val="24"/>
          <w:u w:color="000000"/>
        </w:rPr>
      </w:pPr>
      <w:r>
        <w:rPr>
          <w:rFonts w:ascii="Arial" w:hAnsi="Arial" w:cs="Arial"/>
          <w:bCs/>
          <w:sz w:val="24"/>
          <w:szCs w:val="24"/>
          <w:u w:color="000000"/>
        </w:rPr>
        <w:tab/>
      </w:r>
      <w:r>
        <w:rPr>
          <w:rFonts w:ascii="Arial" w:hAnsi="Arial" w:cs="Arial"/>
          <w:bCs/>
          <w:sz w:val="24"/>
          <w:szCs w:val="24"/>
          <w:u w:color="000000"/>
        </w:rPr>
        <w:tab/>
      </w:r>
      <w:r w:rsidR="0043744A">
        <w:rPr>
          <w:rFonts w:ascii="Arial" w:hAnsi="Arial" w:cs="Arial"/>
          <w:bCs/>
          <w:sz w:val="24"/>
          <w:szCs w:val="24"/>
          <w:u w:color="000000"/>
        </w:rPr>
        <w:t>9.</w:t>
      </w:r>
      <w:r>
        <w:rPr>
          <w:rFonts w:ascii="Arial" w:hAnsi="Arial" w:cs="Arial"/>
          <w:bCs/>
          <w:sz w:val="24"/>
          <w:szCs w:val="24"/>
          <w:u w:color="000000"/>
        </w:rPr>
        <w:tab/>
        <w:t>3-1 to 2</w:t>
      </w:r>
      <w:r w:rsidR="009E2240">
        <w:rPr>
          <w:rFonts w:ascii="Arial" w:hAnsi="Arial" w:cs="Arial"/>
          <w:bCs/>
          <w:sz w:val="24"/>
          <w:szCs w:val="24"/>
          <w:u w:color="000000"/>
        </w:rPr>
        <w:tab/>
      </w:r>
      <w:r w:rsidR="0043744A">
        <w:rPr>
          <w:rFonts w:ascii="Arial" w:hAnsi="Arial" w:cs="Arial"/>
          <w:bCs/>
          <w:sz w:val="24"/>
          <w:szCs w:val="24"/>
          <w:u w:color="000000"/>
        </w:rPr>
        <w:t>How to Use the SIR Logo</w:t>
      </w:r>
    </w:p>
    <w:p w14:paraId="4700E3B7" w14:textId="77777777" w:rsidR="00D375AB" w:rsidRDefault="00D375AB" w:rsidP="00D375AB">
      <w:pPr>
        <w:pStyle w:val="Default"/>
        <w:tabs>
          <w:tab w:val="decimal" w:pos="810"/>
          <w:tab w:val="left" w:pos="1260"/>
          <w:tab w:val="left" w:pos="2520"/>
          <w:tab w:val="center" w:pos="5040"/>
        </w:tabs>
        <w:ind w:hanging="720"/>
        <w:rPr>
          <w:rFonts w:ascii="Arial" w:hAnsi="Arial" w:cs="Arial"/>
          <w:bCs/>
          <w:sz w:val="24"/>
          <w:szCs w:val="24"/>
          <w:u w:color="000000"/>
        </w:rPr>
      </w:pPr>
      <w:r>
        <w:rPr>
          <w:rFonts w:ascii="Arial" w:hAnsi="Arial" w:cs="Arial"/>
          <w:bCs/>
          <w:sz w:val="24"/>
          <w:szCs w:val="24"/>
          <w:u w:color="000000"/>
        </w:rPr>
        <w:tab/>
      </w:r>
      <w:r>
        <w:rPr>
          <w:rFonts w:ascii="Arial" w:hAnsi="Arial" w:cs="Arial"/>
          <w:bCs/>
          <w:sz w:val="24"/>
          <w:szCs w:val="24"/>
          <w:u w:color="000000"/>
        </w:rPr>
        <w:tab/>
      </w:r>
      <w:r w:rsidR="0043744A">
        <w:rPr>
          <w:rFonts w:ascii="Arial" w:hAnsi="Arial" w:cs="Arial"/>
          <w:bCs/>
          <w:sz w:val="24"/>
          <w:szCs w:val="24"/>
          <w:u w:color="000000"/>
        </w:rPr>
        <w:t>10.</w:t>
      </w:r>
      <w:r>
        <w:rPr>
          <w:rFonts w:ascii="Arial" w:hAnsi="Arial" w:cs="Arial"/>
          <w:bCs/>
          <w:sz w:val="24"/>
          <w:szCs w:val="24"/>
          <w:u w:color="000000"/>
        </w:rPr>
        <w:tab/>
        <w:t>3-3 to 4</w:t>
      </w:r>
      <w:r w:rsidR="009E2240">
        <w:rPr>
          <w:rFonts w:ascii="Arial" w:hAnsi="Arial" w:cs="Arial"/>
          <w:bCs/>
          <w:sz w:val="24"/>
          <w:szCs w:val="24"/>
          <w:u w:color="000000"/>
        </w:rPr>
        <w:tab/>
        <w:t>H</w:t>
      </w:r>
      <w:r w:rsidR="0043744A">
        <w:rPr>
          <w:rFonts w:ascii="Arial" w:hAnsi="Arial" w:cs="Arial"/>
          <w:bCs/>
          <w:sz w:val="24"/>
          <w:szCs w:val="24"/>
          <w:u w:color="000000"/>
        </w:rPr>
        <w:t xml:space="preserve">ow to Process </w:t>
      </w:r>
      <w:proofErr w:type="gramStart"/>
      <w:r w:rsidR="0043744A">
        <w:rPr>
          <w:rFonts w:ascii="Arial" w:hAnsi="Arial" w:cs="Arial"/>
          <w:bCs/>
          <w:sz w:val="24"/>
          <w:szCs w:val="24"/>
          <w:u w:color="000000"/>
        </w:rPr>
        <w:t>a</w:t>
      </w:r>
      <w:proofErr w:type="gramEnd"/>
      <w:r w:rsidR="0043744A">
        <w:rPr>
          <w:rFonts w:ascii="Arial" w:hAnsi="Arial" w:cs="Arial"/>
          <w:bCs/>
          <w:sz w:val="24"/>
          <w:szCs w:val="24"/>
          <w:u w:color="000000"/>
        </w:rPr>
        <w:t xml:space="preserve"> HLM Award</w:t>
      </w:r>
    </w:p>
    <w:p w14:paraId="082CB1C9" w14:textId="77777777" w:rsidR="00D375AB" w:rsidRDefault="00D375AB" w:rsidP="00D375AB">
      <w:pPr>
        <w:pStyle w:val="Default"/>
        <w:tabs>
          <w:tab w:val="decimal" w:pos="810"/>
          <w:tab w:val="left" w:pos="1260"/>
          <w:tab w:val="left" w:pos="2520"/>
          <w:tab w:val="center" w:pos="5040"/>
        </w:tabs>
        <w:ind w:hanging="720"/>
        <w:rPr>
          <w:rFonts w:ascii="Arial" w:hAnsi="Arial" w:cs="Arial"/>
          <w:bCs/>
          <w:sz w:val="24"/>
          <w:szCs w:val="24"/>
          <w:u w:color="000000"/>
        </w:rPr>
      </w:pPr>
      <w:r>
        <w:rPr>
          <w:rFonts w:ascii="Arial" w:hAnsi="Arial" w:cs="Arial"/>
          <w:bCs/>
          <w:sz w:val="24"/>
          <w:szCs w:val="24"/>
          <w:u w:color="000000"/>
        </w:rPr>
        <w:tab/>
      </w:r>
      <w:r>
        <w:rPr>
          <w:rFonts w:ascii="Arial" w:hAnsi="Arial" w:cs="Arial"/>
          <w:bCs/>
          <w:sz w:val="24"/>
          <w:szCs w:val="24"/>
          <w:u w:color="000000"/>
        </w:rPr>
        <w:tab/>
      </w:r>
      <w:r w:rsidR="0043744A">
        <w:rPr>
          <w:rFonts w:ascii="Arial" w:hAnsi="Arial" w:cs="Arial"/>
          <w:bCs/>
          <w:sz w:val="24"/>
          <w:szCs w:val="24"/>
          <w:u w:color="000000"/>
        </w:rPr>
        <w:t>12.</w:t>
      </w:r>
      <w:r>
        <w:rPr>
          <w:rFonts w:ascii="Arial" w:hAnsi="Arial" w:cs="Arial"/>
          <w:bCs/>
          <w:sz w:val="24"/>
          <w:szCs w:val="24"/>
          <w:u w:color="000000"/>
        </w:rPr>
        <w:tab/>
        <w:t>3-5 to 8</w:t>
      </w:r>
      <w:r w:rsidR="009E2240">
        <w:rPr>
          <w:rFonts w:ascii="Arial" w:hAnsi="Arial" w:cs="Arial"/>
          <w:bCs/>
          <w:sz w:val="24"/>
          <w:szCs w:val="24"/>
          <w:u w:color="000000"/>
        </w:rPr>
        <w:tab/>
      </w:r>
      <w:r w:rsidR="0043744A">
        <w:rPr>
          <w:rFonts w:ascii="Arial" w:hAnsi="Arial" w:cs="Arial"/>
          <w:bCs/>
          <w:sz w:val="24"/>
          <w:szCs w:val="24"/>
          <w:u w:color="000000"/>
        </w:rPr>
        <w:t>How to Manage Funds in State Committees and Branches</w:t>
      </w:r>
    </w:p>
    <w:p w14:paraId="35AD1861" w14:textId="77777777" w:rsidR="00D375AB" w:rsidRDefault="00D375AB" w:rsidP="00D375AB">
      <w:pPr>
        <w:pStyle w:val="Default"/>
        <w:tabs>
          <w:tab w:val="decimal" w:pos="810"/>
          <w:tab w:val="left" w:pos="1260"/>
          <w:tab w:val="left" w:pos="2520"/>
          <w:tab w:val="center" w:pos="5040"/>
        </w:tabs>
        <w:ind w:hanging="720"/>
        <w:rPr>
          <w:rFonts w:ascii="Arial" w:hAnsi="Arial" w:cs="Arial"/>
          <w:bCs/>
          <w:sz w:val="24"/>
          <w:szCs w:val="24"/>
          <w:u w:color="000000"/>
        </w:rPr>
      </w:pPr>
      <w:r>
        <w:rPr>
          <w:rFonts w:ascii="Arial" w:hAnsi="Arial" w:cs="Arial"/>
          <w:bCs/>
          <w:sz w:val="24"/>
          <w:szCs w:val="24"/>
          <w:u w:color="000000"/>
        </w:rPr>
        <w:tab/>
      </w:r>
      <w:r>
        <w:rPr>
          <w:rFonts w:ascii="Arial" w:hAnsi="Arial" w:cs="Arial"/>
          <w:bCs/>
          <w:sz w:val="24"/>
          <w:szCs w:val="24"/>
          <w:u w:color="000000"/>
        </w:rPr>
        <w:tab/>
      </w:r>
      <w:r w:rsidR="0043744A">
        <w:rPr>
          <w:rFonts w:ascii="Arial" w:hAnsi="Arial" w:cs="Arial"/>
          <w:bCs/>
          <w:sz w:val="24"/>
          <w:szCs w:val="24"/>
          <w:u w:color="000000"/>
        </w:rPr>
        <w:t>13.</w:t>
      </w:r>
      <w:r>
        <w:rPr>
          <w:rFonts w:ascii="Arial" w:hAnsi="Arial" w:cs="Arial"/>
          <w:bCs/>
          <w:sz w:val="24"/>
          <w:szCs w:val="24"/>
          <w:u w:color="000000"/>
        </w:rPr>
        <w:tab/>
        <w:t>3.9 to 15</w:t>
      </w:r>
      <w:r w:rsidR="009E2240">
        <w:rPr>
          <w:rFonts w:ascii="Arial" w:hAnsi="Arial" w:cs="Arial"/>
          <w:bCs/>
          <w:sz w:val="24"/>
          <w:szCs w:val="24"/>
          <w:u w:color="000000"/>
        </w:rPr>
        <w:tab/>
      </w:r>
      <w:r w:rsidR="0043744A">
        <w:rPr>
          <w:rFonts w:ascii="Arial" w:hAnsi="Arial" w:cs="Arial"/>
          <w:bCs/>
          <w:sz w:val="24"/>
          <w:szCs w:val="24"/>
          <w:u w:color="000000"/>
        </w:rPr>
        <w:t>How to Administer a Domestic or Overseas Trip</w:t>
      </w:r>
    </w:p>
    <w:p w14:paraId="4C8D0918" w14:textId="77777777" w:rsidR="00D375AB" w:rsidRDefault="00D375AB" w:rsidP="00D375AB">
      <w:pPr>
        <w:pStyle w:val="Default"/>
        <w:tabs>
          <w:tab w:val="decimal" w:pos="810"/>
          <w:tab w:val="left" w:pos="1260"/>
          <w:tab w:val="left" w:pos="2520"/>
          <w:tab w:val="center" w:pos="5040"/>
        </w:tabs>
        <w:ind w:hanging="720"/>
        <w:rPr>
          <w:rFonts w:ascii="Arial" w:hAnsi="Arial" w:cs="Arial"/>
          <w:bCs/>
          <w:sz w:val="24"/>
          <w:szCs w:val="24"/>
        </w:rPr>
      </w:pPr>
      <w:r>
        <w:rPr>
          <w:rFonts w:ascii="Arial" w:hAnsi="Arial" w:cs="Arial"/>
          <w:bCs/>
          <w:sz w:val="24"/>
          <w:szCs w:val="24"/>
          <w:u w:color="000000"/>
        </w:rPr>
        <w:tab/>
      </w:r>
      <w:r>
        <w:rPr>
          <w:rFonts w:ascii="Arial" w:hAnsi="Arial" w:cs="Arial"/>
          <w:bCs/>
          <w:sz w:val="24"/>
          <w:szCs w:val="24"/>
          <w:u w:color="000000"/>
        </w:rPr>
        <w:tab/>
      </w:r>
      <w:r w:rsidR="0043744A">
        <w:rPr>
          <w:rFonts w:ascii="Arial" w:hAnsi="Arial" w:cs="Arial"/>
          <w:bCs/>
          <w:sz w:val="24"/>
          <w:szCs w:val="24"/>
        </w:rPr>
        <w:t>13a</w:t>
      </w:r>
      <w:r w:rsidR="009B164F">
        <w:rPr>
          <w:rFonts w:ascii="Arial" w:hAnsi="Arial" w:cs="Arial"/>
          <w:bCs/>
          <w:sz w:val="24"/>
          <w:szCs w:val="24"/>
        </w:rPr>
        <w:t>.</w:t>
      </w:r>
      <w:r>
        <w:rPr>
          <w:rFonts w:ascii="Arial" w:hAnsi="Arial" w:cs="Arial"/>
          <w:bCs/>
          <w:sz w:val="24"/>
          <w:szCs w:val="24"/>
        </w:rPr>
        <w:tab/>
        <w:t>3-16</w:t>
      </w:r>
      <w:r w:rsidR="009E2240">
        <w:rPr>
          <w:rFonts w:ascii="Arial" w:hAnsi="Arial" w:cs="Arial"/>
          <w:bCs/>
          <w:sz w:val="24"/>
          <w:szCs w:val="24"/>
        </w:rPr>
        <w:tab/>
      </w:r>
      <w:r w:rsidR="0043744A">
        <w:rPr>
          <w:rFonts w:ascii="Arial" w:hAnsi="Arial" w:cs="Arial"/>
          <w:bCs/>
          <w:sz w:val="24"/>
          <w:szCs w:val="24"/>
        </w:rPr>
        <w:t>How to Use a Bus Company for Short Trips</w:t>
      </w:r>
    </w:p>
    <w:p w14:paraId="59A2BEF9" w14:textId="77777777" w:rsidR="009B164F" w:rsidRDefault="00D375AB" w:rsidP="009B164F">
      <w:pPr>
        <w:pStyle w:val="Default"/>
        <w:tabs>
          <w:tab w:val="decimal" w:pos="810"/>
          <w:tab w:val="left" w:pos="1260"/>
          <w:tab w:val="left" w:pos="2520"/>
          <w:tab w:val="center" w:pos="5040"/>
        </w:tabs>
        <w:ind w:hanging="720"/>
        <w:rPr>
          <w:rFonts w:ascii="Arial" w:hAnsi="Arial" w:cs="Arial"/>
          <w:bCs/>
          <w:sz w:val="24"/>
          <w:szCs w:val="24"/>
          <w:u w:color="000000"/>
        </w:rPr>
      </w:pPr>
      <w:r>
        <w:rPr>
          <w:rFonts w:ascii="Arial" w:hAnsi="Arial" w:cs="Arial"/>
          <w:bCs/>
          <w:sz w:val="24"/>
          <w:szCs w:val="24"/>
        </w:rPr>
        <w:tab/>
      </w:r>
      <w:r w:rsidR="009E2240">
        <w:rPr>
          <w:rFonts w:ascii="Arial" w:hAnsi="Arial" w:cs="Arial"/>
          <w:bCs/>
          <w:sz w:val="24"/>
          <w:szCs w:val="24"/>
        </w:rPr>
        <w:tab/>
      </w:r>
      <w:r w:rsidR="0043744A">
        <w:rPr>
          <w:rFonts w:ascii="Arial" w:hAnsi="Arial" w:cs="Arial"/>
          <w:bCs/>
          <w:sz w:val="24"/>
          <w:szCs w:val="24"/>
          <w:u w:color="000000"/>
        </w:rPr>
        <w:t>14.</w:t>
      </w:r>
      <w:r>
        <w:rPr>
          <w:rFonts w:ascii="Arial" w:hAnsi="Arial" w:cs="Arial"/>
          <w:bCs/>
          <w:sz w:val="24"/>
          <w:szCs w:val="24"/>
          <w:u w:color="000000"/>
        </w:rPr>
        <w:tab/>
        <w:t>3-17</w:t>
      </w:r>
      <w:r w:rsidR="009E2240">
        <w:rPr>
          <w:rFonts w:ascii="Arial" w:hAnsi="Arial" w:cs="Arial"/>
          <w:bCs/>
          <w:sz w:val="24"/>
          <w:szCs w:val="24"/>
          <w:u w:color="000000"/>
        </w:rPr>
        <w:tab/>
      </w:r>
      <w:r w:rsidR="0043744A">
        <w:rPr>
          <w:rFonts w:ascii="Arial" w:hAnsi="Arial" w:cs="Arial"/>
          <w:bCs/>
          <w:sz w:val="24"/>
          <w:szCs w:val="24"/>
          <w:u w:color="000000"/>
        </w:rPr>
        <w:t xml:space="preserve">How to Amend Policies and Procedures </w:t>
      </w:r>
    </w:p>
    <w:p w14:paraId="53854DD1" w14:textId="77777777" w:rsidR="000D79BF" w:rsidRDefault="009B164F" w:rsidP="000D79BF">
      <w:pPr>
        <w:pStyle w:val="Default"/>
        <w:tabs>
          <w:tab w:val="decimal" w:pos="810"/>
          <w:tab w:val="left" w:pos="1260"/>
          <w:tab w:val="left" w:pos="2520"/>
          <w:tab w:val="center" w:pos="5040"/>
        </w:tabs>
        <w:ind w:hanging="720"/>
        <w:rPr>
          <w:rFonts w:ascii="Arial" w:hAnsi="Arial" w:cs="Arial"/>
          <w:bCs/>
          <w:sz w:val="24"/>
          <w:szCs w:val="24"/>
          <w:u w:color="000000"/>
        </w:rPr>
      </w:pPr>
      <w:r>
        <w:rPr>
          <w:rFonts w:ascii="Arial" w:hAnsi="Arial" w:cs="Arial"/>
          <w:bCs/>
          <w:sz w:val="24"/>
          <w:szCs w:val="24"/>
          <w:u w:color="000000"/>
        </w:rPr>
        <w:tab/>
      </w:r>
      <w:r w:rsidR="009E2240">
        <w:rPr>
          <w:rFonts w:ascii="Arial" w:hAnsi="Arial" w:cs="Arial"/>
          <w:bCs/>
          <w:sz w:val="24"/>
          <w:szCs w:val="24"/>
          <w:u w:color="000000"/>
        </w:rPr>
        <w:tab/>
      </w:r>
      <w:r w:rsidR="0043744A">
        <w:rPr>
          <w:rFonts w:ascii="Arial" w:hAnsi="Arial" w:cs="Arial"/>
          <w:bCs/>
          <w:sz w:val="24"/>
          <w:szCs w:val="24"/>
          <w:u w:color="000000"/>
        </w:rPr>
        <w:t>15.</w:t>
      </w:r>
      <w:r>
        <w:rPr>
          <w:rFonts w:ascii="Arial" w:hAnsi="Arial" w:cs="Arial"/>
          <w:bCs/>
          <w:sz w:val="24"/>
          <w:szCs w:val="24"/>
          <w:u w:color="000000"/>
        </w:rPr>
        <w:tab/>
      </w:r>
      <w:r w:rsidR="000D79BF">
        <w:rPr>
          <w:rFonts w:ascii="Arial" w:hAnsi="Arial" w:cs="Arial"/>
          <w:bCs/>
          <w:sz w:val="24"/>
          <w:szCs w:val="24"/>
          <w:u w:color="000000"/>
        </w:rPr>
        <w:t>3-1</w:t>
      </w:r>
      <w:r w:rsidR="009D1436">
        <w:rPr>
          <w:rFonts w:ascii="Arial" w:hAnsi="Arial" w:cs="Arial"/>
          <w:bCs/>
          <w:sz w:val="24"/>
          <w:szCs w:val="24"/>
          <w:u w:color="000000"/>
        </w:rPr>
        <w:t>8</w:t>
      </w:r>
      <w:r w:rsidR="009E2240">
        <w:rPr>
          <w:rFonts w:ascii="Arial" w:hAnsi="Arial" w:cs="Arial"/>
          <w:bCs/>
          <w:sz w:val="24"/>
          <w:szCs w:val="24"/>
          <w:u w:color="000000"/>
        </w:rPr>
        <w:tab/>
      </w:r>
      <w:r w:rsidR="0043744A">
        <w:rPr>
          <w:rFonts w:ascii="Arial" w:hAnsi="Arial" w:cs="Arial"/>
          <w:bCs/>
          <w:sz w:val="24"/>
          <w:szCs w:val="24"/>
          <w:u w:color="000000"/>
        </w:rPr>
        <w:t>How to Amend Bylaws</w:t>
      </w:r>
    </w:p>
    <w:p w14:paraId="3C073254" w14:textId="77777777" w:rsidR="000D79BF" w:rsidRDefault="000D79BF" w:rsidP="000D79BF">
      <w:pPr>
        <w:pStyle w:val="Default"/>
        <w:tabs>
          <w:tab w:val="decimal" w:pos="810"/>
          <w:tab w:val="left" w:pos="1260"/>
          <w:tab w:val="left" w:pos="2520"/>
          <w:tab w:val="center" w:pos="5040"/>
        </w:tabs>
        <w:ind w:hanging="720"/>
        <w:rPr>
          <w:rFonts w:ascii="Arial" w:hAnsi="Arial" w:cs="Arial"/>
          <w:bCs/>
          <w:sz w:val="24"/>
          <w:szCs w:val="24"/>
          <w:u w:color="000000"/>
        </w:rPr>
      </w:pPr>
      <w:r>
        <w:rPr>
          <w:rFonts w:ascii="Arial" w:hAnsi="Arial" w:cs="Arial"/>
          <w:bCs/>
          <w:sz w:val="24"/>
          <w:szCs w:val="24"/>
          <w:u w:color="000000"/>
        </w:rPr>
        <w:tab/>
      </w:r>
      <w:r>
        <w:rPr>
          <w:rFonts w:ascii="Arial" w:hAnsi="Arial" w:cs="Arial"/>
          <w:bCs/>
          <w:sz w:val="24"/>
          <w:szCs w:val="24"/>
          <w:u w:color="000000"/>
        </w:rPr>
        <w:tab/>
      </w:r>
      <w:r w:rsidR="0043744A">
        <w:rPr>
          <w:rFonts w:ascii="Arial" w:hAnsi="Arial" w:cs="Arial"/>
          <w:bCs/>
          <w:sz w:val="24"/>
          <w:szCs w:val="24"/>
          <w:u w:color="000000"/>
        </w:rPr>
        <w:t>17.</w:t>
      </w:r>
      <w:r>
        <w:rPr>
          <w:rFonts w:ascii="Arial" w:hAnsi="Arial" w:cs="Arial"/>
          <w:bCs/>
          <w:sz w:val="24"/>
          <w:szCs w:val="24"/>
          <w:u w:color="000000"/>
        </w:rPr>
        <w:tab/>
        <w:t>3-</w:t>
      </w:r>
      <w:r w:rsidR="009D1436">
        <w:rPr>
          <w:rFonts w:ascii="Arial" w:hAnsi="Arial" w:cs="Arial"/>
          <w:bCs/>
          <w:sz w:val="24"/>
          <w:szCs w:val="24"/>
          <w:u w:color="000000"/>
        </w:rPr>
        <w:t>19</w:t>
      </w:r>
      <w:r w:rsidR="009E2240">
        <w:rPr>
          <w:rFonts w:ascii="Arial" w:hAnsi="Arial" w:cs="Arial"/>
          <w:bCs/>
          <w:sz w:val="24"/>
          <w:szCs w:val="24"/>
          <w:u w:color="000000"/>
        </w:rPr>
        <w:tab/>
      </w:r>
      <w:r w:rsidR="0043744A">
        <w:rPr>
          <w:rFonts w:ascii="Arial" w:hAnsi="Arial" w:cs="Arial"/>
          <w:bCs/>
          <w:sz w:val="24"/>
          <w:szCs w:val="24"/>
          <w:u w:color="000000"/>
        </w:rPr>
        <w:t>How to Fill Vacancies in State Offices</w:t>
      </w:r>
    </w:p>
    <w:p w14:paraId="7B228D77" w14:textId="77777777" w:rsidR="000D79BF" w:rsidRDefault="000D79BF" w:rsidP="000D79BF">
      <w:pPr>
        <w:pStyle w:val="Default"/>
        <w:tabs>
          <w:tab w:val="decimal" w:pos="810"/>
          <w:tab w:val="left" w:pos="1260"/>
          <w:tab w:val="left" w:pos="2520"/>
          <w:tab w:val="center" w:pos="5040"/>
        </w:tabs>
        <w:ind w:hanging="720"/>
        <w:rPr>
          <w:rFonts w:ascii="Arial" w:hAnsi="Arial" w:cs="Arial"/>
          <w:bCs/>
          <w:sz w:val="24"/>
          <w:szCs w:val="24"/>
          <w:u w:color="000000"/>
        </w:rPr>
      </w:pPr>
    </w:p>
    <w:p w14:paraId="7799FCF9" w14:textId="77777777" w:rsidR="000D79BF" w:rsidRDefault="000D79BF" w:rsidP="000D79BF">
      <w:pPr>
        <w:pStyle w:val="Default"/>
        <w:tabs>
          <w:tab w:val="decimal" w:pos="810"/>
          <w:tab w:val="left" w:pos="1260"/>
          <w:tab w:val="left" w:pos="2520"/>
          <w:tab w:val="center" w:pos="5040"/>
        </w:tabs>
        <w:ind w:hanging="720"/>
        <w:rPr>
          <w:rFonts w:ascii="Arial" w:hAnsi="Arial" w:cs="Arial"/>
          <w:bCs/>
          <w:sz w:val="24"/>
          <w:szCs w:val="24"/>
        </w:rPr>
      </w:pPr>
      <w:r>
        <w:rPr>
          <w:rFonts w:ascii="Arial" w:hAnsi="Arial" w:cs="Arial"/>
          <w:bCs/>
          <w:sz w:val="24"/>
          <w:szCs w:val="24"/>
        </w:rPr>
        <w:tab/>
      </w:r>
      <w:r w:rsidR="0043744A">
        <w:rPr>
          <w:rFonts w:ascii="Arial" w:hAnsi="Arial" w:cs="Arial"/>
          <w:bCs/>
          <w:sz w:val="24"/>
          <w:szCs w:val="24"/>
        </w:rPr>
        <w:t xml:space="preserve">BRANCH </w:t>
      </w:r>
      <w:r>
        <w:rPr>
          <w:rFonts w:ascii="Arial" w:hAnsi="Arial" w:cs="Arial"/>
          <w:bCs/>
          <w:sz w:val="24"/>
          <w:szCs w:val="24"/>
        </w:rPr>
        <w:t>–</w:t>
      </w:r>
      <w:r w:rsidR="0043744A">
        <w:rPr>
          <w:rFonts w:ascii="Arial" w:hAnsi="Arial" w:cs="Arial"/>
          <w:bCs/>
          <w:sz w:val="24"/>
          <w:szCs w:val="24"/>
        </w:rPr>
        <w:t xml:space="preserve"> MEMBERSHIP</w:t>
      </w:r>
    </w:p>
    <w:p w14:paraId="698AC847" w14:textId="77777777" w:rsidR="000D79BF" w:rsidRDefault="000D79BF" w:rsidP="000D79BF">
      <w:pPr>
        <w:pStyle w:val="Default"/>
        <w:tabs>
          <w:tab w:val="decimal" w:pos="810"/>
          <w:tab w:val="left" w:pos="1260"/>
          <w:tab w:val="left" w:pos="2520"/>
          <w:tab w:val="center" w:pos="5040"/>
        </w:tabs>
        <w:ind w:hanging="720"/>
        <w:rPr>
          <w:rFonts w:ascii="Arial" w:hAnsi="Arial" w:cs="Arial"/>
          <w:bCs/>
          <w:sz w:val="24"/>
          <w:szCs w:val="24"/>
          <w:u w:color="000000"/>
        </w:rPr>
      </w:pPr>
      <w:r>
        <w:rPr>
          <w:rFonts w:ascii="Arial" w:hAnsi="Arial" w:cs="Arial"/>
          <w:bCs/>
          <w:sz w:val="24"/>
          <w:szCs w:val="24"/>
        </w:rPr>
        <w:tab/>
      </w:r>
      <w:r w:rsidR="009E2240">
        <w:rPr>
          <w:rFonts w:ascii="Arial" w:hAnsi="Arial" w:cs="Arial"/>
          <w:bCs/>
          <w:sz w:val="24"/>
          <w:szCs w:val="24"/>
        </w:rPr>
        <w:tab/>
      </w:r>
      <w:r w:rsidR="0043744A">
        <w:rPr>
          <w:rFonts w:ascii="Arial" w:hAnsi="Arial" w:cs="Arial"/>
          <w:bCs/>
          <w:sz w:val="24"/>
          <w:szCs w:val="24"/>
          <w:u w:color="000000"/>
        </w:rPr>
        <w:t>26</w:t>
      </w:r>
      <w:r>
        <w:rPr>
          <w:rFonts w:ascii="Arial" w:hAnsi="Arial" w:cs="Arial"/>
          <w:bCs/>
          <w:sz w:val="24"/>
          <w:szCs w:val="24"/>
          <w:u w:color="000000"/>
        </w:rPr>
        <w:t>.</w:t>
      </w:r>
      <w:r w:rsidR="009E2240">
        <w:rPr>
          <w:rFonts w:ascii="Arial" w:hAnsi="Arial" w:cs="Arial"/>
          <w:bCs/>
          <w:sz w:val="24"/>
          <w:szCs w:val="24"/>
          <w:u w:color="000000"/>
        </w:rPr>
        <w:tab/>
      </w:r>
      <w:r>
        <w:rPr>
          <w:rFonts w:ascii="Arial" w:hAnsi="Arial" w:cs="Arial"/>
          <w:bCs/>
          <w:sz w:val="24"/>
          <w:szCs w:val="24"/>
          <w:u w:color="000000"/>
        </w:rPr>
        <w:t>3-2</w:t>
      </w:r>
      <w:r w:rsidR="009D1436">
        <w:rPr>
          <w:rFonts w:ascii="Arial" w:hAnsi="Arial" w:cs="Arial"/>
          <w:bCs/>
          <w:sz w:val="24"/>
          <w:szCs w:val="24"/>
          <w:u w:color="000000"/>
        </w:rPr>
        <w:t>0</w:t>
      </w:r>
      <w:r>
        <w:rPr>
          <w:rFonts w:ascii="Arial" w:hAnsi="Arial" w:cs="Arial"/>
          <w:bCs/>
          <w:sz w:val="24"/>
          <w:szCs w:val="24"/>
          <w:u w:color="000000"/>
        </w:rPr>
        <w:tab/>
      </w:r>
      <w:r w:rsidR="0043744A">
        <w:rPr>
          <w:rFonts w:ascii="Arial" w:hAnsi="Arial" w:cs="Arial"/>
          <w:bCs/>
          <w:sz w:val="24"/>
          <w:szCs w:val="24"/>
          <w:u w:color="000000"/>
        </w:rPr>
        <w:t>How to Terminate a Member</w:t>
      </w:r>
    </w:p>
    <w:p w14:paraId="0C323452" w14:textId="77777777" w:rsidR="000D79BF" w:rsidRDefault="000D79BF" w:rsidP="000D79BF">
      <w:pPr>
        <w:pStyle w:val="Default"/>
        <w:tabs>
          <w:tab w:val="decimal" w:pos="810"/>
          <w:tab w:val="left" w:pos="1260"/>
          <w:tab w:val="left" w:pos="2520"/>
          <w:tab w:val="center" w:pos="5040"/>
        </w:tabs>
        <w:ind w:hanging="720"/>
        <w:rPr>
          <w:rFonts w:ascii="Arial" w:hAnsi="Arial" w:cs="Arial"/>
          <w:bCs/>
          <w:sz w:val="24"/>
          <w:szCs w:val="24"/>
          <w:u w:color="000000"/>
        </w:rPr>
      </w:pPr>
    </w:p>
    <w:p w14:paraId="7D0DF02C" w14:textId="77777777" w:rsidR="000D79BF" w:rsidRDefault="000D79BF" w:rsidP="000D79BF">
      <w:pPr>
        <w:pStyle w:val="Default"/>
        <w:tabs>
          <w:tab w:val="decimal" w:pos="810"/>
          <w:tab w:val="left" w:pos="1260"/>
          <w:tab w:val="left" w:pos="2520"/>
          <w:tab w:val="center" w:pos="5040"/>
        </w:tabs>
        <w:ind w:hanging="720"/>
        <w:rPr>
          <w:rFonts w:ascii="Arial" w:hAnsi="Arial" w:cs="Arial"/>
          <w:bCs/>
          <w:sz w:val="24"/>
          <w:szCs w:val="24"/>
          <w:u w:color="000000"/>
        </w:rPr>
      </w:pPr>
      <w:r>
        <w:rPr>
          <w:rFonts w:ascii="Arial" w:hAnsi="Arial" w:cs="Arial"/>
          <w:bCs/>
          <w:sz w:val="24"/>
          <w:szCs w:val="24"/>
          <w:u w:color="000000"/>
        </w:rPr>
        <w:tab/>
      </w:r>
      <w:r w:rsidR="0043744A">
        <w:rPr>
          <w:rFonts w:ascii="Arial" w:hAnsi="Arial" w:cs="Arial"/>
          <w:bCs/>
          <w:sz w:val="24"/>
          <w:szCs w:val="24"/>
          <w:u w:color="000000"/>
        </w:rPr>
        <w:t xml:space="preserve">BRANCH - OTHER </w:t>
      </w:r>
    </w:p>
    <w:p w14:paraId="1AC3C5A4" w14:textId="77777777" w:rsidR="000D79BF" w:rsidRDefault="000D79BF" w:rsidP="000D79BF">
      <w:pPr>
        <w:pStyle w:val="Default"/>
        <w:tabs>
          <w:tab w:val="decimal" w:pos="810"/>
          <w:tab w:val="left" w:pos="1260"/>
          <w:tab w:val="left" w:pos="2520"/>
          <w:tab w:val="center" w:pos="5040"/>
        </w:tabs>
        <w:ind w:hanging="720"/>
        <w:rPr>
          <w:rFonts w:ascii="Arial" w:hAnsi="Arial" w:cs="Arial"/>
          <w:bCs/>
          <w:sz w:val="24"/>
          <w:szCs w:val="24"/>
          <w:u w:color="000000"/>
        </w:rPr>
      </w:pPr>
      <w:r>
        <w:rPr>
          <w:rFonts w:ascii="Arial" w:hAnsi="Arial" w:cs="Arial"/>
          <w:bCs/>
          <w:sz w:val="24"/>
          <w:szCs w:val="24"/>
          <w:u w:color="000000"/>
        </w:rPr>
        <w:tab/>
      </w:r>
      <w:r w:rsidR="009E2240">
        <w:rPr>
          <w:rFonts w:ascii="Arial" w:hAnsi="Arial" w:cs="Arial"/>
          <w:bCs/>
          <w:sz w:val="24"/>
          <w:szCs w:val="24"/>
          <w:u w:color="000000"/>
        </w:rPr>
        <w:tab/>
      </w:r>
      <w:r w:rsidR="0043744A">
        <w:rPr>
          <w:rFonts w:ascii="Arial" w:hAnsi="Arial" w:cs="Arial"/>
          <w:bCs/>
          <w:sz w:val="24"/>
          <w:szCs w:val="24"/>
          <w:u w:color="000000"/>
        </w:rPr>
        <w:t>33</w:t>
      </w:r>
      <w:r>
        <w:rPr>
          <w:rFonts w:ascii="Arial" w:hAnsi="Arial" w:cs="Arial"/>
          <w:bCs/>
          <w:sz w:val="24"/>
          <w:szCs w:val="24"/>
          <w:u w:color="000000"/>
        </w:rPr>
        <w:t>.</w:t>
      </w:r>
      <w:r>
        <w:rPr>
          <w:rFonts w:ascii="Arial" w:hAnsi="Arial" w:cs="Arial"/>
          <w:bCs/>
          <w:sz w:val="24"/>
          <w:szCs w:val="24"/>
          <w:u w:color="000000"/>
        </w:rPr>
        <w:tab/>
        <w:t>3-2</w:t>
      </w:r>
      <w:r w:rsidR="009D1436">
        <w:rPr>
          <w:rFonts w:ascii="Arial" w:hAnsi="Arial" w:cs="Arial"/>
          <w:bCs/>
          <w:sz w:val="24"/>
          <w:szCs w:val="24"/>
          <w:u w:color="000000"/>
        </w:rPr>
        <w:t>1</w:t>
      </w:r>
      <w:r w:rsidR="009E2240">
        <w:rPr>
          <w:rFonts w:ascii="Arial" w:hAnsi="Arial" w:cs="Arial"/>
          <w:bCs/>
          <w:sz w:val="24"/>
          <w:szCs w:val="24"/>
          <w:u w:color="000000"/>
        </w:rPr>
        <w:tab/>
      </w:r>
      <w:r w:rsidR="0043744A">
        <w:rPr>
          <w:rFonts w:ascii="Arial" w:hAnsi="Arial" w:cs="Arial"/>
          <w:bCs/>
          <w:sz w:val="24"/>
          <w:szCs w:val="24"/>
          <w:u w:color="000000"/>
        </w:rPr>
        <w:t>How to Appoint Branch Committees</w:t>
      </w:r>
    </w:p>
    <w:p w14:paraId="6381EF94" w14:textId="77777777" w:rsidR="00950377" w:rsidRDefault="00950377" w:rsidP="00950377">
      <w:pPr>
        <w:pStyle w:val="Default"/>
        <w:tabs>
          <w:tab w:val="decimal" w:pos="810"/>
          <w:tab w:val="left" w:pos="1260"/>
          <w:tab w:val="left" w:pos="2520"/>
          <w:tab w:val="center" w:pos="5040"/>
        </w:tabs>
        <w:ind w:hanging="720"/>
        <w:rPr>
          <w:rFonts w:ascii="Arial" w:hAnsi="Arial" w:cs="Arial"/>
          <w:bCs/>
          <w:sz w:val="24"/>
          <w:szCs w:val="24"/>
          <w:u w:color="000000"/>
        </w:rPr>
      </w:pPr>
      <w:r>
        <w:rPr>
          <w:rFonts w:ascii="Arial" w:hAnsi="Arial" w:cs="Arial"/>
          <w:bCs/>
          <w:sz w:val="24"/>
          <w:szCs w:val="24"/>
          <w:u w:color="000000"/>
        </w:rPr>
        <w:tab/>
      </w:r>
      <w:r w:rsidR="009E2240">
        <w:rPr>
          <w:rFonts w:ascii="Arial" w:hAnsi="Arial" w:cs="Arial"/>
          <w:bCs/>
          <w:sz w:val="24"/>
          <w:szCs w:val="24"/>
          <w:u w:color="000000"/>
        </w:rPr>
        <w:tab/>
      </w:r>
      <w:r w:rsidR="0043744A">
        <w:rPr>
          <w:rFonts w:ascii="Arial" w:hAnsi="Arial" w:cs="Arial"/>
          <w:bCs/>
          <w:sz w:val="24"/>
          <w:szCs w:val="24"/>
          <w:u w:color="000000"/>
        </w:rPr>
        <w:t>34.</w:t>
      </w:r>
      <w:r>
        <w:rPr>
          <w:rFonts w:ascii="Arial" w:hAnsi="Arial" w:cs="Arial"/>
          <w:bCs/>
          <w:sz w:val="24"/>
          <w:szCs w:val="24"/>
          <w:u w:color="000000"/>
        </w:rPr>
        <w:tab/>
        <w:t>3-2</w:t>
      </w:r>
      <w:r w:rsidR="009D1436">
        <w:rPr>
          <w:rFonts w:ascii="Arial" w:hAnsi="Arial" w:cs="Arial"/>
          <w:bCs/>
          <w:sz w:val="24"/>
          <w:szCs w:val="24"/>
          <w:u w:color="000000"/>
        </w:rPr>
        <w:t>2</w:t>
      </w:r>
      <w:r>
        <w:rPr>
          <w:rFonts w:ascii="Arial" w:hAnsi="Arial" w:cs="Arial"/>
          <w:bCs/>
          <w:sz w:val="24"/>
          <w:szCs w:val="24"/>
          <w:u w:color="000000"/>
        </w:rPr>
        <w:t xml:space="preserve"> to 2</w:t>
      </w:r>
      <w:r w:rsidR="009D1436">
        <w:rPr>
          <w:rFonts w:ascii="Arial" w:hAnsi="Arial" w:cs="Arial"/>
          <w:bCs/>
          <w:sz w:val="24"/>
          <w:szCs w:val="24"/>
          <w:u w:color="000000"/>
        </w:rPr>
        <w:t>3</w:t>
      </w:r>
      <w:r w:rsidR="009E2240">
        <w:rPr>
          <w:rFonts w:ascii="Arial" w:hAnsi="Arial" w:cs="Arial"/>
          <w:bCs/>
          <w:sz w:val="24"/>
          <w:szCs w:val="24"/>
          <w:u w:color="000000"/>
        </w:rPr>
        <w:tab/>
      </w:r>
      <w:r w:rsidR="0043744A">
        <w:rPr>
          <w:rFonts w:ascii="Arial" w:hAnsi="Arial" w:cs="Arial"/>
          <w:bCs/>
          <w:sz w:val="24"/>
          <w:szCs w:val="24"/>
          <w:u w:color="000000"/>
        </w:rPr>
        <w:t>How to Elect Branch Officers</w:t>
      </w:r>
    </w:p>
    <w:p w14:paraId="0AD0FA27" w14:textId="77777777" w:rsidR="00950377" w:rsidRDefault="00950377" w:rsidP="00950377">
      <w:pPr>
        <w:pStyle w:val="Default"/>
        <w:tabs>
          <w:tab w:val="decimal" w:pos="810"/>
          <w:tab w:val="left" w:pos="1260"/>
          <w:tab w:val="left" w:pos="2520"/>
          <w:tab w:val="center" w:pos="5040"/>
        </w:tabs>
        <w:ind w:hanging="720"/>
        <w:rPr>
          <w:rFonts w:ascii="Arial" w:hAnsi="Arial" w:cs="Arial"/>
          <w:bCs/>
          <w:sz w:val="24"/>
          <w:szCs w:val="24"/>
          <w:u w:color="000000"/>
        </w:rPr>
      </w:pPr>
      <w:r>
        <w:rPr>
          <w:rFonts w:ascii="Arial" w:hAnsi="Arial" w:cs="Arial"/>
          <w:bCs/>
          <w:sz w:val="24"/>
          <w:szCs w:val="24"/>
          <w:u w:color="000000"/>
        </w:rPr>
        <w:tab/>
      </w:r>
      <w:r w:rsidR="009E2240">
        <w:rPr>
          <w:rFonts w:ascii="Arial" w:hAnsi="Arial" w:cs="Arial"/>
          <w:bCs/>
          <w:sz w:val="24"/>
          <w:szCs w:val="24"/>
          <w:u w:color="000000"/>
        </w:rPr>
        <w:tab/>
      </w:r>
      <w:r w:rsidR="0043744A">
        <w:rPr>
          <w:rFonts w:ascii="Arial" w:hAnsi="Arial" w:cs="Arial"/>
          <w:bCs/>
          <w:sz w:val="24"/>
          <w:szCs w:val="24"/>
          <w:u w:color="000000"/>
        </w:rPr>
        <w:t>35.</w:t>
      </w:r>
      <w:r>
        <w:rPr>
          <w:rFonts w:ascii="Arial" w:hAnsi="Arial" w:cs="Arial"/>
          <w:bCs/>
          <w:sz w:val="24"/>
          <w:szCs w:val="24"/>
          <w:u w:color="000000"/>
        </w:rPr>
        <w:tab/>
        <w:t>3-2</w:t>
      </w:r>
      <w:r w:rsidR="009D1436">
        <w:rPr>
          <w:rFonts w:ascii="Arial" w:hAnsi="Arial" w:cs="Arial"/>
          <w:bCs/>
          <w:sz w:val="24"/>
          <w:szCs w:val="24"/>
          <w:u w:color="000000"/>
        </w:rPr>
        <w:t>4</w:t>
      </w:r>
      <w:r>
        <w:rPr>
          <w:rFonts w:ascii="Arial" w:hAnsi="Arial" w:cs="Arial"/>
          <w:bCs/>
          <w:sz w:val="24"/>
          <w:szCs w:val="24"/>
          <w:u w:color="000000"/>
        </w:rPr>
        <w:t xml:space="preserve"> to 2</w:t>
      </w:r>
      <w:r w:rsidR="009D1436">
        <w:rPr>
          <w:rFonts w:ascii="Arial" w:hAnsi="Arial" w:cs="Arial"/>
          <w:bCs/>
          <w:sz w:val="24"/>
          <w:szCs w:val="24"/>
          <w:u w:color="000000"/>
        </w:rPr>
        <w:t>5</w:t>
      </w:r>
      <w:r w:rsidR="009E2240">
        <w:rPr>
          <w:rFonts w:ascii="Arial" w:hAnsi="Arial" w:cs="Arial"/>
          <w:bCs/>
          <w:sz w:val="24"/>
          <w:szCs w:val="24"/>
          <w:u w:color="000000"/>
        </w:rPr>
        <w:tab/>
      </w:r>
      <w:r w:rsidR="0043744A">
        <w:rPr>
          <w:rFonts w:ascii="Arial" w:hAnsi="Arial" w:cs="Arial"/>
          <w:bCs/>
          <w:sz w:val="24"/>
          <w:szCs w:val="24"/>
          <w:u w:color="000000"/>
        </w:rPr>
        <w:t>How to Form a New Branch</w:t>
      </w:r>
      <w:r w:rsidR="009E2240">
        <w:rPr>
          <w:rFonts w:ascii="Arial" w:hAnsi="Arial" w:cs="Arial"/>
          <w:bCs/>
          <w:sz w:val="24"/>
          <w:szCs w:val="24"/>
          <w:u w:color="000000"/>
        </w:rPr>
        <w:tab/>
      </w:r>
    </w:p>
    <w:p w14:paraId="0E19678A" w14:textId="77777777" w:rsidR="00950377" w:rsidRDefault="00950377" w:rsidP="00950377">
      <w:pPr>
        <w:pStyle w:val="Default"/>
        <w:tabs>
          <w:tab w:val="decimal" w:pos="810"/>
          <w:tab w:val="left" w:pos="1260"/>
          <w:tab w:val="left" w:pos="2520"/>
          <w:tab w:val="center" w:pos="5040"/>
        </w:tabs>
        <w:ind w:hanging="720"/>
        <w:rPr>
          <w:rFonts w:ascii="Arial" w:hAnsi="Arial" w:cs="Arial"/>
          <w:bCs/>
          <w:sz w:val="24"/>
          <w:szCs w:val="24"/>
          <w:u w:color="000000"/>
        </w:rPr>
      </w:pPr>
      <w:r>
        <w:rPr>
          <w:rFonts w:ascii="Arial" w:hAnsi="Arial" w:cs="Arial"/>
          <w:bCs/>
          <w:sz w:val="24"/>
          <w:szCs w:val="24"/>
          <w:u w:color="000000"/>
        </w:rPr>
        <w:tab/>
      </w:r>
      <w:r w:rsidR="009E2240">
        <w:rPr>
          <w:rFonts w:ascii="Arial" w:hAnsi="Arial" w:cs="Arial"/>
          <w:bCs/>
          <w:sz w:val="24"/>
          <w:szCs w:val="24"/>
          <w:u w:color="000000"/>
        </w:rPr>
        <w:tab/>
      </w:r>
      <w:r w:rsidR="0043744A">
        <w:rPr>
          <w:rFonts w:ascii="Arial" w:hAnsi="Arial" w:cs="Arial"/>
          <w:bCs/>
          <w:sz w:val="24"/>
          <w:szCs w:val="24"/>
          <w:u w:color="000000"/>
        </w:rPr>
        <w:t>36.</w:t>
      </w:r>
      <w:r>
        <w:rPr>
          <w:rFonts w:ascii="Arial" w:hAnsi="Arial" w:cs="Arial"/>
          <w:bCs/>
          <w:sz w:val="24"/>
          <w:szCs w:val="24"/>
          <w:u w:color="000000"/>
        </w:rPr>
        <w:tab/>
        <w:t>3-2</w:t>
      </w:r>
      <w:r w:rsidR="009D1436">
        <w:rPr>
          <w:rFonts w:ascii="Arial" w:hAnsi="Arial" w:cs="Arial"/>
          <w:bCs/>
          <w:sz w:val="24"/>
          <w:szCs w:val="24"/>
          <w:u w:color="000000"/>
        </w:rPr>
        <w:t>6</w:t>
      </w:r>
      <w:r w:rsidR="009E2240">
        <w:rPr>
          <w:rFonts w:ascii="Arial" w:hAnsi="Arial" w:cs="Arial"/>
          <w:bCs/>
          <w:sz w:val="24"/>
          <w:szCs w:val="24"/>
          <w:u w:color="000000"/>
        </w:rPr>
        <w:tab/>
      </w:r>
      <w:r w:rsidR="0043744A">
        <w:rPr>
          <w:rFonts w:ascii="Arial" w:hAnsi="Arial" w:cs="Arial"/>
          <w:bCs/>
          <w:sz w:val="24"/>
          <w:szCs w:val="24"/>
          <w:u w:color="000000"/>
        </w:rPr>
        <w:t>How to Revoke a Branch Charter</w:t>
      </w:r>
    </w:p>
    <w:p w14:paraId="7FA5C38A" w14:textId="77777777" w:rsidR="00950377" w:rsidRDefault="00950377" w:rsidP="00950377">
      <w:pPr>
        <w:pStyle w:val="Default"/>
        <w:tabs>
          <w:tab w:val="decimal" w:pos="810"/>
          <w:tab w:val="left" w:pos="1260"/>
          <w:tab w:val="left" w:pos="2520"/>
          <w:tab w:val="center" w:pos="5040"/>
        </w:tabs>
        <w:ind w:hanging="720"/>
        <w:rPr>
          <w:rFonts w:ascii="Arial" w:hAnsi="Arial" w:cs="Arial"/>
          <w:bCs/>
          <w:sz w:val="24"/>
          <w:szCs w:val="24"/>
          <w:u w:color="000000"/>
        </w:rPr>
      </w:pPr>
      <w:r>
        <w:rPr>
          <w:rFonts w:ascii="Arial" w:hAnsi="Arial" w:cs="Arial"/>
          <w:bCs/>
          <w:sz w:val="24"/>
          <w:szCs w:val="24"/>
          <w:u w:color="000000"/>
        </w:rPr>
        <w:tab/>
      </w:r>
      <w:r w:rsidR="00355613">
        <w:rPr>
          <w:rFonts w:ascii="Arial" w:hAnsi="Arial" w:cs="Arial"/>
          <w:bCs/>
          <w:sz w:val="24"/>
          <w:szCs w:val="24"/>
          <w:u w:color="000000"/>
        </w:rPr>
        <w:tab/>
      </w:r>
      <w:r w:rsidR="0043744A">
        <w:rPr>
          <w:rFonts w:ascii="Arial" w:hAnsi="Arial" w:cs="Arial"/>
          <w:bCs/>
          <w:sz w:val="24"/>
          <w:szCs w:val="24"/>
          <w:u w:color="000000"/>
        </w:rPr>
        <w:t>37</w:t>
      </w:r>
      <w:r w:rsidR="00355613">
        <w:rPr>
          <w:rFonts w:ascii="Arial" w:hAnsi="Arial" w:cs="Arial"/>
          <w:bCs/>
          <w:sz w:val="24"/>
          <w:szCs w:val="24"/>
          <w:u w:color="000000"/>
        </w:rPr>
        <w:t>.</w:t>
      </w:r>
      <w:r>
        <w:rPr>
          <w:rFonts w:ascii="Arial" w:hAnsi="Arial" w:cs="Arial"/>
          <w:bCs/>
          <w:sz w:val="24"/>
          <w:szCs w:val="24"/>
          <w:u w:color="000000"/>
        </w:rPr>
        <w:tab/>
        <w:t>3-</w:t>
      </w:r>
      <w:r w:rsidR="009D1436">
        <w:rPr>
          <w:rFonts w:ascii="Arial" w:hAnsi="Arial" w:cs="Arial"/>
          <w:bCs/>
          <w:sz w:val="24"/>
          <w:szCs w:val="24"/>
          <w:u w:color="000000"/>
        </w:rPr>
        <w:t>27</w:t>
      </w:r>
      <w:r>
        <w:rPr>
          <w:rFonts w:ascii="Arial" w:hAnsi="Arial" w:cs="Arial"/>
          <w:bCs/>
          <w:sz w:val="24"/>
          <w:szCs w:val="24"/>
          <w:u w:color="000000"/>
        </w:rPr>
        <w:t xml:space="preserve"> to </w:t>
      </w:r>
      <w:r w:rsidR="009D1436">
        <w:rPr>
          <w:rFonts w:ascii="Arial" w:hAnsi="Arial" w:cs="Arial"/>
          <w:bCs/>
          <w:sz w:val="24"/>
          <w:szCs w:val="24"/>
          <w:u w:color="000000"/>
        </w:rPr>
        <w:t>28</w:t>
      </w:r>
      <w:r w:rsidR="00355613">
        <w:rPr>
          <w:rFonts w:ascii="Arial" w:hAnsi="Arial" w:cs="Arial"/>
          <w:bCs/>
          <w:sz w:val="24"/>
          <w:szCs w:val="24"/>
          <w:u w:color="000000"/>
        </w:rPr>
        <w:tab/>
      </w:r>
      <w:r w:rsidR="0043744A">
        <w:rPr>
          <w:rFonts w:ascii="Arial" w:hAnsi="Arial" w:cs="Arial"/>
          <w:bCs/>
          <w:sz w:val="24"/>
          <w:szCs w:val="24"/>
          <w:u w:color="000000"/>
        </w:rPr>
        <w:t xml:space="preserve">How to Process a Branch </w:t>
      </w:r>
      <w:r w:rsidR="004C2D8F">
        <w:rPr>
          <w:rFonts w:ascii="Arial" w:hAnsi="Arial" w:cs="Arial"/>
          <w:bCs/>
          <w:sz w:val="24"/>
          <w:szCs w:val="24"/>
          <w:u w:color="000000"/>
        </w:rPr>
        <w:t>Disbandment</w:t>
      </w:r>
      <w:r w:rsidR="0043744A">
        <w:rPr>
          <w:rFonts w:ascii="Arial" w:hAnsi="Arial" w:cs="Arial"/>
          <w:bCs/>
          <w:sz w:val="24"/>
          <w:szCs w:val="24"/>
          <w:u w:color="000000"/>
        </w:rPr>
        <w:t xml:space="preserve"> </w:t>
      </w:r>
    </w:p>
    <w:p w14:paraId="154B7DFF" w14:textId="77777777" w:rsidR="00950377" w:rsidRDefault="00950377" w:rsidP="00950377">
      <w:pPr>
        <w:pStyle w:val="Default"/>
        <w:tabs>
          <w:tab w:val="decimal" w:pos="810"/>
          <w:tab w:val="left" w:pos="1260"/>
          <w:tab w:val="left" w:pos="2520"/>
          <w:tab w:val="center" w:pos="5040"/>
        </w:tabs>
        <w:ind w:hanging="720"/>
        <w:rPr>
          <w:rFonts w:ascii="Arial" w:hAnsi="Arial" w:cs="Arial"/>
          <w:bCs/>
          <w:sz w:val="24"/>
          <w:szCs w:val="24"/>
          <w:u w:color="000000"/>
        </w:rPr>
      </w:pPr>
      <w:r>
        <w:rPr>
          <w:rFonts w:ascii="Arial" w:hAnsi="Arial" w:cs="Arial"/>
          <w:bCs/>
          <w:sz w:val="24"/>
          <w:szCs w:val="24"/>
          <w:u w:color="000000"/>
        </w:rPr>
        <w:tab/>
      </w:r>
      <w:r w:rsidR="00355613">
        <w:rPr>
          <w:rFonts w:ascii="Arial" w:hAnsi="Arial" w:cs="Arial"/>
          <w:bCs/>
          <w:sz w:val="24"/>
          <w:szCs w:val="24"/>
          <w:u w:color="000000"/>
        </w:rPr>
        <w:tab/>
      </w:r>
      <w:r w:rsidR="0043744A">
        <w:rPr>
          <w:rFonts w:ascii="Arial" w:hAnsi="Arial" w:cs="Arial"/>
          <w:bCs/>
          <w:sz w:val="24"/>
          <w:szCs w:val="24"/>
          <w:u w:color="000000"/>
        </w:rPr>
        <w:t>38.</w:t>
      </w:r>
      <w:r>
        <w:rPr>
          <w:rFonts w:ascii="Arial" w:hAnsi="Arial" w:cs="Arial"/>
          <w:bCs/>
          <w:sz w:val="24"/>
          <w:szCs w:val="24"/>
          <w:u w:color="000000"/>
        </w:rPr>
        <w:tab/>
        <w:t>3-</w:t>
      </w:r>
      <w:r w:rsidR="009D1436">
        <w:rPr>
          <w:rFonts w:ascii="Arial" w:hAnsi="Arial" w:cs="Arial"/>
          <w:bCs/>
          <w:sz w:val="24"/>
          <w:szCs w:val="24"/>
          <w:u w:color="000000"/>
        </w:rPr>
        <w:t>29</w:t>
      </w:r>
      <w:r w:rsidR="00355613">
        <w:rPr>
          <w:rFonts w:ascii="Arial" w:hAnsi="Arial" w:cs="Arial"/>
          <w:bCs/>
          <w:sz w:val="24"/>
          <w:szCs w:val="24"/>
          <w:u w:color="000000"/>
        </w:rPr>
        <w:tab/>
      </w:r>
      <w:r w:rsidR="0043744A">
        <w:rPr>
          <w:rFonts w:ascii="Arial" w:hAnsi="Arial" w:cs="Arial"/>
          <w:bCs/>
          <w:sz w:val="24"/>
          <w:szCs w:val="24"/>
          <w:u w:color="000000"/>
        </w:rPr>
        <w:t xml:space="preserve">How to Change a Branch Name </w:t>
      </w:r>
    </w:p>
    <w:p w14:paraId="0C2D52AB" w14:textId="24332D0D" w:rsidR="0030369D" w:rsidRDefault="00950377" w:rsidP="0030369D">
      <w:pPr>
        <w:pStyle w:val="Default"/>
        <w:tabs>
          <w:tab w:val="decimal" w:pos="810"/>
          <w:tab w:val="left" w:pos="1260"/>
          <w:tab w:val="left" w:pos="2520"/>
          <w:tab w:val="center" w:pos="5040"/>
        </w:tabs>
        <w:ind w:hanging="720"/>
        <w:rPr>
          <w:rFonts w:ascii="Arial" w:hAnsi="Arial" w:cs="Arial"/>
          <w:bCs/>
          <w:sz w:val="24"/>
          <w:szCs w:val="24"/>
          <w:u w:color="000000"/>
        </w:rPr>
      </w:pPr>
      <w:r>
        <w:rPr>
          <w:rFonts w:ascii="Arial" w:hAnsi="Arial" w:cs="Arial"/>
          <w:bCs/>
          <w:sz w:val="24"/>
          <w:szCs w:val="24"/>
          <w:u w:color="000000"/>
        </w:rPr>
        <w:tab/>
      </w:r>
      <w:r w:rsidR="00355613">
        <w:rPr>
          <w:rFonts w:ascii="Arial" w:hAnsi="Arial" w:cs="Arial"/>
          <w:bCs/>
          <w:sz w:val="24"/>
          <w:szCs w:val="24"/>
          <w:u w:color="000000"/>
        </w:rPr>
        <w:tab/>
      </w:r>
      <w:r w:rsidR="0043744A">
        <w:rPr>
          <w:rFonts w:ascii="Arial" w:hAnsi="Arial" w:cs="Arial"/>
          <w:bCs/>
          <w:sz w:val="24"/>
          <w:szCs w:val="24"/>
          <w:u w:color="000000"/>
        </w:rPr>
        <w:t>40.</w:t>
      </w:r>
      <w:r>
        <w:rPr>
          <w:rFonts w:ascii="Arial" w:hAnsi="Arial" w:cs="Arial"/>
          <w:bCs/>
          <w:sz w:val="24"/>
          <w:szCs w:val="24"/>
          <w:u w:color="000000"/>
        </w:rPr>
        <w:tab/>
        <w:t>3-</w:t>
      </w:r>
      <w:r w:rsidR="003E06DB">
        <w:rPr>
          <w:rFonts w:ascii="Arial" w:hAnsi="Arial" w:cs="Arial"/>
          <w:bCs/>
          <w:sz w:val="24"/>
          <w:szCs w:val="24"/>
          <w:u w:color="000000"/>
        </w:rPr>
        <w:t xml:space="preserve">29 to </w:t>
      </w:r>
      <w:r>
        <w:rPr>
          <w:rFonts w:ascii="Arial" w:hAnsi="Arial" w:cs="Arial"/>
          <w:bCs/>
          <w:sz w:val="24"/>
          <w:szCs w:val="24"/>
          <w:u w:color="000000"/>
        </w:rPr>
        <w:t>3</w:t>
      </w:r>
      <w:r w:rsidR="009D1436">
        <w:rPr>
          <w:rFonts w:ascii="Arial" w:hAnsi="Arial" w:cs="Arial"/>
          <w:bCs/>
          <w:sz w:val="24"/>
          <w:szCs w:val="24"/>
          <w:u w:color="000000"/>
        </w:rPr>
        <w:t>0</w:t>
      </w:r>
      <w:r w:rsidR="00355613">
        <w:rPr>
          <w:rFonts w:ascii="Arial" w:hAnsi="Arial" w:cs="Arial"/>
          <w:bCs/>
          <w:sz w:val="24"/>
          <w:szCs w:val="24"/>
          <w:u w:color="000000"/>
        </w:rPr>
        <w:tab/>
      </w:r>
      <w:r w:rsidR="0043744A">
        <w:rPr>
          <w:rFonts w:ascii="Arial" w:hAnsi="Arial" w:cs="Arial"/>
          <w:bCs/>
          <w:sz w:val="24"/>
          <w:szCs w:val="24"/>
          <w:u w:color="000000"/>
        </w:rPr>
        <w:t>How to Remove a Branch Officer</w:t>
      </w:r>
    </w:p>
    <w:p w14:paraId="41C911FC" w14:textId="77777777" w:rsidR="0030369D" w:rsidRDefault="0030369D" w:rsidP="0030369D">
      <w:pPr>
        <w:pStyle w:val="Default"/>
        <w:tabs>
          <w:tab w:val="decimal" w:pos="810"/>
          <w:tab w:val="left" w:pos="1260"/>
          <w:tab w:val="left" w:pos="2520"/>
          <w:tab w:val="center" w:pos="5040"/>
        </w:tabs>
        <w:ind w:hanging="720"/>
        <w:rPr>
          <w:rFonts w:ascii="Arial" w:hAnsi="Arial" w:cs="Arial"/>
          <w:bCs/>
          <w:sz w:val="24"/>
          <w:szCs w:val="24"/>
          <w:u w:color="000000"/>
        </w:rPr>
      </w:pPr>
    </w:p>
    <w:p w14:paraId="59C3BC4C" w14:textId="77777777" w:rsidR="002B79EE" w:rsidRDefault="002B79EE" w:rsidP="0030369D">
      <w:pPr>
        <w:pStyle w:val="Default"/>
        <w:tabs>
          <w:tab w:val="decimal" w:pos="810"/>
          <w:tab w:val="left" w:pos="1260"/>
          <w:tab w:val="left" w:pos="2520"/>
          <w:tab w:val="center" w:pos="5040"/>
        </w:tabs>
        <w:ind w:hanging="720"/>
        <w:rPr>
          <w:rFonts w:ascii="Arial" w:hAnsi="Arial" w:cs="Arial"/>
          <w:bCs/>
          <w:sz w:val="24"/>
          <w:szCs w:val="24"/>
          <w:u w:color="000000"/>
        </w:rPr>
      </w:pPr>
    </w:p>
    <w:p w14:paraId="451BA1F3" w14:textId="77777777" w:rsidR="002B79EE" w:rsidRDefault="002B79EE" w:rsidP="0030369D">
      <w:pPr>
        <w:pStyle w:val="Default"/>
        <w:tabs>
          <w:tab w:val="decimal" w:pos="810"/>
          <w:tab w:val="left" w:pos="1260"/>
          <w:tab w:val="left" w:pos="2520"/>
          <w:tab w:val="center" w:pos="5040"/>
        </w:tabs>
        <w:ind w:hanging="720"/>
        <w:rPr>
          <w:rFonts w:ascii="Arial" w:hAnsi="Arial" w:cs="Arial"/>
          <w:bCs/>
          <w:sz w:val="24"/>
          <w:szCs w:val="24"/>
          <w:u w:color="000000"/>
        </w:rPr>
      </w:pPr>
    </w:p>
    <w:p w14:paraId="5020C829" w14:textId="77777777" w:rsidR="004C2D8F" w:rsidRDefault="00D70220" w:rsidP="0030369D">
      <w:pPr>
        <w:pStyle w:val="Default"/>
        <w:tabs>
          <w:tab w:val="decimal" w:pos="810"/>
          <w:tab w:val="left" w:pos="1260"/>
          <w:tab w:val="left" w:pos="2520"/>
          <w:tab w:val="center" w:pos="5040"/>
        </w:tabs>
        <w:ind w:hanging="720"/>
        <w:rPr>
          <w:rFonts w:ascii="Arial" w:hAnsi="Arial" w:cs="Arial"/>
          <w:b/>
          <w:bCs/>
          <w:sz w:val="24"/>
          <w:szCs w:val="24"/>
          <w:u w:color="000000"/>
        </w:rPr>
      </w:pPr>
      <w:r>
        <w:rPr>
          <w:rFonts w:ascii="Arial" w:hAnsi="Arial" w:cs="Arial"/>
          <w:bCs/>
          <w:sz w:val="24"/>
          <w:szCs w:val="24"/>
          <w:u w:color="000000"/>
        </w:rPr>
        <w:t>New 1/31/19</w:t>
      </w:r>
      <w:r w:rsidR="002B79EE">
        <w:rPr>
          <w:rFonts w:ascii="Arial" w:hAnsi="Arial" w:cs="Arial"/>
          <w:bCs/>
          <w:sz w:val="24"/>
          <w:szCs w:val="24"/>
          <w:u w:color="000000"/>
        </w:rPr>
        <w:tab/>
      </w:r>
      <w:r w:rsidR="002B79EE">
        <w:rPr>
          <w:rFonts w:ascii="Arial" w:hAnsi="Arial" w:cs="Arial"/>
          <w:bCs/>
          <w:sz w:val="24"/>
          <w:szCs w:val="24"/>
          <w:u w:color="000000"/>
        </w:rPr>
        <w:tab/>
      </w:r>
      <w:r w:rsidR="002B79EE">
        <w:rPr>
          <w:rFonts w:ascii="Arial" w:hAnsi="Arial" w:cs="Arial"/>
          <w:bCs/>
          <w:sz w:val="24"/>
          <w:szCs w:val="24"/>
          <w:u w:color="000000"/>
        </w:rPr>
        <w:tab/>
      </w:r>
      <w:r w:rsidR="00355613">
        <w:rPr>
          <w:rFonts w:ascii="Arial" w:hAnsi="Arial" w:cs="Arial"/>
          <w:bCs/>
          <w:sz w:val="24"/>
          <w:szCs w:val="24"/>
          <w:u w:color="000000"/>
        </w:rPr>
        <w:tab/>
      </w:r>
      <w:r w:rsidR="00355613">
        <w:rPr>
          <w:rFonts w:ascii="Arial" w:hAnsi="Arial" w:cs="Arial"/>
          <w:b/>
          <w:bCs/>
          <w:sz w:val="24"/>
          <w:szCs w:val="24"/>
          <w:u w:color="000000"/>
        </w:rPr>
        <w:t xml:space="preserve">- </w:t>
      </w:r>
      <w:r>
        <w:rPr>
          <w:rFonts w:ascii="Arial" w:hAnsi="Arial" w:cs="Arial"/>
          <w:b/>
          <w:bCs/>
          <w:sz w:val="24"/>
          <w:szCs w:val="24"/>
          <w:u w:color="000000"/>
        </w:rPr>
        <w:t>1- 2-</w:t>
      </w:r>
    </w:p>
    <w:p w14:paraId="14ABA16B" w14:textId="77777777" w:rsidR="0030369D" w:rsidRDefault="004C2D8F" w:rsidP="0030369D">
      <w:pPr>
        <w:pStyle w:val="Default"/>
        <w:tabs>
          <w:tab w:val="decimal" w:pos="810"/>
          <w:tab w:val="left" w:pos="1260"/>
          <w:tab w:val="left" w:pos="2520"/>
          <w:tab w:val="center" w:pos="5040"/>
        </w:tabs>
        <w:ind w:hanging="720"/>
        <w:rPr>
          <w:rFonts w:ascii="Arial" w:hAnsi="Arial" w:cs="Arial"/>
          <w:b/>
          <w:bCs/>
          <w:sz w:val="24"/>
          <w:szCs w:val="24"/>
          <w:u w:color="000000"/>
        </w:rPr>
      </w:pPr>
      <w:r>
        <w:rPr>
          <w:rFonts w:ascii="Arial" w:hAnsi="Arial" w:cs="Arial"/>
          <w:b/>
          <w:bCs/>
          <w:sz w:val="24"/>
          <w:szCs w:val="24"/>
          <w:u w:color="000000"/>
        </w:rPr>
        <w:br w:type="page"/>
      </w:r>
    </w:p>
    <w:p w14:paraId="175C3527" w14:textId="77777777" w:rsidR="0030369D" w:rsidRDefault="00355613" w:rsidP="0030369D">
      <w:pPr>
        <w:pStyle w:val="Default"/>
        <w:tabs>
          <w:tab w:val="decimal" w:pos="810"/>
          <w:tab w:val="left" w:pos="1260"/>
          <w:tab w:val="left" w:pos="2520"/>
          <w:tab w:val="center" w:pos="5040"/>
        </w:tabs>
        <w:ind w:hanging="720"/>
        <w:rPr>
          <w:rFonts w:ascii="Arial" w:hAnsi="Arial" w:cs="Arial"/>
          <w:b/>
          <w:bCs/>
          <w:sz w:val="24"/>
          <w:szCs w:val="24"/>
          <w:u w:val="single" w:color="000000"/>
        </w:rPr>
      </w:pPr>
      <w:r>
        <w:rPr>
          <w:rFonts w:ascii="Arial" w:hAnsi="Arial" w:cs="Arial"/>
          <w:b/>
          <w:bCs/>
          <w:sz w:val="24"/>
          <w:szCs w:val="24"/>
          <w:u w:color="000000"/>
        </w:rPr>
        <w:lastRenderedPageBreak/>
        <w:tab/>
      </w:r>
      <w:r>
        <w:rPr>
          <w:rFonts w:ascii="Arial" w:hAnsi="Arial" w:cs="Arial"/>
          <w:b/>
          <w:bCs/>
          <w:sz w:val="24"/>
          <w:szCs w:val="24"/>
          <w:u w:color="000000"/>
        </w:rPr>
        <w:tab/>
      </w:r>
      <w:r>
        <w:rPr>
          <w:rFonts w:ascii="Arial" w:hAnsi="Arial" w:cs="Arial"/>
          <w:b/>
          <w:bCs/>
          <w:sz w:val="24"/>
          <w:szCs w:val="24"/>
          <w:u w:color="000000"/>
        </w:rPr>
        <w:tab/>
      </w:r>
      <w:r w:rsidR="002B79EE">
        <w:rPr>
          <w:rFonts w:ascii="Arial" w:hAnsi="Arial" w:cs="Arial"/>
          <w:b/>
          <w:bCs/>
          <w:sz w:val="24"/>
          <w:szCs w:val="24"/>
          <w:u w:color="000000"/>
        </w:rPr>
        <w:tab/>
      </w:r>
      <w:r w:rsidR="002B79EE">
        <w:rPr>
          <w:rFonts w:ascii="Arial" w:hAnsi="Arial" w:cs="Arial"/>
          <w:b/>
          <w:bCs/>
          <w:sz w:val="24"/>
          <w:szCs w:val="24"/>
          <w:u w:color="000000"/>
        </w:rPr>
        <w:tab/>
      </w:r>
      <w:r w:rsidRPr="00CE3D2B">
        <w:rPr>
          <w:rFonts w:ascii="Arial" w:hAnsi="Arial" w:cs="Arial"/>
          <w:b/>
          <w:bCs/>
          <w:sz w:val="24"/>
          <w:szCs w:val="24"/>
          <w:u w:val="single" w:color="000000"/>
        </w:rPr>
        <w:t>TABLE OF CONTENTS</w:t>
      </w:r>
      <w:r w:rsidR="00CE3D2B">
        <w:rPr>
          <w:rFonts w:ascii="Arial" w:hAnsi="Arial" w:cs="Arial"/>
          <w:b/>
          <w:bCs/>
          <w:sz w:val="24"/>
          <w:szCs w:val="24"/>
          <w:u w:val="single" w:color="000000"/>
        </w:rPr>
        <w:t xml:space="preserve"> continued</w:t>
      </w:r>
    </w:p>
    <w:p w14:paraId="476FE43F" w14:textId="77777777" w:rsidR="0030369D" w:rsidRDefault="00355613" w:rsidP="0030369D">
      <w:pPr>
        <w:pStyle w:val="Default"/>
        <w:tabs>
          <w:tab w:val="decimal" w:pos="810"/>
          <w:tab w:val="left" w:pos="1260"/>
          <w:tab w:val="left" w:pos="2520"/>
          <w:tab w:val="center" w:pos="5040"/>
        </w:tabs>
        <w:ind w:hanging="720"/>
        <w:rPr>
          <w:rFonts w:ascii="Arial" w:hAnsi="Arial" w:cs="Arial"/>
          <w:b/>
          <w:bCs/>
          <w:sz w:val="24"/>
          <w:szCs w:val="24"/>
          <w:u w:val="single" w:color="000000"/>
        </w:rPr>
      </w:pPr>
      <w:r>
        <w:rPr>
          <w:rFonts w:ascii="Arial" w:hAnsi="Arial" w:cs="Arial"/>
          <w:bCs/>
          <w:sz w:val="24"/>
          <w:szCs w:val="24"/>
          <w:u w:color="000000"/>
        </w:rPr>
        <w:tab/>
      </w:r>
      <w:r>
        <w:rPr>
          <w:rFonts w:ascii="Arial" w:hAnsi="Arial" w:cs="Arial"/>
          <w:bCs/>
          <w:sz w:val="24"/>
          <w:szCs w:val="24"/>
          <w:u w:color="000000"/>
        </w:rPr>
        <w:tab/>
      </w:r>
      <w:r w:rsidR="002B79EE">
        <w:rPr>
          <w:rFonts w:ascii="Arial" w:hAnsi="Arial" w:cs="Arial"/>
          <w:bCs/>
          <w:sz w:val="24"/>
          <w:szCs w:val="24"/>
          <w:u w:color="000000"/>
        </w:rPr>
        <w:tab/>
      </w:r>
      <w:r>
        <w:rPr>
          <w:rFonts w:ascii="Arial" w:hAnsi="Arial" w:cs="Arial"/>
          <w:bCs/>
          <w:sz w:val="24"/>
          <w:szCs w:val="24"/>
          <w:u w:color="000000"/>
        </w:rPr>
        <w:tab/>
      </w:r>
      <w:r w:rsidR="002B79EE">
        <w:rPr>
          <w:rFonts w:ascii="Arial" w:hAnsi="Arial" w:cs="Arial"/>
          <w:bCs/>
          <w:sz w:val="24"/>
          <w:szCs w:val="24"/>
          <w:u w:color="000000"/>
        </w:rPr>
        <w:tab/>
      </w:r>
      <w:r w:rsidRPr="00CE3D2B">
        <w:rPr>
          <w:rFonts w:ascii="Arial" w:hAnsi="Arial" w:cs="Arial"/>
          <w:b/>
          <w:bCs/>
          <w:sz w:val="24"/>
          <w:szCs w:val="24"/>
          <w:u w:val="single" w:color="000000"/>
        </w:rPr>
        <w:t>PROCEDURES continued</w:t>
      </w:r>
    </w:p>
    <w:p w14:paraId="2A941EE1" w14:textId="77777777" w:rsidR="0030369D" w:rsidRDefault="0030369D" w:rsidP="0030369D">
      <w:pPr>
        <w:pStyle w:val="Default"/>
        <w:tabs>
          <w:tab w:val="decimal" w:pos="810"/>
          <w:tab w:val="left" w:pos="1260"/>
          <w:tab w:val="left" w:pos="2520"/>
          <w:tab w:val="center" w:pos="5040"/>
        </w:tabs>
        <w:ind w:hanging="720"/>
        <w:rPr>
          <w:rFonts w:ascii="Arial" w:hAnsi="Arial" w:cs="Arial"/>
          <w:b/>
          <w:bCs/>
          <w:sz w:val="24"/>
          <w:szCs w:val="24"/>
          <w:u w:val="single" w:color="000000"/>
        </w:rPr>
      </w:pPr>
    </w:p>
    <w:p w14:paraId="0F7156FD" w14:textId="77777777" w:rsidR="0030369D" w:rsidRDefault="0030369D" w:rsidP="0030369D">
      <w:pPr>
        <w:pStyle w:val="Default"/>
        <w:tabs>
          <w:tab w:val="decimal" w:pos="810"/>
          <w:tab w:val="left" w:pos="1260"/>
          <w:tab w:val="left" w:pos="2520"/>
          <w:tab w:val="center" w:pos="5040"/>
        </w:tabs>
        <w:ind w:hanging="720"/>
        <w:rPr>
          <w:rFonts w:ascii="Arial" w:hAnsi="Arial" w:cs="Arial"/>
          <w:bCs/>
          <w:sz w:val="24"/>
          <w:szCs w:val="24"/>
          <w:u w:color="000000"/>
        </w:rPr>
      </w:pPr>
      <w:r>
        <w:rPr>
          <w:rFonts w:ascii="Arial" w:hAnsi="Arial" w:cs="Arial"/>
          <w:bCs/>
          <w:sz w:val="24"/>
          <w:szCs w:val="24"/>
          <w:u w:color="000000"/>
        </w:rPr>
        <w:tab/>
      </w:r>
      <w:r w:rsidR="0043744A">
        <w:rPr>
          <w:rFonts w:ascii="Arial" w:hAnsi="Arial" w:cs="Arial"/>
          <w:bCs/>
          <w:sz w:val="24"/>
          <w:szCs w:val="24"/>
          <w:u w:color="000000"/>
        </w:rPr>
        <w:t>STATE</w:t>
      </w:r>
    </w:p>
    <w:p w14:paraId="0A22D2B3" w14:textId="645DCE98" w:rsidR="0030369D" w:rsidRDefault="00355613" w:rsidP="0030369D">
      <w:pPr>
        <w:pStyle w:val="Default"/>
        <w:tabs>
          <w:tab w:val="decimal" w:pos="810"/>
          <w:tab w:val="left" w:pos="1260"/>
          <w:tab w:val="left" w:pos="2520"/>
          <w:tab w:val="center" w:pos="5040"/>
        </w:tabs>
        <w:ind w:hanging="720"/>
        <w:rPr>
          <w:rFonts w:ascii="Arial" w:hAnsi="Arial" w:cs="Arial"/>
          <w:bCs/>
          <w:sz w:val="24"/>
          <w:szCs w:val="24"/>
          <w:u w:color="000000"/>
        </w:rPr>
      </w:pPr>
      <w:r>
        <w:rPr>
          <w:rFonts w:ascii="Arial" w:hAnsi="Arial" w:cs="Arial"/>
          <w:bCs/>
          <w:sz w:val="24"/>
          <w:szCs w:val="24"/>
          <w:u w:color="000000"/>
        </w:rPr>
        <w:tab/>
      </w:r>
      <w:r w:rsidR="0030369D">
        <w:rPr>
          <w:rFonts w:ascii="Arial" w:hAnsi="Arial" w:cs="Arial"/>
          <w:bCs/>
          <w:sz w:val="24"/>
          <w:szCs w:val="24"/>
          <w:u w:color="000000"/>
        </w:rPr>
        <w:tab/>
      </w:r>
      <w:r w:rsidR="0043744A">
        <w:rPr>
          <w:rFonts w:ascii="Arial" w:hAnsi="Arial" w:cs="Arial"/>
          <w:bCs/>
          <w:sz w:val="24"/>
          <w:szCs w:val="24"/>
          <w:u w:color="000000"/>
        </w:rPr>
        <w:t>43.</w:t>
      </w:r>
      <w:r w:rsidR="0030369D">
        <w:rPr>
          <w:rFonts w:ascii="Arial" w:hAnsi="Arial" w:cs="Arial"/>
          <w:bCs/>
          <w:sz w:val="24"/>
          <w:szCs w:val="24"/>
          <w:u w:color="000000"/>
        </w:rPr>
        <w:tab/>
        <w:t>3-3</w:t>
      </w:r>
      <w:r w:rsidR="003E06DB">
        <w:rPr>
          <w:rFonts w:ascii="Arial" w:hAnsi="Arial" w:cs="Arial"/>
          <w:bCs/>
          <w:sz w:val="24"/>
          <w:szCs w:val="24"/>
          <w:u w:color="000000"/>
        </w:rPr>
        <w:t>0</w:t>
      </w:r>
      <w:r w:rsidR="0030369D">
        <w:rPr>
          <w:rFonts w:ascii="Arial" w:hAnsi="Arial" w:cs="Arial"/>
          <w:bCs/>
          <w:sz w:val="24"/>
          <w:szCs w:val="24"/>
          <w:u w:color="000000"/>
        </w:rPr>
        <w:tab/>
      </w:r>
      <w:r w:rsidR="0043744A">
        <w:rPr>
          <w:rFonts w:ascii="Arial" w:hAnsi="Arial" w:cs="Arial"/>
          <w:bCs/>
          <w:sz w:val="24"/>
          <w:szCs w:val="24"/>
          <w:u w:color="000000"/>
        </w:rPr>
        <w:t xml:space="preserve">How to Develop and Monitor the State Budget </w:t>
      </w:r>
    </w:p>
    <w:p w14:paraId="74F9C5A3" w14:textId="44F9D94B" w:rsidR="0030369D" w:rsidRDefault="0030369D" w:rsidP="0030369D">
      <w:pPr>
        <w:pStyle w:val="Default"/>
        <w:tabs>
          <w:tab w:val="decimal" w:pos="810"/>
          <w:tab w:val="left" w:pos="1260"/>
          <w:tab w:val="left" w:pos="2520"/>
          <w:tab w:val="center" w:pos="5040"/>
        </w:tabs>
        <w:ind w:hanging="720"/>
        <w:rPr>
          <w:rFonts w:ascii="Arial" w:hAnsi="Arial" w:cs="Arial"/>
          <w:bCs/>
          <w:sz w:val="24"/>
          <w:szCs w:val="24"/>
          <w:u w:color="000000"/>
        </w:rPr>
      </w:pPr>
      <w:r>
        <w:rPr>
          <w:rFonts w:ascii="Arial" w:hAnsi="Arial" w:cs="Arial"/>
          <w:bCs/>
          <w:sz w:val="24"/>
          <w:szCs w:val="24"/>
          <w:u w:color="000000"/>
        </w:rPr>
        <w:tab/>
      </w:r>
      <w:r w:rsidR="00355613">
        <w:rPr>
          <w:rFonts w:ascii="Arial" w:hAnsi="Arial" w:cs="Arial"/>
          <w:bCs/>
          <w:sz w:val="24"/>
          <w:szCs w:val="24"/>
          <w:u w:color="000000"/>
        </w:rPr>
        <w:tab/>
      </w:r>
      <w:r w:rsidR="0043744A">
        <w:rPr>
          <w:rFonts w:ascii="Arial" w:hAnsi="Arial" w:cs="Arial"/>
          <w:bCs/>
          <w:sz w:val="24"/>
          <w:szCs w:val="24"/>
          <w:u w:color="000000"/>
        </w:rPr>
        <w:t>46.</w:t>
      </w:r>
      <w:r>
        <w:rPr>
          <w:rFonts w:ascii="Arial" w:hAnsi="Arial" w:cs="Arial"/>
          <w:bCs/>
          <w:sz w:val="24"/>
          <w:szCs w:val="24"/>
          <w:u w:color="000000"/>
        </w:rPr>
        <w:tab/>
        <w:t>3-3</w:t>
      </w:r>
      <w:r w:rsidR="003E06DB">
        <w:rPr>
          <w:rFonts w:ascii="Arial" w:hAnsi="Arial" w:cs="Arial"/>
          <w:bCs/>
          <w:sz w:val="24"/>
          <w:szCs w:val="24"/>
          <w:u w:color="000000"/>
        </w:rPr>
        <w:t>1</w:t>
      </w:r>
      <w:r>
        <w:rPr>
          <w:rFonts w:ascii="Arial" w:hAnsi="Arial" w:cs="Arial"/>
          <w:bCs/>
          <w:sz w:val="24"/>
          <w:szCs w:val="24"/>
          <w:u w:color="000000"/>
        </w:rPr>
        <w:t xml:space="preserve"> to 3</w:t>
      </w:r>
      <w:r w:rsidR="003E06DB">
        <w:rPr>
          <w:rFonts w:ascii="Arial" w:hAnsi="Arial" w:cs="Arial"/>
          <w:bCs/>
          <w:sz w:val="24"/>
          <w:szCs w:val="24"/>
          <w:u w:color="000000"/>
        </w:rPr>
        <w:t>3</w:t>
      </w:r>
      <w:r>
        <w:rPr>
          <w:rFonts w:ascii="Arial" w:hAnsi="Arial" w:cs="Arial"/>
          <w:bCs/>
          <w:sz w:val="24"/>
          <w:szCs w:val="24"/>
          <w:u w:color="000000"/>
        </w:rPr>
        <w:tab/>
      </w:r>
      <w:r w:rsidR="00355613">
        <w:rPr>
          <w:rFonts w:ascii="Arial" w:hAnsi="Arial" w:cs="Arial"/>
          <w:bCs/>
          <w:sz w:val="24"/>
          <w:szCs w:val="24"/>
          <w:u w:color="000000"/>
        </w:rPr>
        <w:tab/>
      </w:r>
      <w:r w:rsidR="0043744A">
        <w:rPr>
          <w:rFonts w:ascii="Arial" w:hAnsi="Arial" w:cs="Arial"/>
          <w:bCs/>
          <w:sz w:val="24"/>
          <w:szCs w:val="24"/>
          <w:u w:color="000000"/>
        </w:rPr>
        <w:t xml:space="preserve">How to Appoint and Organize Standing Committees </w:t>
      </w:r>
    </w:p>
    <w:p w14:paraId="2D1FE94A" w14:textId="7DDA6733" w:rsidR="0030369D" w:rsidRDefault="0030369D" w:rsidP="0030369D">
      <w:pPr>
        <w:pStyle w:val="Default"/>
        <w:tabs>
          <w:tab w:val="decimal" w:pos="810"/>
          <w:tab w:val="left" w:pos="1260"/>
          <w:tab w:val="left" w:pos="2520"/>
          <w:tab w:val="center" w:pos="5040"/>
        </w:tabs>
        <w:ind w:hanging="720"/>
        <w:rPr>
          <w:rFonts w:ascii="Arial" w:hAnsi="Arial" w:cs="Arial"/>
          <w:bCs/>
          <w:sz w:val="24"/>
          <w:szCs w:val="24"/>
          <w:u w:color="000000"/>
        </w:rPr>
      </w:pPr>
      <w:r>
        <w:rPr>
          <w:rFonts w:ascii="Arial" w:hAnsi="Arial" w:cs="Arial"/>
          <w:bCs/>
          <w:sz w:val="24"/>
          <w:szCs w:val="24"/>
          <w:u w:color="000000"/>
        </w:rPr>
        <w:tab/>
      </w:r>
      <w:r w:rsidR="00355613">
        <w:rPr>
          <w:rFonts w:ascii="Arial" w:hAnsi="Arial" w:cs="Arial"/>
          <w:bCs/>
          <w:sz w:val="24"/>
          <w:szCs w:val="24"/>
          <w:u w:color="000000"/>
        </w:rPr>
        <w:tab/>
      </w:r>
      <w:r w:rsidR="0043744A">
        <w:rPr>
          <w:rFonts w:ascii="Arial" w:hAnsi="Arial" w:cs="Arial"/>
          <w:bCs/>
          <w:sz w:val="24"/>
          <w:szCs w:val="24"/>
          <w:u w:color="000000"/>
        </w:rPr>
        <w:t>47.</w:t>
      </w:r>
      <w:r>
        <w:rPr>
          <w:rFonts w:ascii="Arial" w:hAnsi="Arial" w:cs="Arial"/>
          <w:bCs/>
          <w:sz w:val="24"/>
          <w:szCs w:val="24"/>
          <w:u w:color="000000"/>
        </w:rPr>
        <w:tab/>
        <w:t>3-3</w:t>
      </w:r>
      <w:r w:rsidR="003E06DB">
        <w:rPr>
          <w:rFonts w:ascii="Arial" w:hAnsi="Arial" w:cs="Arial"/>
          <w:bCs/>
          <w:sz w:val="24"/>
          <w:szCs w:val="24"/>
          <w:u w:color="000000"/>
        </w:rPr>
        <w:t>4 to 35</w:t>
      </w:r>
      <w:r w:rsidR="00355613">
        <w:rPr>
          <w:rFonts w:ascii="Arial" w:hAnsi="Arial" w:cs="Arial"/>
          <w:bCs/>
          <w:sz w:val="24"/>
          <w:szCs w:val="24"/>
          <w:u w:color="000000"/>
        </w:rPr>
        <w:tab/>
      </w:r>
      <w:r w:rsidR="0043744A">
        <w:rPr>
          <w:rFonts w:ascii="Arial" w:hAnsi="Arial" w:cs="Arial"/>
          <w:bCs/>
          <w:sz w:val="24"/>
          <w:szCs w:val="24"/>
          <w:u w:color="000000"/>
        </w:rPr>
        <w:t>How to Elect State Officers Other Than RD’s and AG’s</w:t>
      </w:r>
    </w:p>
    <w:p w14:paraId="3C458517" w14:textId="5B656691" w:rsidR="0030369D" w:rsidRDefault="0030369D" w:rsidP="0030369D">
      <w:pPr>
        <w:pStyle w:val="Default"/>
        <w:tabs>
          <w:tab w:val="decimal" w:pos="810"/>
          <w:tab w:val="left" w:pos="1260"/>
          <w:tab w:val="left" w:pos="2520"/>
          <w:tab w:val="center" w:pos="5040"/>
        </w:tabs>
        <w:ind w:hanging="720"/>
        <w:rPr>
          <w:rFonts w:ascii="Arial" w:hAnsi="Arial" w:cs="Arial"/>
          <w:bCs/>
          <w:sz w:val="24"/>
          <w:szCs w:val="24"/>
          <w:u w:color="000000"/>
        </w:rPr>
      </w:pPr>
      <w:r>
        <w:rPr>
          <w:rFonts w:ascii="Arial" w:hAnsi="Arial" w:cs="Arial"/>
          <w:bCs/>
          <w:sz w:val="24"/>
          <w:szCs w:val="24"/>
          <w:u w:color="000000"/>
        </w:rPr>
        <w:tab/>
      </w:r>
      <w:r w:rsidR="00355613">
        <w:rPr>
          <w:rFonts w:ascii="Arial" w:hAnsi="Arial" w:cs="Arial"/>
          <w:bCs/>
          <w:sz w:val="24"/>
          <w:szCs w:val="24"/>
          <w:u w:color="000000"/>
        </w:rPr>
        <w:tab/>
      </w:r>
      <w:r w:rsidR="0043744A">
        <w:rPr>
          <w:rFonts w:ascii="Arial" w:hAnsi="Arial" w:cs="Arial"/>
          <w:bCs/>
          <w:sz w:val="24"/>
          <w:szCs w:val="24"/>
          <w:u w:color="000000"/>
        </w:rPr>
        <w:t>47a.</w:t>
      </w:r>
      <w:r>
        <w:rPr>
          <w:rFonts w:ascii="Arial" w:hAnsi="Arial" w:cs="Arial"/>
          <w:bCs/>
          <w:sz w:val="24"/>
          <w:szCs w:val="24"/>
          <w:u w:color="000000"/>
        </w:rPr>
        <w:tab/>
        <w:t>3-3</w:t>
      </w:r>
      <w:r w:rsidR="003E06DB">
        <w:rPr>
          <w:rFonts w:ascii="Arial" w:hAnsi="Arial" w:cs="Arial"/>
          <w:bCs/>
          <w:sz w:val="24"/>
          <w:szCs w:val="24"/>
          <w:u w:color="000000"/>
        </w:rPr>
        <w:t>5</w:t>
      </w:r>
      <w:r>
        <w:rPr>
          <w:rFonts w:ascii="Arial" w:hAnsi="Arial" w:cs="Arial"/>
          <w:bCs/>
          <w:sz w:val="24"/>
          <w:szCs w:val="24"/>
          <w:u w:color="000000"/>
        </w:rPr>
        <w:t xml:space="preserve"> to 3</w:t>
      </w:r>
      <w:r w:rsidR="003E06DB">
        <w:rPr>
          <w:rFonts w:ascii="Arial" w:hAnsi="Arial" w:cs="Arial"/>
          <w:bCs/>
          <w:sz w:val="24"/>
          <w:szCs w:val="24"/>
          <w:u w:color="000000"/>
        </w:rPr>
        <w:t>6</w:t>
      </w:r>
      <w:r w:rsidR="00355613">
        <w:rPr>
          <w:rFonts w:ascii="Arial" w:hAnsi="Arial" w:cs="Arial"/>
          <w:bCs/>
          <w:sz w:val="24"/>
          <w:szCs w:val="24"/>
          <w:u w:color="000000"/>
        </w:rPr>
        <w:tab/>
      </w:r>
      <w:r w:rsidR="0043744A">
        <w:rPr>
          <w:rFonts w:ascii="Arial" w:hAnsi="Arial" w:cs="Arial"/>
          <w:bCs/>
          <w:sz w:val="24"/>
          <w:szCs w:val="24"/>
          <w:u w:color="000000"/>
        </w:rPr>
        <w:t>How to Elect Regional Directors</w:t>
      </w:r>
    </w:p>
    <w:p w14:paraId="520F8897" w14:textId="6ACCA049" w:rsidR="0030369D" w:rsidRDefault="0030369D" w:rsidP="0030369D">
      <w:pPr>
        <w:pStyle w:val="Default"/>
        <w:tabs>
          <w:tab w:val="decimal" w:pos="810"/>
          <w:tab w:val="left" w:pos="1260"/>
          <w:tab w:val="left" w:pos="2520"/>
          <w:tab w:val="center" w:pos="5040"/>
        </w:tabs>
        <w:ind w:hanging="720"/>
        <w:rPr>
          <w:rFonts w:ascii="Arial" w:hAnsi="Arial" w:cs="Arial"/>
          <w:bCs/>
          <w:sz w:val="24"/>
          <w:szCs w:val="24"/>
          <w:u w:color="000000"/>
        </w:rPr>
      </w:pPr>
      <w:r>
        <w:rPr>
          <w:rFonts w:ascii="Arial" w:hAnsi="Arial" w:cs="Arial"/>
          <w:bCs/>
          <w:sz w:val="24"/>
          <w:szCs w:val="24"/>
          <w:u w:color="000000"/>
        </w:rPr>
        <w:tab/>
      </w:r>
      <w:r w:rsidR="00355613">
        <w:rPr>
          <w:rFonts w:ascii="Arial" w:hAnsi="Arial" w:cs="Arial"/>
          <w:bCs/>
          <w:sz w:val="24"/>
          <w:szCs w:val="24"/>
          <w:u w:color="000000"/>
        </w:rPr>
        <w:tab/>
      </w:r>
      <w:r w:rsidR="0043744A">
        <w:rPr>
          <w:rFonts w:ascii="Arial" w:hAnsi="Arial" w:cs="Arial"/>
          <w:bCs/>
          <w:sz w:val="24"/>
          <w:szCs w:val="24"/>
          <w:u w:color="000000"/>
        </w:rPr>
        <w:t>47b.</w:t>
      </w:r>
      <w:r>
        <w:rPr>
          <w:rFonts w:ascii="Arial" w:hAnsi="Arial" w:cs="Arial"/>
          <w:bCs/>
          <w:sz w:val="24"/>
          <w:szCs w:val="24"/>
          <w:u w:color="000000"/>
        </w:rPr>
        <w:tab/>
        <w:t>3-</w:t>
      </w:r>
      <w:r w:rsidR="003E06DB">
        <w:rPr>
          <w:rFonts w:ascii="Arial" w:hAnsi="Arial" w:cs="Arial"/>
          <w:bCs/>
          <w:sz w:val="24"/>
          <w:szCs w:val="24"/>
          <w:u w:color="000000"/>
        </w:rPr>
        <w:t>37</w:t>
      </w:r>
      <w:r>
        <w:rPr>
          <w:rFonts w:ascii="Arial" w:hAnsi="Arial" w:cs="Arial"/>
          <w:bCs/>
          <w:sz w:val="24"/>
          <w:szCs w:val="24"/>
          <w:u w:color="000000"/>
        </w:rPr>
        <w:t xml:space="preserve"> to </w:t>
      </w:r>
      <w:r w:rsidR="003E06DB">
        <w:rPr>
          <w:rFonts w:ascii="Arial" w:hAnsi="Arial" w:cs="Arial"/>
          <w:bCs/>
          <w:sz w:val="24"/>
          <w:szCs w:val="24"/>
          <w:u w:color="000000"/>
        </w:rPr>
        <w:t>38</w:t>
      </w:r>
      <w:r w:rsidR="00355613">
        <w:rPr>
          <w:rFonts w:ascii="Arial" w:hAnsi="Arial" w:cs="Arial"/>
          <w:bCs/>
          <w:sz w:val="24"/>
          <w:szCs w:val="24"/>
          <w:u w:color="000000"/>
        </w:rPr>
        <w:tab/>
      </w:r>
      <w:r w:rsidR="0043744A">
        <w:rPr>
          <w:rFonts w:ascii="Arial" w:hAnsi="Arial" w:cs="Arial"/>
          <w:bCs/>
          <w:sz w:val="24"/>
          <w:szCs w:val="24"/>
          <w:u w:color="000000"/>
        </w:rPr>
        <w:t>How to Elect Area Governors</w:t>
      </w:r>
    </w:p>
    <w:p w14:paraId="38F7DC67" w14:textId="1F0C6784" w:rsidR="0030369D" w:rsidRDefault="0030369D" w:rsidP="0030369D">
      <w:pPr>
        <w:pStyle w:val="Default"/>
        <w:tabs>
          <w:tab w:val="decimal" w:pos="810"/>
          <w:tab w:val="left" w:pos="1260"/>
          <w:tab w:val="left" w:pos="2520"/>
          <w:tab w:val="center" w:pos="5040"/>
        </w:tabs>
        <w:ind w:hanging="720"/>
        <w:rPr>
          <w:rFonts w:ascii="Arial" w:hAnsi="Arial" w:cs="Arial"/>
          <w:bCs/>
          <w:sz w:val="24"/>
          <w:szCs w:val="24"/>
          <w:u w:color="000000"/>
        </w:rPr>
      </w:pPr>
      <w:r>
        <w:rPr>
          <w:rFonts w:ascii="Arial" w:hAnsi="Arial" w:cs="Arial"/>
          <w:bCs/>
          <w:sz w:val="24"/>
          <w:szCs w:val="24"/>
          <w:u w:color="000000"/>
        </w:rPr>
        <w:tab/>
      </w:r>
      <w:r>
        <w:rPr>
          <w:rFonts w:ascii="Arial" w:hAnsi="Arial" w:cs="Arial"/>
          <w:bCs/>
          <w:sz w:val="24"/>
          <w:szCs w:val="24"/>
          <w:u w:color="000000"/>
        </w:rPr>
        <w:tab/>
      </w:r>
      <w:r w:rsidR="0043744A">
        <w:rPr>
          <w:rFonts w:ascii="Arial" w:hAnsi="Arial" w:cs="Arial"/>
          <w:bCs/>
          <w:sz w:val="24"/>
          <w:szCs w:val="24"/>
          <w:u w:color="000000"/>
        </w:rPr>
        <w:t>48.</w:t>
      </w:r>
      <w:r>
        <w:rPr>
          <w:rFonts w:ascii="Arial" w:hAnsi="Arial" w:cs="Arial"/>
          <w:bCs/>
          <w:sz w:val="24"/>
          <w:szCs w:val="24"/>
          <w:u w:color="000000"/>
        </w:rPr>
        <w:tab/>
        <w:t>3-</w:t>
      </w:r>
      <w:r w:rsidR="003E06DB">
        <w:rPr>
          <w:rFonts w:ascii="Arial" w:hAnsi="Arial" w:cs="Arial"/>
          <w:bCs/>
          <w:sz w:val="24"/>
          <w:szCs w:val="24"/>
          <w:u w:color="000000"/>
        </w:rPr>
        <w:t>39</w:t>
      </w:r>
      <w:r w:rsidR="00915ABD">
        <w:rPr>
          <w:rFonts w:ascii="Arial" w:hAnsi="Arial" w:cs="Arial"/>
          <w:bCs/>
          <w:sz w:val="24"/>
          <w:szCs w:val="24"/>
          <w:u w:color="000000"/>
        </w:rPr>
        <w:t xml:space="preserve"> to 4</w:t>
      </w:r>
      <w:r w:rsidR="003E06DB">
        <w:rPr>
          <w:rFonts w:ascii="Arial" w:hAnsi="Arial" w:cs="Arial"/>
          <w:bCs/>
          <w:sz w:val="24"/>
          <w:szCs w:val="24"/>
          <w:u w:color="000000"/>
        </w:rPr>
        <w:t>0</w:t>
      </w:r>
      <w:r w:rsidR="00355613">
        <w:rPr>
          <w:rFonts w:ascii="Arial" w:hAnsi="Arial" w:cs="Arial"/>
          <w:bCs/>
          <w:sz w:val="24"/>
          <w:szCs w:val="24"/>
          <w:u w:color="000000"/>
        </w:rPr>
        <w:tab/>
      </w:r>
      <w:r w:rsidR="0043744A">
        <w:rPr>
          <w:rFonts w:ascii="Arial" w:hAnsi="Arial" w:cs="Arial"/>
          <w:bCs/>
          <w:sz w:val="24"/>
          <w:szCs w:val="24"/>
          <w:u w:color="000000"/>
        </w:rPr>
        <w:t>How to Conduct the Annual Meeting</w:t>
      </w:r>
    </w:p>
    <w:p w14:paraId="17CF2334" w14:textId="6F669DE5" w:rsidR="00355613" w:rsidRDefault="0030369D" w:rsidP="0030369D">
      <w:pPr>
        <w:pStyle w:val="Default"/>
        <w:tabs>
          <w:tab w:val="decimal" w:pos="810"/>
          <w:tab w:val="left" w:pos="1260"/>
          <w:tab w:val="left" w:pos="2520"/>
          <w:tab w:val="center" w:pos="5040"/>
        </w:tabs>
        <w:ind w:hanging="720"/>
        <w:rPr>
          <w:rFonts w:ascii="Arial" w:hAnsi="Arial" w:cs="Arial"/>
          <w:bCs/>
          <w:sz w:val="24"/>
          <w:szCs w:val="24"/>
          <w:u w:color="000000"/>
        </w:rPr>
      </w:pPr>
      <w:r>
        <w:rPr>
          <w:rFonts w:ascii="Arial" w:hAnsi="Arial" w:cs="Arial"/>
          <w:bCs/>
          <w:sz w:val="24"/>
          <w:szCs w:val="24"/>
          <w:u w:color="000000"/>
        </w:rPr>
        <w:tab/>
      </w:r>
      <w:r w:rsidR="00355613">
        <w:rPr>
          <w:rFonts w:ascii="Arial" w:hAnsi="Arial" w:cs="Arial"/>
          <w:bCs/>
          <w:sz w:val="24"/>
          <w:szCs w:val="24"/>
          <w:u w:color="000000"/>
        </w:rPr>
        <w:tab/>
      </w:r>
      <w:r w:rsidR="0043744A">
        <w:rPr>
          <w:rFonts w:ascii="Arial" w:hAnsi="Arial" w:cs="Arial"/>
          <w:bCs/>
          <w:sz w:val="24"/>
          <w:szCs w:val="24"/>
          <w:u w:color="000000"/>
        </w:rPr>
        <w:t>49.</w:t>
      </w:r>
      <w:r w:rsidR="00915ABD">
        <w:rPr>
          <w:rFonts w:ascii="Arial" w:hAnsi="Arial" w:cs="Arial"/>
          <w:bCs/>
          <w:sz w:val="24"/>
          <w:szCs w:val="24"/>
          <w:u w:color="000000"/>
        </w:rPr>
        <w:tab/>
        <w:t>3-</w:t>
      </w:r>
      <w:r w:rsidR="003E06DB">
        <w:rPr>
          <w:rFonts w:ascii="Arial" w:hAnsi="Arial" w:cs="Arial"/>
          <w:bCs/>
          <w:sz w:val="24"/>
          <w:szCs w:val="24"/>
          <w:u w:color="000000"/>
        </w:rPr>
        <w:t>41</w:t>
      </w:r>
      <w:r w:rsidR="00915ABD">
        <w:rPr>
          <w:rFonts w:ascii="Arial" w:hAnsi="Arial" w:cs="Arial"/>
          <w:bCs/>
          <w:sz w:val="24"/>
          <w:szCs w:val="24"/>
          <w:u w:color="000000"/>
        </w:rPr>
        <w:t xml:space="preserve"> to 4</w:t>
      </w:r>
      <w:r w:rsidR="003E06DB">
        <w:rPr>
          <w:rFonts w:ascii="Arial" w:hAnsi="Arial" w:cs="Arial"/>
          <w:bCs/>
          <w:sz w:val="24"/>
          <w:szCs w:val="24"/>
          <w:u w:color="000000"/>
        </w:rPr>
        <w:t>2</w:t>
      </w:r>
      <w:r w:rsidR="00355613">
        <w:rPr>
          <w:rFonts w:ascii="Arial" w:hAnsi="Arial" w:cs="Arial"/>
          <w:bCs/>
          <w:sz w:val="24"/>
          <w:szCs w:val="24"/>
          <w:u w:color="000000"/>
        </w:rPr>
        <w:tab/>
      </w:r>
      <w:r w:rsidR="0043744A">
        <w:rPr>
          <w:rFonts w:ascii="Arial" w:hAnsi="Arial" w:cs="Arial"/>
          <w:bCs/>
          <w:sz w:val="24"/>
          <w:szCs w:val="24"/>
          <w:u w:color="000000"/>
        </w:rPr>
        <w:t>How to Remove a State Corporate Officer</w:t>
      </w:r>
    </w:p>
    <w:p w14:paraId="008635D2" w14:textId="77777777" w:rsidR="00355613" w:rsidRDefault="00355613" w:rsidP="00355613">
      <w:pPr>
        <w:pStyle w:val="Default"/>
        <w:tabs>
          <w:tab w:val="decimal" w:pos="810"/>
          <w:tab w:val="left" w:pos="1260"/>
          <w:tab w:val="center" w:pos="5040"/>
        </w:tabs>
        <w:rPr>
          <w:rFonts w:ascii="Arial" w:hAnsi="Arial" w:cs="Arial"/>
          <w:bCs/>
          <w:sz w:val="24"/>
          <w:szCs w:val="24"/>
          <w:u w:color="000000"/>
        </w:rPr>
      </w:pPr>
    </w:p>
    <w:p w14:paraId="37CB680C" w14:textId="77777777" w:rsidR="00355613" w:rsidRDefault="00355613" w:rsidP="00355613">
      <w:pPr>
        <w:pStyle w:val="Default"/>
        <w:tabs>
          <w:tab w:val="decimal" w:pos="810"/>
          <w:tab w:val="left" w:pos="1260"/>
          <w:tab w:val="center" w:pos="5040"/>
        </w:tabs>
        <w:rPr>
          <w:rFonts w:ascii="Arial" w:hAnsi="Arial" w:cs="Arial"/>
          <w:b/>
          <w:bCs/>
          <w:sz w:val="24"/>
          <w:szCs w:val="24"/>
          <w:u w:color="000000"/>
        </w:rPr>
      </w:pPr>
      <w:r>
        <w:rPr>
          <w:rFonts w:ascii="Arial" w:hAnsi="Arial" w:cs="Arial"/>
          <w:bCs/>
          <w:sz w:val="24"/>
          <w:szCs w:val="24"/>
          <w:u w:color="000000"/>
        </w:rPr>
        <w:tab/>
      </w:r>
      <w:r>
        <w:rPr>
          <w:rFonts w:ascii="Arial" w:hAnsi="Arial" w:cs="Arial"/>
          <w:bCs/>
          <w:sz w:val="24"/>
          <w:szCs w:val="24"/>
          <w:u w:color="000000"/>
        </w:rPr>
        <w:tab/>
      </w:r>
      <w:r>
        <w:rPr>
          <w:rFonts w:ascii="Arial" w:hAnsi="Arial" w:cs="Arial"/>
          <w:bCs/>
          <w:sz w:val="24"/>
          <w:szCs w:val="24"/>
          <w:u w:color="000000"/>
        </w:rPr>
        <w:tab/>
      </w:r>
      <w:r w:rsidR="0043744A">
        <w:rPr>
          <w:rFonts w:ascii="Arial" w:hAnsi="Arial" w:cs="Arial"/>
          <w:b/>
          <w:bCs/>
          <w:sz w:val="24"/>
          <w:szCs w:val="24"/>
          <w:u w:color="000000"/>
        </w:rPr>
        <w:t>POSITION DESCRIPTIONS</w:t>
      </w:r>
      <w:r w:rsidR="002B79EE">
        <w:rPr>
          <w:rFonts w:ascii="Arial" w:hAnsi="Arial" w:cs="Arial"/>
          <w:b/>
          <w:bCs/>
          <w:sz w:val="24"/>
          <w:szCs w:val="24"/>
          <w:u w:color="000000"/>
        </w:rPr>
        <w:t xml:space="preserve"> FOR BRANCH AND STATE OFFICERS</w:t>
      </w:r>
    </w:p>
    <w:p w14:paraId="11635507" w14:textId="77777777" w:rsidR="00355613" w:rsidRPr="001536D7" w:rsidRDefault="002B79EE" w:rsidP="00524B65">
      <w:pPr>
        <w:pStyle w:val="Default"/>
        <w:tabs>
          <w:tab w:val="center" w:pos="1980"/>
          <w:tab w:val="center" w:pos="5040"/>
        </w:tabs>
        <w:rPr>
          <w:rFonts w:ascii="Arial" w:hAnsi="Arial" w:cs="Arial"/>
          <w:bCs/>
          <w:sz w:val="24"/>
          <w:szCs w:val="24"/>
          <w:u w:color="000000"/>
        </w:rPr>
      </w:pPr>
      <w:r>
        <w:rPr>
          <w:rFonts w:ascii="Arial" w:hAnsi="Arial" w:cs="Arial"/>
          <w:b/>
          <w:bCs/>
          <w:sz w:val="24"/>
          <w:szCs w:val="24"/>
          <w:u w:color="000000"/>
        </w:rPr>
        <w:tab/>
      </w:r>
      <w:r w:rsidR="00524B65">
        <w:rPr>
          <w:rFonts w:ascii="Arial" w:hAnsi="Arial" w:cs="Arial"/>
          <w:bCs/>
          <w:sz w:val="24"/>
          <w:szCs w:val="24"/>
          <w:u w:color="000000"/>
        </w:rPr>
        <w:t>(</w:t>
      </w:r>
      <w:r w:rsidR="00524B65" w:rsidRPr="001536D7">
        <w:rPr>
          <w:rFonts w:ascii="Arial" w:hAnsi="Arial" w:cs="Arial"/>
          <w:bCs/>
          <w:sz w:val="24"/>
          <w:szCs w:val="24"/>
          <w:u w:color="000000"/>
        </w:rPr>
        <w:t>found on sirinc.org website, MEMBER’S INFORMATION page, below STATE INFORMATION)</w:t>
      </w:r>
    </w:p>
    <w:p w14:paraId="2AC1A31E" w14:textId="77777777" w:rsidR="00524B65" w:rsidRDefault="00524B65" w:rsidP="00524B65">
      <w:pPr>
        <w:pStyle w:val="Default"/>
        <w:tabs>
          <w:tab w:val="center" w:pos="1980"/>
          <w:tab w:val="center" w:pos="5040"/>
        </w:tabs>
        <w:rPr>
          <w:rFonts w:ascii="Arial" w:hAnsi="Arial" w:cs="Arial"/>
          <w:b/>
          <w:bCs/>
          <w:sz w:val="24"/>
          <w:szCs w:val="24"/>
          <w:u w:color="000000"/>
        </w:rPr>
      </w:pPr>
    </w:p>
    <w:p w14:paraId="619B8ADE" w14:textId="77777777" w:rsidR="00D80DEC" w:rsidRDefault="00D80DEC" w:rsidP="00D80DEC">
      <w:pPr>
        <w:pStyle w:val="Default"/>
        <w:tabs>
          <w:tab w:val="left" w:pos="1080"/>
          <w:tab w:val="left" w:pos="6030"/>
        </w:tabs>
        <w:rPr>
          <w:rFonts w:ascii="Arial" w:hAnsi="Arial" w:cs="Arial"/>
          <w:bCs/>
          <w:sz w:val="24"/>
          <w:szCs w:val="24"/>
          <w:u w:color="000000"/>
        </w:rPr>
      </w:pPr>
      <w:r>
        <w:rPr>
          <w:rFonts w:ascii="Arial" w:hAnsi="Arial" w:cs="Arial"/>
          <w:bCs/>
          <w:sz w:val="24"/>
          <w:szCs w:val="24"/>
          <w:u w:color="000000"/>
        </w:rPr>
        <w:tab/>
      </w:r>
      <w:r w:rsidR="0043744A">
        <w:rPr>
          <w:rFonts w:ascii="Arial" w:hAnsi="Arial" w:cs="Arial"/>
          <w:bCs/>
          <w:sz w:val="24"/>
          <w:szCs w:val="24"/>
          <w:u w:color="000000"/>
        </w:rPr>
        <w:t>BRANCH</w:t>
      </w:r>
      <w:r>
        <w:rPr>
          <w:rFonts w:ascii="Arial" w:hAnsi="Arial" w:cs="Arial"/>
          <w:bCs/>
          <w:sz w:val="24"/>
          <w:szCs w:val="24"/>
          <w:u w:color="000000"/>
        </w:rPr>
        <w:tab/>
        <w:t>STATE</w:t>
      </w:r>
    </w:p>
    <w:p w14:paraId="272B3FBD" w14:textId="77777777" w:rsidR="00D80DEC" w:rsidRDefault="00355613" w:rsidP="00D80DEC">
      <w:pPr>
        <w:pStyle w:val="Default"/>
        <w:tabs>
          <w:tab w:val="left" w:pos="1440"/>
          <w:tab w:val="left" w:pos="6480"/>
        </w:tabs>
        <w:rPr>
          <w:rFonts w:ascii="Arial" w:hAnsi="Arial" w:cs="Arial"/>
          <w:bCs/>
          <w:sz w:val="24"/>
          <w:szCs w:val="24"/>
          <w:u w:color="000000"/>
        </w:rPr>
      </w:pPr>
      <w:r>
        <w:rPr>
          <w:rFonts w:ascii="Arial" w:hAnsi="Arial" w:cs="Arial"/>
          <w:bCs/>
          <w:sz w:val="24"/>
          <w:szCs w:val="24"/>
          <w:u w:color="000000"/>
        </w:rPr>
        <w:tab/>
      </w:r>
      <w:r w:rsidR="0043744A">
        <w:rPr>
          <w:rFonts w:ascii="Arial" w:hAnsi="Arial" w:cs="Arial"/>
          <w:bCs/>
          <w:sz w:val="24"/>
          <w:szCs w:val="24"/>
          <w:u w:color="000000"/>
        </w:rPr>
        <w:t>Big Sir</w:t>
      </w:r>
      <w:r w:rsidR="00D80DEC">
        <w:rPr>
          <w:rFonts w:ascii="Arial" w:hAnsi="Arial" w:cs="Arial"/>
          <w:bCs/>
          <w:sz w:val="24"/>
          <w:szCs w:val="24"/>
          <w:u w:color="000000"/>
        </w:rPr>
        <w:tab/>
        <w:t>President</w:t>
      </w:r>
    </w:p>
    <w:p w14:paraId="41390E60" w14:textId="77777777" w:rsidR="000C02D6" w:rsidRDefault="0043744A" w:rsidP="000C02D6">
      <w:pPr>
        <w:pStyle w:val="Default"/>
        <w:tabs>
          <w:tab w:val="left" w:pos="6480"/>
        </w:tabs>
        <w:ind w:left="720" w:firstLine="720"/>
        <w:rPr>
          <w:rFonts w:ascii="Arial" w:hAnsi="Arial" w:cs="Arial"/>
          <w:bCs/>
          <w:sz w:val="24"/>
          <w:szCs w:val="24"/>
          <w:u w:color="000000"/>
        </w:rPr>
      </w:pPr>
      <w:r>
        <w:rPr>
          <w:rFonts w:ascii="Arial" w:hAnsi="Arial" w:cs="Arial"/>
          <w:bCs/>
          <w:sz w:val="24"/>
          <w:szCs w:val="24"/>
          <w:u w:color="000000"/>
        </w:rPr>
        <w:t>Little Sir</w:t>
      </w:r>
      <w:r w:rsidR="00D80DEC">
        <w:rPr>
          <w:rFonts w:ascii="Arial" w:hAnsi="Arial" w:cs="Arial"/>
          <w:bCs/>
          <w:sz w:val="24"/>
          <w:szCs w:val="24"/>
          <w:u w:color="000000"/>
        </w:rPr>
        <w:tab/>
        <w:t>Vice President</w:t>
      </w:r>
    </w:p>
    <w:p w14:paraId="44E9551D" w14:textId="77777777" w:rsidR="000C02D6" w:rsidRDefault="0043744A" w:rsidP="000C02D6">
      <w:pPr>
        <w:pStyle w:val="Default"/>
        <w:tabs>
          <w:tab w:val="left" w:pos="6480"/>
        </w:tabs>
        <w:ind w:left="720" w:firstLine="720"/>
        <w:rPr>
          <w:rFonts w:ascii="Arial" w:hAnsi="Arial" w:cs="Arial"/>
          <w:bCs/>
          <w:sz w:val="24"/>
          <w:szCs w:val="24"/>
          <w:u w:color="000000"/>
        </w:rPr>
      </w:pPr>
      <w:r>
        <w:rPr>
          <w:rFonts w:ascii="Arial" w:hAnsi="Arial" w:cs="Arial"/>
          <w:bCs/>
          <w:sz w:val="24"/>
          <w:szCs w:val="24"/>
          <w:u w:color="000000"/>
        </w:rPr>
        <w:t>Branch Secretary</w:t>
      </w:r>
      <w:r w:rsidR="00D80DEC">
        <w:rPr>
          <w:rFonts w:ascii="Arial" w:hAnsi="Arial" w:cs="Arial"/>
          <w:bCs/>
          <w:sz w:val="24"/>
          <w:szCs w:val="24"/>
          <w:u w:color="000000"/>
        </w:rPr>
        <w:tab/>
        <w:t>State Secretary</w:t>
      </w:r>
    </w:p>
    <w:p w14:paraId="46730404" w14:textId="77777777" w:rsidR="000C02D6" w:rsidRDefault="0043744A" w:rsidP="000C02D6">
      <w:pPr>
        <w:pStyle w:val="Default"/>
        <w:tabs>
          <w:tab w:val="left" w:pos="6480"/>
        </w:tabs>
        <w:ind w:left="720" w:firstLine="720"/>
        <w:rPr>
          <w:rFonts w:ascii="Arial" w:hAnsi="Arial" w:cs="Arial"/>
          <w:bCs/>
          <w:sz w:val="24"/>
          <w:szCs w:val="24"/>
          <w:u w:color="000000"/>
        </w:rPr>
      </w:pPr>
      <w:r>
        <w:rPr>
          <w:rFonts w:ascii="Arial" w:hAnsi="Arial" w:cs="Arial"/>
          <w:bCs/>
          <w:sz w:val="24"/>
          <w:szCs w:val="24"/>
          <w:u w:color="000000"/>
        </w:rPr>
        <w:t>Branch Assistant Secretary</w:t>
      </w:r>
      <w:r w:rsidR="00D1730F">
        <w:rPr>
          <w:rFonts w:ascii="Arial" w:hAnsi="Arial" w:cs="Arial"/>
          <w:bCs/>
          <w:sz w:val="24"/>
          <w:szCs w:val="24"/>
          <w:u w:color="000000"/>
        </w:rPr>
        <w:tab/>
        <w:t>State Treasurer</w:t>
      </w:r>
    </w:p>
    <w:p w14:paraId="456DD60F" w14:textId="77777777" w:rsidR="000C02D6" w:rsidRDefault="0043744A" w:rsidP="000C02D6">
      <w:pPr>
        <w:pStyle w:val="Default"/>
        <w:tabs>
          <w:tab w:val="left" w:pos="6480"/>
        </w:tabs>
        <w:ind w:left="720" w:firstLine="720"/>
        <w:rPr>
          <w:rFonts w:ascii="Arial" w:hAnsi="Arial" w:cs="Arial"/>
          <w:bCs/>
          <w:sz w:val="24"/>
          <w:szCs w:val="24"/>
          <w:u w:color="000000"/>
        </w:rPr>
      </w:pPr>
      <w:r>
        <w:rPr>
          <w:rFonts w:ascii="Arial" w:hAnsi="Arial" w:cs="Arial"/>
          <w:bCs/>
          <w:sz w:val="24"/>
          <w:szCs w:val="24"/>
          <w:u w:color="000000"/>
        </w:rPr>
        <w:t>Branch Treasurer</w:t>
      </w:r>
      <w:r w:rsidR="00D1730F">
        <w:rPr>
          <w:rFonts w:ascii="Arial" w:hAnsi="Arial" w:cs="Arial"/>
          <w:bCs/>
          <w:sz w:val="24"/>
          <w:szCs w:val="24"/>
          <w:u w:color="000000"/>
        </w:rPr>
        <w:tab/>
        <w:t xml:space="preserve">State Assistant </w:t>
      </w:r>
      <w:r w:rsidR="000C02D6">
        <w:rPr>
          <w:rFonts w:ascii="Arial" w:hAnsi="Arial" w:cs="Arial"/>
          <w:bCs/>
          <w:sz w:val="24"/>
          <w:szCs w:val="24"/>
          <w:u w:color="000000"/>
        </w:rPr>
        <w:t>Secretary</w:t>
      </w:r>
    </w:p>
    <w:p w14:paraId="21B9D7AA" w14:textId="77777777" w:rsidR="000C02D6" w:rsidRDefault="0043744A" w:rsidP="000C02D6">
      <w:pPr>
        <w:pStyle w:val="Default"/>
        <w:tabs>
          <w:tab w:val="left" w:pos="6480"/>
        </w:tabs>
        <w:ind w:left="720" w:firstLine="720"/>
        <w:rPr>
          <w:rFonts w:ascii="Arial" w:hAnsi="Arial" w:cs="Arial"/>
          <w:bCs/>
          <w:sz w:val="24"/>
          <w:szCs w:val="24"/>
          <w:u w:color="000000"/>
        </w:rPr>
      </w:pPr>
      <w:r>
        <w:rPr>
          <w:rFonts w:ascii="Arial" w:hAnsi="Arial" w:cs="Arial"/>
          <w:bCs/>
          <w:sz w:val="24"/>
          <w:szCs w:val="24"/>
          <w:u w:color="000000"/>
        </w:rPr>
        <w:t>Branch Assistant Treasurer</w:t>
      </w:r>
      <w:r w:rsidR="000C02D6">
        <w:rPr>
          <w:rFonts w:ascii="Arial" w:hAnsi="Arial" w:cs="Arial"/>
          <w:bCs/>
          <w:sz w:val="24"/>
          <w:szCs w:val="24"/>
          <w:u w:color="000000"/>
        </w:rPr>
        <w:tab/>
        <w:t>State Assistant Treasurer</w:t>
      </w:r>
    </w:p>
    <w:p w14:paraId="719362E8" w14:textId="77777777" w:rsidR="000C02D6" w:rsidRDefault="0043744A" w:rsidP="000C02D6">
      <w:pPr>
        <w:pStyle w:val="Default"/>
        <w:tabs>
          <w:tab w:val="left" w:pos="6480"/>
        </w:tabs>
        <w:ind w:left="720" w:firstLine="720"/>
        <w:rPr>
          <w:rFonts w:ascii="Arial" w:hAnsi="Arial" w:cs="Arial"/>
          <w:bCs/>
          <w:sz w:val="24"/>
          <w:szCs w:val="24"/>
          <w:u w:color="000000"/>
        </w:rPr>
      </w:pPr>
      <w:r>
        <w:rPr>
          <w:rFonts w:ascii="Arial" w:hAnsi="Arial" w:cs="Arial"/>
          <w:bCs/>
          <w:sz w:val="24"/>
          <w:szCs w:val="24"/>
          <w:u w:color="000000"/>
        </w:rPr>
        <w:t>Activity Chairman</w:t>
      </w:r>
      <w:r w:rsidR="000C02D6">
        <w:rPr>
          <w:rFonts w:ascii="Arial" w:hAnsi="Arial" w:cs="Arial"/>
          <w:bCs/>
          <w:sz w:val="24"/>
          <w:szCs w:val="24"/>
          <w:u w:color="000000"/>
        </w:rPr>
        <w:tab/>
        <w:t>Chief Administrative Officer</w:t>
      </w:r>
    </w:p>
    <w:p w14:paraId="3E46496E" w14:textId="573EC3D7" w:rsidR="000C02D6" w:rsidRDefault="0043744A" w:rsidP="000C02D6">
      <w:pPr>
        <w:pStyle w:val="Default"/>
        <w:tabs>
          <w:tab w:val="left" w:pos="6480"/>
        </w:tabs>
        <w:ind w:left="720" w:firstLine="720"/>
        <w:rPr>
          <w:rFonts w:ascii="Arial" w:hAnsi="Arial" w:cs="Arial"/>
          <w:bCs/>
          <w:sz w:val="24"/>
          <w:szCs w:val="24"/>
          <w:u w:color="000000"/>
        </w:rPr>
      </w:pPr>
      <w:r>
        <w:rPr>
          <w:rFonts w:ascii="Arial" w:hAnsi="Arial" w:cs="Arial"/>
          <w:bCs/>
          <w:sz w:val="24"/>
          <w:szCs w:val="24"/>
          <w:u w:color="000000"/>
        </w:rPr>
        <w:t xml:space="preserve">BEC </w:t>
      </w:r>
      <w:r w:rsidR="001727E2" w:rsidRPr="001727E2">
        <w:rPr>
          <w:rFonts w:ascii="Arial" w:hAnsi="Arial" w:cs="Arial"/>
          <w:b/>
          <w:bCs/>
          <w:sz w:val="24"/>
          <w:szCs w:val="24"/>
          <w:u w:color="000000"/>
        </w:rPr>
        <w:t>Member</w:t>
      </w:r>
      <w:r w:rsidR="000C02D6">
        <w:rPr>
          <w:rFonts w:ascii="Arial" w:hAnsi="Arial" w:cs="Arial"/>
          <w:bCs/>
          <w:sz w:val="24"/>
          <w:szCs w:val="24"/>
          <w:u w:color="000000"/>
        </w:rPr>
        <w:tab/>
        <w:t>Regional Director</w:t>
      </w:r>
    </w:p>
    <w:p w14:paraId="297BD136" w14:textId="77777777" w:rsidR="00596A6B" w:rsidRDefault="0043744A" w:rsidP="000C02D6">
      <w:pPr>
        <w:pStyle w:val="Default"/>
        <w:tabs>
          <w:tab w:val="left" w:pos="6480"/>
        </w:tabs>
        <w:ind w:left="720" w:firstLine="720"/>
        <w:rPr>
          <w:rFonts w:ascii="Arial" w:hAnsi="Arial" w:cs="Arial"/>
          <w:bCs/>
          <w:sz w:val="24"/>
          <w:szCs w:val="24"/>
          <w:u w:color="000000"/>
        </w:rPr>
      </w:pPr>
      <w:r>
        <w:rPr>
          <w:rFonts w:ascii="Arial" w:hAnsi="Arial" w:cs="Arial"/>
          <w:bCs/>
          <w:sz w:val="24"/>
          <w:szCs w:val="24"/>
          <w:u w:color="000000"/>
        </w:rPr>
        <w:t>Branch Audit Chairman</w:t>
      </w:r>
      <w:r w:rsidR="000C02D6">
        <w:rPr>
          <w:rFonts w:ascii="Arial" w:hAnsi="Arial" w:cs="Arial"/>
          <w:bCs/>
          <w:sz w:val="24"/>
          <w:szCs w:val="24"/>
          <w:u w:color="000000"/>
        </w:rPr>
        <w:tab/>
        <w:t>Area Governor</w:t>
      </w:r>
    </w:p>
    <w:p w14:paraId="0E15CCB4" w14:textId="77777777" w:rsidR="00AF3038" w:rsidRDefault="0043744A" w:rsidP="000C02D6">
      <w:pPr>
        <w:pStyle w:val="Default"/>
        <w:tabs>
          <w:tab w:val="left" w:pos="6480"/>
        </w:tabs>
        <w:ind w:left="720" w:firstLine="720"/>
        <w:rPr>
          <w:rFonts w:ascii="Arial" w:hAnsi="Arial" w:cs="Arial"/>
          <w:bCs/>
          <w:sz w:val="24"/>
          <w:szCs w:val="24"/>
          <w:u w:color="000000"/>
        </w:rPr>
      </w:pPr>
      <w:r>
        <w:rPr>
          <w:rFonts w:ascii="Arial" w:hAnsi="Arial" w:cs="Arial"/>
          <w:bCs/>
          <w:sz w:val="24"/>
          <w:szCs w:val="24"/>
          <w:u w:color="000000"/>
        </w:rPr>
        <w:t>Bulletin Editor</w:t>
      </w:r>
      <w:r w:rsidR="00596A6B">
        <w:rPr>
          <w:rFonts w:ascii="Arial" w:hAnsi="Arial" w:cs="Arial"/>
          <w:bCs/>
          <w:sz w:val="24"/>
          <w:szCs w:val="24"/>
          <w:u w:color="000000"/>
        </w:rPr>
        <w:tab/>
        <w:t>State Committee Chairmen</w:t>
      </w:r>
    </w:p>
    <w:p w14:paraId="755ABED3" w14:textId="77777777" w:rsidR="00AF3038" w:rsidRDefault="00AF3038" w:rsidP="00AF3038">
      <w:pPr>
        <w:pStyle w:val="Default"/>
        <w:tabs>
          <w:tab w:val="left" w:pos="1440"/>
        </w:tabs>
        <w:rPr>
          <w:rFonts w:ascii="Arial" w:hAnsi="Arial" w:cs="Arial"/>
          <w:bCs/>
          <w:sz w:val="24"/>
          <w:szCs w:val="24"/>
          <w:u w:color="000000"/>
        </w:rPr>
      </w:pPr>
      <w:r>
        <w:rPr>
          <w:rFonts w:ascii="Arial" w:hAnsi="Arial" w:cs="Arial"/>
          <w:bCs/>
          <w:sz w:val="24"/>
          <w:szCs w:val="24"/>
          <w:u w:color="000000"/>
        </w:rPr>
        <w:tab/>
      </w:r>
      <w:r w:rsidR="0043744A">
        <w:rPr>
          <w:rFonts w:ascii="Arial" w:hAnsi="Arial" w:cs="Arial"/>
          <w:bCs/>
          <w:sz w:val="24"/>
          <w:szCs w:val="24"/>
          <w:u w:color="000000"/>
        </w:rPr>
        <w:t>Branch Travel Chairman</w:t>
      </w:r>
    </w:p>
    <w:p w14:paraId="35578FA7" w14:textId="22EB05C8" w:rsidR="006A1F06" w:rsidRDefault="006A1F06" w:rsidP="006A1F06">
      <w:pPr>
        <w:pStyle w:val="Default"/>
        <w:tabs>
          <w:tab w:val="left" w:pos="1440"/>
        </w:tabs>
        <w:rPr>
          <w:rFonts w:ascii="Arial" w:hAnsi="Arial" w:cs="Arial"/>
          <w:bCs/>
          <w:sz w:val="24"/>
          <w:szCs w:val="24"/>
          <w:u w:color="000000"/>
        </w:rPr>
      </w:pPr>
      <w:r>
        <w:rPr>
          <w:rFonts w:ascii="Arial" w:hAnsi="Arial" w:cs="Arial"/>
          <w:bCs/>
          <w:sz w:val="24"/>
          <w:szCs w:val="24"/>
          <w:u w:color="000000"/>
        </w:rPr>
        <w:tab/>
        <w:t>Member Relations</w:t>
      </w:r>
      <w:r w:rsidR="00AB48BB">
        <w:rPr>
          <w:rFonts w:ascii="Arial" w:hAnsi="Arial" w:cs="Arial"/>
          <w:bCs/>
          <w:sz w:val="24"/>
          <w:szCs w:val="24"/>
          <w:u w:color="000000"/>
        </w:rPr>
        <w:t xml:space="preserve"> </w:t>
      </w:r>
      <w:r w:rsidR="00AB48BB" w:rsidRPr="00AB48BB">
        <w:rPr>
          <w:rFonts w:ascii="Arial" w:hAnsi="Arial" w:cs="Arial"/>
          <w:b/>
          <w:bCs/>
          <w:sz w:val="24"/>
          <w:szCs w:val="24"/>
          <w:u w:color="000000"/>
        </w:rPr>
        <w:t>Chairman</w:t>
      </w:r>
    </w:p>
    <w:p w14:paraId="7B2EBBD4" w14:textId="77777777" w:rsidR="00AF3038" w:rsidRDefault="00AF3038" w:rsidP="006A1F06">
      <w:pPr>
        <w:pStyle w:val="Default"/>
        <w:tabs>
          <w:tab w:val="left" w:pos="1440"/>
        </w:tabs>
        <w:rPr>
          <w:rFonts w:ascii="Arial" w:hAnsi="Arial" w:cs="Arial"/>
          <w:bCs/>
          <w:sz w:val="24"/>
          <w:szCs w:val="24"/>
          <w:u w:color="000000"/>
        </w:rPr>
      </w:pPr>
      <w:r>
        <w:rPr>
          <w:rFonts w:ascii="Arial" w:hAnsi="Arial" w:cs="Arial"/>
          <w:bCs/>
          <w:sz w:val="24"/>
          <w:szCs w:val="24"/>
          <w:u w:color="000000"/>
        </w:rPr>
        <w:tab/>
      </w:r>
      <w:r w:rsidR="0043744A">
        <w:rPr>
          <w:rFonts w:ascii="Arial" w:hAnsi="Arial" w:cs="Arial"/>
          <w:bCs/>
          <w:sz w:val="24"/>
          <w:szCs w:val="24"/>
          <w:u w:color="000000"/>
        </w:rPr>
        <w:t>Membership Chairman</w:t>
      </w:r>
    </w:p>
    <w:p w14:paraId="4AE89CC4" w14:textId="77777777" w:rsidR="00AF3038" w:rsidRDefault="00AF3038" w:rsidP="00AF3038">
      <w:pPr>
        <w:pStyle w:val="Default"/>
        <w:tabs>
          <w:tab w:val="left" w:pos="1440"/>
        </w:tabs>
        <w:rPr>
          <w:rFonts w:ascii="Arial" w:hAnsi="Arial" w:cs="Arial"/>
          <w:bCs/>
          <w:sz w:val="24"/>
          <w:szCs w:val="24"/>
          <w:u w:color="000000"/>
        </w:rPr>
      </w:pPr>
      <w:r>
        <w:rPr>
          <w:rFonts w:ascii="Arial" w:hAnsi="Arial" w:cs="Arial"/>
          <w:bCs/>
          <w:sz w:val="24"/>
          <w:szCs w:val="24"/>
          <w:u w:color="000000"/>
        </w:rPr>
        <w:tab/>
      </w:r>
      <w:r w:rsidR="0043744A">
        <w:rPr>
          <w:rFonts w:ascii="Arial" w:hAnsi="Arial" w:cs="Arial"/>
          <w:bCs/>
          <w:sz w:val="24"/>
          <w:szCs w:val="24"/>
          <w:u w:color="000000"/>
        </w:rPr>
        <w:t>Nominating Chairman</w:t>
      </w:r>
    </w:p>
    <w:p w14:paraId="58D2E2A5" w14:textId="77777777" w:rsidR="00AF3038" w:rsidRDefault="00AF3038" w:rsidP="00AF3038">
      <w:pPr>
        <w:pStyle w:val="Default"/>
        <w:tabs>
          <w:tab w:val="left" w:pos="1440"/>
        </w:tabs>
        <w:rPr>
          <w:rFonts w:ascii="Arial" w:hAnsi="Arial" w:cs="Arial"/>
          <w:bCs/>
          <w:sz w:val="24"/>
          <w:szCs w:val="24"/>
          <w:u w:color="000000"/>
        </w:rPr>
      </w:pPr>
      <w:r>
        <w:rPr>
          <w:rFonts w:ascii="Arial" w:hAnsi="Arial" w:cs="Arial"/>
          <w:bCs/>
          <w:sz w:val="24"/>
          <w:szCs w:val="24"/>
          <w:u w:color="000000"/>
        </w:rPr>
        <w:tab/>
      </w:r>
      <w:r w:rsidR="0043744A">
        <w:rPr>
          <w:rFonts w:ascii="Arial" w:hAnsi="Arial" w:cs="Arial"/>
          <w:bCs/>
          <w:sz w:val="24"/>
          <w:szCs w:val="24"/>
          <w:u w:color="000000"/>
        </w:rPr>
        <w:t>Publicity Director</w:t>
      </w:r>
    </w:p>
    <w:p w14:paraId="2D4DACCF" w14:textId="77777777" w:rsidR="0043744A" w:rsidRDefault="00AF3038" w:rsidP="00AF3038">
      <w:pPr>
        <w:pStyle w:val="Default"/>
        <w:tabs>
          <w:tab w:val="left" w:pos="1440"/>
        </w:tabs>
        <w:rPr>
          <w:rFonts w:ascii="Arial" w:hAnsi="Arial" w:cs="Arial"/>
          <w:bCs/>
          <w:sz w:val="24"/>
          <w:szCs w:val="24"/>
          <w:u w:color="000000"/>
        </w:rPr>
      </w:pPr>
      <w:r>
        <w:rPr>
          <w:rFonts w:ascii="Arial" w:hAnsi="Arial" w:cs="Arial"/>
          <w:bCs/>
          <w:sz w:val="24"/>
          <w:szCs w:val="24"/>
          <w:u w:color="000000"/>
        </w:rPr>
        <w:tab/>
      </w:r>
      <w:r w:rsidR="0043744A">
        <w:rPr>
          <w:rFonts w:ascii="Arial" w:hAnsi="Arial" w:cs="Arial"/>
          <w:bCs/>
          <w:sz w:val="24"/>
          <w:szCs w:val="24"/>
          <w:u w:color="000000"/>
        </w:rPr>
        <w:t>Recruiting Chairman</w:t>
      </w:r>
    </w:p>
    <w:p w14:paraId="17EB4503" w14:textId="77777777" w:rsidR="00A5399E" w:rsidRDefault="00A5399E" w:rsidP="00AF3038">
      <w:pPr>
        <w:pStyle w:val="Default"/>
        <w:tabs>
          <w:tab w:val="left" w:pos="1440"/>
        </w:tabs>
        <w:rPr>
          <w:rFonts w:ascii="Arial" w:hAnsi="Arial" w:cs="Arial"/>
          <w:bCs/>
          <w:sz w:val="24"/>
          <w:szCs w:val="24"/>
          <w:u w:color="000000"/>
        </w:rPr>
      </w:pPr>
    </w:p>
    <w:p w14:paraId="37C34654" w14:textId="77777777" w:rsidR="0016518B" w:rsidRDefault="0016518B" w:rsidP="00AF3038">
      <w:pPr>
        <w:pStyle w:val="Default"/>
        <w:tabs>
          <w:tab w:val="left" w:pos="1440"/>
        </w:tabs>
        <w:rPr>
          <w:rFonts w:ascii="Arial" w:hAnsi="Arial" w:cs="Arial"/>
          <w:bCs/>
          <w:sz w:val="24"/>
          <w:szCs w:val="24"/>
          <w:u w:color="000000"/>
        </w:rPr>
      </w:pPr>
    </w:p>
    <w:p w14:paraId="596DCDDF" w14:textId="77777777" w:rsidR="0016518B" w:rsidRDefault="0016518B" w:rsidP="00AF3038">
      <w:pPr>
        <w:pStyle w:val="Default"/>
        <w:tabs>
          <w:tab w:val="left" w:pos="1440"/>
        </w:tabs>
        <w:rPr>
          <w:rFonts w:ascii="Arial" w:hAnsi="Arial" w:cs="Arial"/>
          <w:bCs/>
          <w:sz w:val="24"/>
          <w:szCs w:val="24"/>
          <w:u w:color="000000"/>
        </w:rPr>
      </w:pPr>
    </w:p>
    <w:p w14:paraId="647FB72E" w14:textId="77777777" w:rsidR="0016518B" w:rsidRDefault="0016518B" w:rsidP="00AF3038">
      <w:pPr>
        <w:pStyle w:val="Default"/>
        <w:tabs>
          <w:tab w:val="left" w:pos="1440"/>
        </w:tabs>
        <w:rPr>
          <w:rFonts w:ascii="Arial" w:hAnsi="Arial" w:cs="Arial"/>
          <w:bCs/>
          <w:sz w:val="24"/>
          <w:szCs w:val="24"/>
          <w:u w:color="000000"/>
        </w:rPr>
      </w:pPr>
    </w:p>
    <w:p w14:paraId="12A35161" w14:textId="77777777" w:rsidR="0016518B" w:rsidRDefault="0016518B" w:rsidP="00AF3038">
      <w:pPr>
        <w:pStyle w:val="Default"/>
        <w:tabs>
          <w:tab w:val="left" w:pos="1440"/>
        </w:tabs>
        <w:rPr>
          <w:rFonts w:ascii="Arial" w:hAnsi="Arial" w:cs="Arial"/>
          <w:bCs/>
          <w:sz w:val="24"/>
          <w:szCs w:val="24"/>
          <w:u w:color="000000"/>
        </w:rPr>
      </w:pPr>
    </w:p>
    <w:p w14:paraId="1E75BEC5" w14:textId="77777777" w:rsidR="0016518B" w:rsidRDefault="0016518B" w:rsidP="00AF3038">
      <w:pPr>
        <w:pStyle w:val="Default"/>
        <w:tabs>
          <w:tab w:val="left" w:pos="1440"/>
        </w:tabs>
        <w:rPr>
          <w:rFonts w:ascii="Arial" w:hAnsi="Arial" w:cs="Arial"/>
          <w:bCs/>
          <w:sz w:val="24"/>
          <w:szCs w:val="24"/>
          <w:u w:color="000000"/>
        </w:rPr>
      </w:pPr>
    </w:p>
    <w:p w14:paraId="26245ED0" w14:textId="77777777" w:rsidR="0016518B" w:rsidRDefault="0016518B" w:rsidP="00AF3038">
      <w:pPr>
        <w:pStyle w:val="Default"/>
        <w:tabs>
          <w:tab w:val="left" w:pos="1440"/>
        </w:tabs>
        <w:rPr>
          <w:rFonts w:ascii="Arial" w:hAnsi="Arial" w:cs="Arial"/>
          <w:bCs/>
          <w:sz w:val="24"/>
          <w:szCs w:val="24"/>
          <w:u w:color="000000"/>
        </w:rPr>
      </w:pPr>
    </w:p>
    <w:p w14:paraId="5C5623D5" w14:textId="77777777" w:rsidR="0016518B" w:rsidRDefault="0016518B" w:rsidP="00AF3038">
      <w:pPr>
        <w:pStyle w:val="Default"/>
        <w:tabs>
          <w:tab w:val="left" w:pos="1440"/>
        </w:tabs>
        <w:rPr>
          <w:rFonts w:ascii="Arial" w:hAnsi="Arial" w:cs="Arial"/>
          <w:bCs/>
          <w:sz w:val="24"/>
          <w:szCs w:val="24"/>
          <w:u w:color="000000"/>
        </w:rPr>
      </w:pPr>
    </w:p>
    <w:p w14:paraId="6FA98D26" w14:textId="77777777" w:rsidR="0016518B" w:rsidRDefault="0016518B" w:rsidP="00AF3038">
      <w:pPr>
        <w:pStyle w:val="Default"/>
        <w:tabs>
          <w:tab w:val="left" w:pos="1440"/>
        </w:tabs>
        <w:rPr>
          <w:rFonts w:ascii="Arial" w:hAnsi="Arial" w:cs="Arial"/>
          <w:bCs/>
          <w:sz w:val="24"/>
          <w:szCs w:val="24"/>
          <w:u w:color="000000"/>
        </w:rPr>
      </w:pPr>
    </w:p>
    <w:p w14:paraId="5698E4C9" w14:textId="77777777" w:rsidR="0016518B" w:rsidRDefault="0016518B" w:rsidP="00AF3038">
      <w:pPr>
        <w:pStyle w:val="Default"/>
        <w:tabs>
          <w:tab w:val="left" w:pos="1440"/>
        </w:tabs>
        <w:rPr>
          <w:rFonts w:ascii="Arial" w:hAnsi="Arial" w:cs="Arial"/>
          <w:bCs/>
          <w:sz w:val="24"/>
          <w:szCs w:val="24"/>
          <w:u w:color="000000"/>
        </w:rPr>
      </w:pPr>
    </w:p>
    <w:p w14:paraId="428DE822" w14:textId="77777777" w:rsidR="0016518B" w:rsidRDefault="0016518B" w:rsidP="00AF3038">
      <w:pPr>
        <w:pStyle w:val="Default"/>
        <w:tabs>
          <w:tab w:val="left" w:pos="1440"/>
        </w:tabs>
        <w:rPr>
          <w:rFonts w:ascii="Arial" w:hAnsi="Arial" w:cs="Arial"/>
          <w:bCs/>
          <w:sz w:val="24"/>
          <w:szCs w:val="24"/>
          <w:u w:color="000000"/>
        </w:rPr>
      </w:pPr>
    </w:p>
    <w:p w14:paraId="590F3685" w14:textId="77777777" w:rsidR="0016518B" w:rsidRDefault="0016518B" w:rsidP="00AF3038">
      <w:pPr>
        <w:pStyle w:val="Default"/>
        <w:tabs>
          <w:tab w:val="left" w:pos="1440"/>
        </w:tabs>
        <w:rPr>
          <w:rFonts w:ascii="Arial" w:hAnsi="Arial" w:cs="Arial"/>
          <w:bCs/>
          <w:sz w:val="24"/>
          <w:szCs w:val="24"/>
          <w:u w:color="000000"/>
        </w:rPr>
      </w:pPr>
    </w:p>
    <w:p w14:paraId="37AB61CF" w14:textId="77777777" w:rsidR="0016518B" w:rsidRDefault="0016518B" w:rsidP="00AF3038">
      <w:pPr>
        <w:pStyle w:val="Default"/>
        <w:tabs>
          <w:tab w:val="left" w:pos="1440"/>
        </w:tabs>
        <w:rPr>
          <w:rFonts w:ascii="Arial" w:hAnsi="Arial" w:cs="Arial"/>
          <w:bCs/>
          <w:sz w:val="24"/>
          <w:szCs w:val="24"/>
          <w:u w:color="000000"/>
        </w:rPr>
      </w:pPr>
    </w:p>
    <w:p w14:paraId="44D425B4" w14:textId="77777777" w:rsidR="0016518B" w:rsidRDefault="0016518B" w:rsidP="00AF3038">
      <w:pPr>
        <w:pStyle w:val="Default"/>
        <w:tabs>
          <w:tab w:val="left" w:pos="1440"/>
        </w:tabs>
        <w:rPr>
          <w:rFonts w:ascii="Arial" w:hAnsi="Arial" w:cs="Arial"/>
          <w:bCs/>
          <w:sz w:val="24"/>
          <w:szCs w:val="24"/>
          <w:u w:color="000000"/>
        </w:rPr>
      </w:pPr>
    </w:p>
    <w:p w14:paraId="19B74CA0" w14:textId="77777777" w:rsidR="0016518B" w:rsidRDefault="0016518B" w:rsidP="00AF3038">
      <w:pPr>
        <w:pStyle w:val="Default"/>
        <w:tabs>
          <w:tab w:val="left" w:pos="1440"/>
        </w:tabs>
        <w:rPr>
          <w:rFonts w:ascii="Arial" w:hAnsi="Arial" w:cs="Arial"/>
          <w:bCs/>
          <w:sz w:val="24"/>
          <w:szCs w:val="24"/>
          <w:u w:color="000000"/>
        </w:rPr>
      </w:pPr>
    </w:p>
    <w:p w14:paraId="28034E9F" w14:textId="77777777" w:rsidR="0016518B" w:rsidRDefault="0016518B" w:rsidP="00AF3038">
      <w:pPr>
        <w:pStyle w:val="Default"/>
        <w:tabs>
          <w:tab w:val="left" w:pos="1440"/>
        </w:tabs>
        <w:rPr>
          <w:rFonts w:ascii="Arial" w:hAnsi="Arial" w:cs="Arial"/>
          <w:bCs/>
          <w:sz w:val="24"/>
          <w:szCs w:val="24"/>
          <w:u w:color="000000"/>
        </w:rPr>
      </w:pPr>
    </w:p>
    <w:p w14:paraId="21EC01F4" w14:textId="77777777" w:rsidR="00CE61DC" w:rsidRDefault="00D70220" w:rsidP="00132BC1">
      <w:pPr>
        <w:pStyle w:val="Default"/>
        <w:tabs>
          <w:tab w:val="center" w:pos="5040"/>
        </w:tabs>
        <w:rPr>
          <w:rFonts w:ascii="Arial" w:hAnsi="Arial" w:cs="Arial"/>
          <w:b/>
          <w:bCs/>
          <w:sz w:val="24"/>
          <w:szCs w:val="24"/>
          <w:u w:color="000000"/>
        </w:rPr>
      </w:pPr>
      <w:r>
        <w:rPr>
          <w:rFonts w:ascii="Arial" w:hAnsi="Arial" w:cs="Arial"/>
          <w:bCs/>
          <w:sz w:val="24"/>
          <w:szCs w:val="24"/>
          <w:u w:color="000000"/>
        </w:rPr>
        <w:t>New 1/31/19</w:t>
      </w:r>
      <w:r w:rsidR="00132BC1">
        <w:rPr>
          <w:rFonts w:ascii="Arial" w:hAnsi="Arial" w:cs="Arial"/>
          <w:bCs/>
          <w:sz w:val="24"/>
          <w:szCs w:val="24"/>
          <w:u w:color="000000"/>
        </w:rPr>
        <w:tab/>
      </w:r>
      <w:r w:rsidR="00132BC1">
        <w:rPr>
          <w:rFonts w:ascii="Arial" w:hAnsi="Arial" w:cs="Arial"/>
          <w:b/>
          <w:bCs/>
          <w:sz w:val="24"/>
          <w:szCs w:val="24"/>
          <w:u w:color="000000"/>
        </w:rPr>
        <w:t xml:space="preserve">- </w:t>
      </w:r>
      <w:r>
        <w:rPr>
          <w:rFonts w:ascii="Arial" w:hAnsi="Arial" w:cs="Arial"/>
          <w:b/>
          <w:bCs/>
          <w:sz w:val="24"/>
          <w:szCs w:val="24"/>
          <w:u w:color="000000"/>
        </w:rPr>
        <w:t xml:space="preserve">1 - </w:t>
      </w:r>
      <w:r w:rsidR="00132BC1">
        <w:rPr>
          <w:rFonts w:ascii="Arial" w:hAnsi="Arial" w:cs="Arial"/>
          <w:b/>
          <w:bCs/>
          <w:sz w:val="24"/>
          <w:szCs w:val="24"/>
          <w:u w:color="000000"/>
        </w:rPr>
        <w:t>3-</w:t>
      </w:r>
    </w:p>
    <w:p w14:paraId="7613BF76" w14:textId="77777777" w:rsidR="0043744A" w:rsidRPr="00CE3D2B" w:rsidRDefault="00CE61DC" w:rsidP="00624CA9">
      <w:pPr>
        <w:pStyle w:val="Default"/>
        <w:tabs>
          <w:tab w:val="center" w:pos="5040"/>
        </w:tabs>
        <w:rPr>
          <w:rFonts w:ascii="Arial" w:hAnsi="Arial" w:cs="Arial"/>
          <w:bCs/>
          <w:sz w:val="24"/>
          <w:szCs w:val="24"/>
          <w:u w:val="single" w:color="000000"/>
        </w:rPr>
      </w:pPr>
      <w:r>
        <w:rPr>
          <w:rFonts w:ascii="Arial" w:hAnsi="Arial" w:cs="Arial"/>
          <w:b/>
          <w:bCs/>
          <w:sz w:val="24"/>
          <w:szCs w:val="24"/>
          <w:u w:color="000000"/>
        </w:rPr>
        <w:br w:type="page"/>
      </w:r>
    </w:p>
    <w:p w14:paraId="6EA4F931" w14:textId="77777777" w:rsidR="0043744A" w:rsidRDefault="0043744A">
      <w:pPr>
        <w:pStyle w:val="Default"/>
        <w:rPr>
          <w:rFonts w:ascii="Arial" w:hAnsi="Arial" w:cs="Arial"/>
          <w:bCs/>
          <w:sz w:val="24"/>
          <w:szCs w:val="24"/>
          <w:u w:color="000000"/>
        </w:rPr>
      </w:pPr>
    </w:p>
    <w:p w14:paraId="49F8B939" w14:textId="77777777" w:rsidR="0043744A" w:rsidRDefault="0043744A">
      <w:pPr>
        <w:jc w:val="center"/>
        <w:rPr>
          <w:rFonts w:ascii="Arial" w:hAnsi="Arial" w:cs="Arial"/>
        </w:rPr>
      </w:pPr>
      <w:r>
        <w:rPr>
          <w:rFonts w:ascii="Arial" w:hAnsi="Arial" w:cs="Arial"/>
          <w:b/>
          <w:bCs/>
        </w:rPr>
        <w:t>Policy 1.  GUIDING PRINCIPLES</w:t>
      </w:r>
    </w:p>
    <w:p w14:paraId="65E69340" w14:textId="77777777" w:rsidR="0043744A" w:rsidRDefault="0043744A" w:rsidP="00AA6D81">
      <w:pPr>
        <w:pStyle w:val="Default"/>
        <w:jc w:val="both"/>
        <w:rPr>
          <w:rFonts w:ascii="Arial" w:hAnsi="Arial" w:cs="Arial"/>
        </w:rPr>
      </w:pPr>
      <w:r>
        <w:rPr>
          <w:rFonts w:ascii="Arial" w:hAnsi="Arial" w:cs="Arial"/>
          <w:sz w:val="24"/>
          <w:szCs w:val="24"/>
        </w:rPr>
        <w:t xml:space="preserve">The guiding principles of our Bylaws, Policies and Procedures shall be governed by the Mission of </w:t>
      </w:r>
      <w:proofErr w:type="gramStart"/>
      <w:r>
        <w:rPr>
          <w:rFonts w:ascii="Arial" w:hAnsi="Arial" w:cs="Arial"/>
          <w:sz w:val="24"/>
          <w:szCs w:val="24"/>
        </w:rPr>
        <w:t>SIR, and</w:t>
      </w:r>
      <w:proofErr w:type="gramEnd"/>
      <w:r>
        <w:rPr>
          <w:rFonts w:ascii="Arial" w:hAnsi="Arial" w:cs="Arial"/>
          <w:sz w:val="24"/>
          <w:szCs w:val="24"/>
        </w:rPr>
        <w:t xml:space="preserve"> applied with common sense.</w:t>
      </w:r>
      <w:r w:rsidR="0041112A">
        <w:rPr>
          <w:rFonts w:ascii="Arial" w:hAnsi="Arial" w:cs="Arial"/>
          <w:sz w:val="24"/>
          <w:szCs w:val="24"/>
        </w:rPr>
        <w:t xml:space="preserve">  The Mission of SIR is to improve the lives of our members through fun activities and events while making fiends for life</w:t>
      </w:r>
      <w:r w:rsidR="00D52154">
        <w:rPr>
          <w:rFonts w:ascii="Arial" w:hAnsi="Arial" w:cs="Arial"/>
          <w:sz w:val="24"/>
          <w:szCs w:val="24"/>
        </w:rPr>
        <w:t>.</w:t>
      </w:r>
    </w:p>
    <w:p w14:paraId="59ABEC65" w14:textId="77777777" w:rsidR="005F5D0C" w:rsidRDefault="005F5D0C">
      <w:pPr>
        <w:jc w:val="center"/>
        <w:rPr>
          <w:rFonts w:ascii="Arial" w:hAnsi="Arial" w:cs="Arial"/>
          <w:b/>
          <w:bCs/>
        </w:rPr>
      </w:pPr>
    </w:p>
    <w:p w14:paraId="3398B8FB" w14:textId="77777777" w:rsidR="005F5D0C" w:rsidRDefault="005F5D0C">
      <w:pPr>
        <w:jc w:val="center"/>
        <w:rPr>
          <w:rFonts w:ascii="Arial" w:hAnsi="Arial" w:cs="Arial"/>
          <w:b/>
          <w:bCs/>
        </w:rPr>
      </w:pPr>
    </w:p>
    <w:p w14:paraId="04FD4A4E" w14:textId="77777777" w:rsidR="0043744A" w:rsidRDefault="0043744A">
      <w:pPr>
        <w:jc w:val="center"/>
        <w:rPr>
          <w:rFonts w:ascii="Arial" w:hAnsi="Arial" w:cs="Arial"/>
        </w:rPr>
      </w:pPr>
      <w:r>
        <w:rPr>
          <w:rFonts w:ascii="Arial" w:hAnsi="Arial" w:cs="Arial"/>
          <w:b/>
          <w:bCs/>
        </w:rPr>
        <w:t>Policy 2.  GEOGRAPHY</w:t>
      </w:r>
    </w:p>
    <w:p w14:paraId="04185301" w14:textId="77777777" w:rsidR="0043744A" w:rsidRDefault="0043744A" w:rsidP="00AA6D81">
      <w:pPr>
        <w:pStyle w:val="Default"/>
        <w:jc w:val="both"/>
        <w:rPr>
          <w:rFonts w:ascii="Arial" w:hAnsi="Arial" w:cs="Arial"/>
          <w:bCs/>
          <w:sz w:val="24"/>
          <w:szCs w:val="24"/>
          <w:u w:color="000000"/>
        </w:rPr>
      </w:pPr>
      <w:r>
        <w:rPr>
          <w:rFonts w:ascii="Arial" w:hAnsi="Arial" w:cs="Arial"/>
        </w:rPr>
        <w:t>The activities of the Corporation in the formation of Branches shall be confined to the northern portion of the State of California that lies within these geographical limitations: north of the southernmost boundaries of the counties of Inyo, Kern and San Luis Obispo, and including the metropolitan area of Santa Maria; and including environs of South Lake Tahoe that extend into Nevada. (See Bylaw 110)</w:t>
      </w:r>
    </w:p>
    <w:p w14:paraId="3434F779" w14:textId="77777777" w:rsidR="0043744A" w:rsidRDefault="0043744A">
      <w:pPr>
        <w:pStyle w:val="Default"/>
        <w:ind w:firstLine="720"/>
        <w:jc w:val="center"/>
        <w:rPr>
          <w:rFonts w:ascii="Arial" w:hAnsi="Arial" w:cs="Arial"/>
          <w:bCs/>
          <w:sz w:val="24"/>
          <w:szCs w:val="24"/>
          <w:u w:color="000000"/>
        </w:rPr>
      </w:pPr>
    </w:p>
    <w:p w14:paraId="6F06B9F1" w14:textId="77777777" w:rsidR="0043744A" w:rsidRDefault="0043744A">
      <w:pPr>
        <w:pStyle w:val="Default"/>
        <w:rPr>
          <w:rFonts w:ascii="Arial" w:hAnsi="Arial" w:cs="Arial"/>
          <w:bCs/>
          <w:sz w:val="24"/>
          <w:szCs w:val="24"/>
          <w:u w:color="000000"/>
        </w:rPr>
      </w:pPr>
    </w:p>
    <w:p w14:paraId="70183C59" w14:textId="77777777" w:rsidR="0043744A" w:rsidRDefault="0043744A">
      <w:pPr>
        <w:tabs>
          <w:tab w:val="left" w:pos="360"/>
          <w:tab w:val="left" w:pos="720"/>
          <w:tab w:val="decimal" w:pos="1440"/>
          <w:tab w:val="left" w:pos="1800"/>
          <w:tab w:val="left" w:pos="2160"/>
          <w:tab w:val="left" w:pos="2520"/>
          <w:tab w:val="center" w:pos="5040"/>
          <w:tab w:val="left" w:pos="5760"/>
          <w:tab w:val="left" w:pos="6480"/>
          <w:tab w:val="left" w:pos="7200"/>
          <w:tab w:val="left" w:pos="7920"/>
          <w:tab w:val="left" w:pos="8640"/>
          <w:tab w:val="left" w:pos="9360"/>
        </w:tabs>
        <w:jc w:val="center"/>
        <w:rPr>
          <w:rFonts w:ascii="Arial" w:hAnsi="Arial" w:cs="Arial"/>
        </w:rPr>
      </w:pPr>
      <w:r>
        <w:rPr>
          <w:rFonts w:ascii="Arial" w:hAnsi="Arial" w:cs="Arial"/>
          <w:b/>
          <w:bCs/>
        </w:rPr>
        <w:t>Policy 3.  ORGANIZATION</w:t>
      </w:r>
    </w:p>
    <w:p w14:paraId="6CD00E73" w14:textId="77777777" w:rsidR="0043744A" w:rsidRDefault="0043744A" w:rsidP="00AA6D81">
      <w:pPr>
        <w:tabs>
          <w:tab w:val="left" w:pos="360"/>
          <w:tab w:val="left" w:pos="720"/>
          <w:tab w:val="decimal" w:pos="1440"/>
          <w:tab w:val="left" w:pos="1800"/>
          <w:tab w:val="left" w:pos="2160"/>
          <w:tab w:val="left" w:pos="2520"/>
          <w:tab w:val="center" w:pos="5040"/>
          <w:tab w:val="left" w:pos="5760"/>
          <w:tab w:val="left" w:pos="6480"/>
          <w:tab w:val="left" w:pos="7200"/>
          <w:tab w:val="left" w:pos="7920"/>
          <w:tab w:val="left" w:pos="8640"/>
          <w:tab w:val="left" w:pos="9360"/>
        </w:tabs>
        <w:jc w:val="both"/>
        <w:rPr>
          <w:rFonts w:ascii="Arial" w:hAnsi="Arial" w:cs="Arial"/>
          <w:b/>
          <w:bCs/>
        </w:rPr>
      </w:pPr>
      <w:r>
        <w:rPr>
          <w:rFonts w:ascii="Arial" w:hAnsi="Arial" w:cs="Arial"/>
        </w:rPr>
        <w:t>The Officers of the Corporation are the President, Vice President, Chief Administrative Officer, State Secretary, State Treasurer, State Assistant Secretary, State Assistant Treasurer and the Regional Directors.  (See Bylaw 140)</w:t>
      </w:r>
    </w:p>
    <w:p w14:paraId="04C7562E" w14:textId="77777777" w:rsidR="0043744A" w:rsidRDefault="0043744A" w:rsidP="00AA6D81">
      <w:pPr>
        <w:tabs>
          <w:tab w:val="left" w:pos="360"/>
          <w:tab w:val="left" w:pos="720"/>
          <w:tab w:val="decimal" w:pos="1440"/>
          <w:tab w:val="left" w:pos="1800"/>
          <w:tab w:val="left" w:pos="2160"/>
          <w:tab w:val="left" w:pos="2520"/>
          <w:tab w:val="center" w:pos="5040"/>
          <w:tab w:val="left" w:pos="5760"/>
          <w:tab w:val="left" w:pos="6480"/>
          <w:tab w:val="left" w:pos="7200"/>
          <w:tab w:val="left" w:pos="7920"/>
          <w:tab w:val="left" w:pos="8640"/>
          <w:tab w:val="left" w:pos="9360"/>
        </w:tabs>
        <w:jc w:val="both"/>
        <w:rPr>
          <w:rFonts w:ascii="Arial" w:hAnsi="Arial" w:cs="Arial"/>
          <w:b/>
          <w:bCs/>
        </w:rPr>
      </w:pPr>
    </w:p>
    <w:p w14:paraId="6E41D4B0" w14:textId="77777777" w:rsidR="0043744A" w:rsidRDefault="0043744A" w:rsidP="00AA6D81">
      <w:pPr>
        <w:tabs>
          <w:tab w:val="left" w:pos="360"/>
          <w:tab w:val="left" w:pos="720"/>
          <w:tab w:val="decimal" w:pos="1440"/>
          <w:tab w:val="left" w:pos="1800"/>
          <w:tab w:val="left" w:pos="2160"/>
          <w:tab w:val="left" w:pos="2520"/>
          <w:tab w:val="center" w:pos="5040"/>
          <w:tab w:val="left" w:pos="5760"/>
          <w:tab w:val="left" w:pos="6480"/>
          <w:tab w:val="left" w:pos="7200"/>
          <w:tab w:val="left" w:pos="7920"/>
          <w:tab w:val="left" w:pos="8640"/>
          <w:tab w:val="left" w:pos="9360"/>
        </w:tabs>
        <w:jc w:val="both"/>
        <w:rPr>
          <w:rFonts w:ascii="Arial" w:hAnsi="Arial" w:cs="Arial"/>
          <w:b/>
          <w:bCs/>
        </w:rPr>
      </w:pPr>
      <w:r>
        <w:rPr>
          <w:rFonts w:ascii="Arial" w:hAnsi="Arial" w:cs="Arial"/>
        </w:rPr>
        <w:t xml:space="preserve">The </w:t>
      </w:r>
      <w:proofErr w:type="gramStart"/>
      <w:r>
        <w:rPr>
          <w:rFonts w:ascii="Arial" w:hAnsi="Arial" w:cs="Arial"/>
        </w:rPr>
        <w:t>above named</w:t>
      </w:r>
      <w:proofErr w:type="gramEnd"/>
      <w:r>
        <w:rPr>
          <w:rFonts w:ascii="Arial" w:hAnsi="Arial" w:cs="Arial"/>
        </w:rPr>
        <w:t xml:space="preserve"> Officers constitute the State Board of Directors of the Corporation, called the State Board (See Policy 44 – The State Board).  (See Bylaw 141)</w:t>
      </w:r>
    </w:p>
    <w:p w14:paraId="6E8943B1" w14:textId="77777777" w:rsidR="0043744A" w:rsidRDefault="0043744A" w:rsidP="00AA6D81">
      <w:pPr>
        <w:tabs>
          <w:tab w:val="left" w:pos="360"/>
          <w:tab w:val="left" w:pos="720"/>
          <w:tab w:val="decimal" w:pos="1440"/>
          <w:tab w:val="left" w:pos="1800"/>
          <w:tab w:val="left" w:pos="2160"/>
          <w:tab w:val="left" w:pos="2520"/>
          <w:tab w:val="center" w:pos="5040"/>
          <w:tab w:val="left" w:pos="5760"/>
          <w:tab w:val="left" w:pos="6480"/>
          <w:tab w:val="left" w:pos="7200"/>
          <w:tab w:val="left" w:pos="7920"/>
          <w:tab w:val="left" w:pos="8640"/>
          <w:tab w:val="left" w:pos="9360"/>
        </w:tabs>
        <w:jc w:val="both"/>
        <w:rPr>
          <w:rFonts w:ascii="Arial" w:hAnsi="Arial" w:cs="Arial"/>
          <w:b/>
          <w:bCs/>
        </w:rPr>
      </w:pPr>
    </w:p>
    <w:p w14:paraId="22F6E2E6" w14:textId="77777777" w:rsidR="0043744A" w:rsidRDefault="0043744A" w:rsidP="00AA6D81">
      <w:pPr>
        <w:pStyle w:val="Default"/>
        <w:widowControl w:val="0"/>
        <w:tabs>
          <w:tab w:val="left" w:pos="360"/>
          <w:tab w:val="left" w:pos="720"/>
          <w:tab w:val="decimal" w:pos="1440"/>
          <w:tab w:val="left" w:pos="1800"/>
          <w:tab w:val="left" w:pos="2160"/>
          <w:tab w:val="left" w:pos="2520"/>
          <w:tab w:val="center" w:pos="5040"/>
          <w:tab w:val="left" w:pos="5760"/>
          <w:tab w:val="left" w:pos="6480"/>
          <w:tab w:val="left" w:pos="7200"/>
          <w:tab w:val="left" w:pos="7920"/>
          <w:tab w:val="left" w:pos="8640"/>
          <w:tab w:val="left" w:pos="9360"/>
        </w:tabs>
        <w:jc w:val="both"/>
        <w:rPr>
          <w:rFonts w:ascii="Arial" w:hAnsi="Arial" w:cs="Arial"/>
        </w:rPr>
      </w:pPr>
      <w:r>
        <w:rPr>
          <w:rFonts w:ascii="Arial" w:hAnsi="Arial" w:cs="Arial"/>
          <w:sz w:val="24"/>
          <w:szCs w:val="24"/>
        </w:rPr>
        <w:t xml:space="preserve">A change in the organizational structure of Sons </w:t>
      </w:r>
      <w:proofErr w:type="gramStart"/>
      <w:r>
        <w:rPr>
          <w:rFonts w:ascii="Arial" w:hAnsi="Arial" w:cs="Arial"/>
          <w:sz w:val="24"/>
          <w:szCs w:val="24"/>
        </w:rPr>
        <w:t>In</w:t>
      </w:r>
      <w:proofErr w:type="gramEnd"/>
      <w:r>
        <w:rPr>
          <w:rFonts w:ascii="Arial" w:hAnsi="Arial" w:cs="Arial"/>
          <w:sz w:val="24"/>
          <w:szCs w:val="24"/>
        </w:rPr>
        <w:t xml:space="preserve"> Retirement, Inc. including the number of Areas or Regions, shall be submitted to the President for action by the State Board.</w:t>
      </w:r>
    </w:p>
    <w:p w14:paraId="746B664C" w14:textId="77777777" w:rsidR="0043744A" w:rsidRDefault="0043744A" w:rsidP="00AA6D81">
      <w:pPr>
        <w:jc w:val="both"/>
        <w:rPr>
          <w:rFonts w:ascii="Arial" w:hAnsi="Arial" w:cs="Arial"/>
        </w:rPr>
      </w:pPr>
    </w:p>
    <w:p w14:paraId="57405C28" w14:textId="77777777" w:rsidR="0043744A" w:rsidRDefault="0043744A" w:rsidP="00AA6D81">
      <w:pPr>
        <w:jc w:val="both"/>
        <w:rPr>
          <w:rFonts w:ascii="Arial" w:hAnsi="Arial" w:cs="Arial"/>
        </w:rPr>
      </w:pPr>
      <w:r>
        <w:rPr>
          <w:rFonts w:ascii="Arial" w:hAnsi="Arial" w:cs="Arial"/>
        </w:rPr>
        <w:t xml:space="preserve">The territory within the geographic boundaries of Sons </w:t>
      </w:r>
      <w:proofErr w:type="gramStart"/>
      <w:r>
        <w:rPr>
          <w:rFonts w:ascii="Arial" w:hAnsi="Arial" w:cs="Arial"/>
        </w:rPr>
        <w:t>In</w:t>
      </w:r>
      <w:proofErr w:type="gramEnd"/>
      <w:r>
        <w:rPr>
          <w:rFonts w:ascii="Arial" w:hAnsi="Arial" w:cs="Arial"/>
        </w:rPr>
        <w:t xml:space="preserve"> Retirement, Incorporated, shall consist of the following Regions, with a Regional Director for each Region:</w:t>
      </w:r>
    </w:p>
    <w:p w14:paraId="5B1C4FC2" w14:textId="77777777" w:rsidR="0043744A" w:rsidRDefault="0043744A" w:rsidP="00AA6D81">
      <w:pPr>
        <w:jc w:val="both"/>
        <w:rPr>
          <w:rFonts w:ascii="Arial" w:hAnsi="Arial" w:cs="Arial"/>
        </w:rPr>
      </w:pPr>
    </w:p>
    <w:p w14:paraId="682CAE86" w14:textId="77777777" w:rsidR="00B46547" w:rsidRDefault="00B46547" w:rsidP="006A4903">
      <w:pPr>
        <w:tabs>
          <w:tab w:val="left" w:pos="720"/>
          <w:tab w:val="left" w:pos="2700"/>
        </w:tabs>
        <w:rPr>
          <w:rFonts w:ascii="Arial" w:hAnsi="Arial" w:cs="Arial"/>
        </w:rPr>
      </w:pPr>
      <w:r>
        <w:rPr>
          <w:rFonts w:ascii="Arial" w:hAnsi="Arial" w:cs="Arial"/>
        </w:rPr>
        <w:tab/>
      </w:r>
      <w:r w:rsidR="0043744A">
        <w:rPr>
          <w:rFonts w:ascii="Arial" w:hAnsi="Arial" w:cs="Arial"/>
        </w:rPr>
        <w:t>Region No. 1</w:t>
      </w:r>
      <w:r>
        <w:rPr>
          <w:rFonts w:ascii="Arial" w:hAnsi="Arial" w:cs="Arial"/>
        </w:rPr>
        <w:tab/>
      </w:r>
      <w:r w:rsidR="0043744A">
        <w:rPr>
          <w:rFonts w:ascii="Arial" w:hAnsi="Arial" w:cs="Arial"/>
        </w:rPr>
        <w:t>Areas</w:t>
      </w:r>
      <w:r w:rsidR="006A4903">
        <w:rPr>
          <w:rFonts w:ascii="Arial" w:hAnsi="Arial" w:cs="Arial"/>
        </w:rPr>
        <w:t xml:space="preserve"> </w:t>
      </w:r>
      <w:r w:rsidR="0043744A">
        <w:rPr>
          <w:rFonts w:ascii="Arial" w:hAnsi="Arial" w:cs="Arial"/>
        </w:rPr>
        <w:t>1,2, 3, 4</w:t>
      </w:r>
    </w:p>
    <w:p w14:paraId="15303DD9" w14:textId="77777777" w:rsidR="00B46547" w:rsidRDefault="00B46547" w:rsidP="00B46547">
      <w:pPr>
        <w:tabs>
          <w:tab w:val="left" w:pos="720"/>
          <w:tab w:val="left" w:pos="2700"/>
        </w:tabs>
        <w:rPr>
          <w:rFonts w:ascii="Arial" w:hAnsi="Arial" w:cs="Arial"/>
        </w:rPr>
      </w:pPr>
      <w:r>
        <w:rPr>
          <w:rFonts w:ascii="Arial" w:hAnsi="Arial" w:cs="Arial"/>
        </w:rPr>
        <w:tab/>
      </w:r>
      <w:r w:rsidR="0043744A">
        <w:rPr>
          <w:rFonts w:ascii="Arial" w:hAnsi="Arial" w:cs="Arial"/>
        </w:rPr>
        <w:t>Region No. 2</w:t>
      </w:r>
      <w:r>
        <w:rPr>
          <w:rFonts w:ascii="Arial" w:hAnsi="Arial" w:cs="Arial"/>
        </w:rPr>
        <w:tab/>
      </w:r>
      <w:r w:rsidR="0043744A">
        <w:rPr>
          <w:rFonts w:ascii="Arial" w:hAnsi="Arial" w:cs="Arial"/>
        </w:rPr>
        <w:t>Areas 5, 6, 18, 19</w:t>
      </w:r>
    </w:p>
    <w:p w14:paraId="76C16846" w14:textId="77777777" w:rsidR="00B46547" w:rsidRDefault="00B46547" w:rsidP="00B46547">
      <w:pPr>
        <w:tabs>
          <w:tab w:val="left" w:pos="720"/>
          <w:tab w:val="left" w:pos="2700"/>
        </w:tabs>
        <w:rPr>
          <w:rFonts w:ascii="Arial" w:hAnsi="Arial" w:cs="Arial"/>
        </w:rPr>
      </w:pPr>
      <w:r>
        <w:rPr>
          <w:rFonts w:ascii="Arial" w:hAnsi="Arial" w:cs="Arial"/>
        </w:rPr>
        <w:tab/>
      </w:r>
      <w:r w:rsidR="0043744A">
        <w:rPr>
          <w:rFonts w:ascii="Arial" w:hAnsi="Arial" w:cs="Arial"/>
        </w:rPr>
        <w:t>Region No. 3</w:t>
      </w:r>
      <w:r>
        <w:rPr>
          <w:rFonts w:ascii="Arial" w:hAnsi="Arial" w:cs="Arial"/>
        </w:rPr>
        <w:tab/>
      </w:r>
      <w:r w:rsidR="0043744A">
        <w:rPr>
          <w:rFonts w:ascii="Arial" w:hAnsi="Arial" w:cs="Arial"/>
        </w:rPr>
        <w:t>Areas 7, 8, 9, 10</w:t>
      </w:r>
    </w:p>
    <w:p w14:paraId="74CA3957" w14:textId="77777777" w:rsidR="00B46547" w:rsidRDefault="00B46547" w:rsidP="00B46547">
      <w:pPr>
        <w:tabs>
          <w:tab w:val="left" w:pos="720"/>
          <w:tab w:val="left" w:pos="2700"/>
        </w:tabs>
        <w:rPr>
          <w:rFonts w:ascii="Arial" w:hAnsi="Arial" w:cs="Arial"/>
        </w:rPr>
      </w:pPr>
      <w:r>
        <w:rPr>
          <w:rFonts w:ascii="Arial" w:hAnsi="Arial" w:cs="Arial"/>
        </w:rPr>
        <w:tab/>
      </w:r>
      <w:r w:rsidR="0043744A">
        <w:rPr>
          <w:rFonts w:ascii="Arial" w:hAnsi="Arial" w:cs="Arial"/>
        </w:rPr>
        <w:t>Region No. 4</w:t>
      </w:r>
      <w:r>
        <w:rPr>
          <w:rFonts w:ascii="Arial" w:hAnsi="Arial" w:cs="Arial"/>
        </w:rPr>
        <w:tab/>
        <w:t>A</w:t>
      </w:r>
      <w:r w:rsidR="0043744A">
        <w:rPr>
          <w:rFonts w:ascii="Arial" w:hAnsi="Arial" w:cs="Arial"/>
        </w:rPr>
        <w:t>reas 11, 13, 14</w:t>
      </w:r>
    </w:p>
    <w:p w14:paraId="0D06BED0" w14:textId="77777777" w:rsidR="0043744A" w:rsidRDefault="00B46547" w:rsidP="00B46547">
      <w:pPr>
        <w:tabs>
          <w:tab w:val="left" w:pos="720"/>
          <w:tab w:val="left" w:pos="2700"/>
        </w:tabs>
        <w:rPr>
          <w:rFonts w:ascii="Arial" w:hAnsi="Arial" w:cs="Arial"/>
        </w:rPr>
      </w:pPr>
      <w:r>
        <w:rPr>
          <w:rFonts w:ascii="Arial" w:hAnsi="Arial" w:cs="Arial"/>
        </w:rPr>
        <w:tab/>
      </w:r>
      <w:r w:rsidR="0043744A">
        <w:rPr>
          <w:rFonts w:ascii="Arial" w:hAnsi="Arial" w:cs="Arial"/>
        </w:rPr>
        <w:t>Region No. 5</w:t>
      </w:r>
      <w:r>
        <w:rPr>
          <w:rFonts w:ascii="Arial" w:hAnsi="Arial" w:cs="Arial"/>
        </w:rPr>
        <w:tab/>
      </w:r>
      <w:r w:rsidR="0043744A">
        <w:rPr>
          <w:rFonts w:ascii="Arial" w:hAnsi="Arial" w:cs="Arial"/>
        </w:rPr>
        <w:t>Areas 15, 16, 17</w:t>
      </w:r>
    </w:p>
    <w:p w14:paraId="56D2DCF2" w14:textId="77777777" w:rsidR="0043744A" w:rsidRDefault="0043744A">
      <w:pPr>
        <w:rPr>
          <w:rFonts w:ascii="Arial" w:hAnsi="Arial" w:cs="Arial"/>
        </w:rPr>
      </w:pPr>
    </w:p>
    <w:p w14:paraId="72731045" w14:textId="77777777" w:rsidR="0043744A" w:rsidRDefault="0043744A" w:rsidP="00AA6D81">
      <w:pPr>
        <w:jc w:val="both"/>
        <w:rPr>
          <w:rFonts w:ascii="Arial" w:hAnsi="Arial" w:cs="Arial"/>
        </w:rPr>
      </w:pPr>
      <w:r>
        <w:rPr>
          <w:rFonts w:ascii="Arial" w:hAnsi="Arial" w:cs="Arial"/>
        </w:rPr>
        <w:t xml:space="preserve">An Area is a group of Branches designated by an assigned number with an Area Governor for each Area. No Area shall have less than three chartered Branches, except that the President may authorize the formation of an Area consisting of two Branches if he determines, because of distances involved, that administration and communication would be otherwise be impaired. In making his determination, special consideration should be given to situations where Branches are being formed in a new Area and it is probable that additional Branches will be formed in that Area. </w:t>
      </w:r>
    </w:p>
    <w:p w14:paraId="43441789" w14:textId="77777777" w:rsidR="0043744A" w:rsidRDefault="0043744A" w:rsidP="00AA6D81">
      <w:pPr>
        <w:jc w:val="both"/>
        <w:rPr>
          <w:rFonts w:ascii="Arial" w:hAnsi="Arial" w:cs="Arial"/>
        </w:rPr>
      </w:pPr>
    </w:p>
    <w:p w14:paraId="2647AEF9" w14:textId="77777777" w:rsidR="0043744A" w:rsidRDefault="0043744A" w:rsidP="00AA6D81">
      <w:pPr>
        <w:jc w:val="both"/>
        <w:rPr>
          <w:rFonts w:ascii="Arial" w:hAnsi="Arial" w:cs="Arial"/>
        </w:rPr>
      </w:pPr>
      <w:r>
        <w:rPr>
          <w:rFonts w:ascii="Arial" w:hAnsi="Arial" w:cs="Arial"/>
        </w:rPr>
        <w:t>In case it becomes necessary to change the number of Areas, the Regional Director or the Regional Directors affected, acting with the advice of the Area Governors and the Branches affected, shall submit recommendations to the President for consideration and action by the State Board. The State Board acting on its own initiative may also adopt recommended changes if deemed necessary.</w:t>
      </w:r>
    </w:p>
    <w:p w14:paraId="271055E2" w14:textId="77777777" w:rsidR="0043744A" w:rsidRDefault="0043744A" w:rsidP="00AA6D81">
      <w:pPr>
        <w:jc w:val="both"/>
        <w:rPr>
          <w:rFonts w:ascii="Arial" w:hAnsi="Arial" w:cs="Arial"/>
        </w:rPr>
      </w:pPr>
    </w:p>
    <w:p w14:paraId="38BB8742" w14:textId="77777777" w:rsidR="00CE61DC" w:rsidRDefault="00D70220" w:rsidP="00F42ED1">
      <w:pPr>
        <w:tabs>
          <w:tab w:val="center" w:pos="5040"/>
        </w:tabs>
        <w:rPr>
          <w:rFonts w:ascii="Arial" w:hAnsi="Arial" w:cs="Arial"/>
          <w:b/>
        </w:rPr>
      </w:pPr>
      <w:r>
        <w:rPr>
          <w:rFonts w:ascii="Arial" w:hAnsi="Arial" w:cs="Arial"/>
          <w:bCs/>
          <w:u w:color="000000"/>
        </w:rPr>
        <w:t>New 1/31/19</w:t>
      </w:r>
      <w:r w:rsidR="00F42ED1">
        <w:rPr>
          <w:rFonts w:ascii="Arial" w:hAnsi="Arial" w:cs="Arial"/>
        </w:rPr>
        <w:tab/>
      </w:r>
      <w:r w:rsidR="00F42ED1" w:rsidRPr="00F42ED1">
        <w:rPr>
          <w:rFonts w:ascii="Arial" w:hAnsi="Arial" w:cs="Arial"/>
          <w:b/>
        </w:rPr>
        <w:t xml:space="preserve">- </w:t>
      </w:r>
      <w:r>
        <w:rPr>
          <w:rFonts w:ascii="Arial" w:hAnsi="Arial" w:cs="Arial"/>
          <w:b/>
        </w:rPr>
        <w:t xml:space="preserve">2 </w:t>
      </w:r>
      <w:r w:rsidR="00F42ED1" w:rsidRPr="00F42ED1">
        <w:rPr>
          <w:rFonts w:ascii="Arial" w:hAnsi="Arial" w:cs="Arial"/>
          <w:b/>
        </w:rPr>
        <w:t>-</w:t>
      </w:r>
      <w:r>
        <w:rPr>
          <w:rFonts w:ascii="Arial" w:hAnsi="Arial" w:cs="Arial"/>
          <w:b/>
        </w:rPr>
        <w:t xml:space="preserve"> </w:t>
      </w:r>
      <w:r w:rsidR="00F42ED1" w:rsidRPr="00F42ED1">
        <w:rPr>
          <w:rFonts w:ascii="Arial" w:hAnsi="Arial" w:cs="Arial"/>
          <w:b/>
        </w:rPr>
        <w:t>1 -</w:t>
      </w:r>
    </w:p>
    <w:p w14:paraId="0D40C5BF" w14:textId="77777777" w:rsidR="009B5666" w:rsidRPr="00CE3D2B" w:rsidRDefault="00CE61DC" w:rsidP="007E345E">
      <w:pPr>
        <w:tabs>
          <w:tab w:val="center" w:pos="5040"/>
        </w:tabs>
        <w:ind w:firstLine="2880"/>
        <w:rPr>
          <w:rFonts w:ascii="Arial" w:hAnsi="Arial" w:cs="Arial"/>
          <w:u w:val="single" w:color="000000"/>
        </w:rPr>
      </w:pPr>
      <w:r>
        <w:br w:type="page"/>
      </w:r>
      <w:r w:rsidR="009B5666" w:rsidRPr="00CE3D2B">
        <w:rPr>
          <w:rFonts w:ascii="Arial" w:hAnsi="Arial" w:cs="Arial"/>
          <w:b/>
          <w:u w:val="single" w:color="000000"/>
        </w:rPr>
        <w:lastRenderedPageBreak/>
        <w:t>POLICIES-GENERAL</w:t>
      </w:r>
      <w:r w:rsidR="009B5666" w:rsidRPr="00CE3D2B">
        <w:rPr>
          <w:rFonts w:ascii="Arial" w:hAnsi="Arial" w:cs="Arial"/>
          <w:sz w:val="28"/>
          <w:szCs w:val="28"/>
          <w:u w:val="single" w:color="000000"/>
        </w:rPr>
        <w:t xml:space="preserve"> continued</w:t>
      </w:r>
    </w:p>
    <w:p w14:paraId="08EEF0E7" w14:textId="77777777" w:rsidR="0043744A" w:rsidRPr="00CE3D2B" w:rsidRDefault="0043744A">
      <w:pPr>
        <w:pStyle w:val="Default"/>
        <w:ind w:firstLine="720"/>
        <w:jc w:val="center"/>
        <w:rPr>
          <w:rFonts w:ascii="Arial" w:hAnsi="Arial" w:cs="Arial"/>
          <w:bCs/>
          <w:sz w:val="24"/>
          <w:szCs w:val="24"/>
          <w:u w:val="single" w:color="000000"/>
        </w:rPr>
      </w:pPr>
    </w:p>
    <w:p w14:paraId="519C9074" w14:textId="77777777" w:rsidR="0043744A" w:rsidRDefault="0043744A">
      <w:pPr>
        <w:jc w:val="center"/>
        <w:rPr>
          <w:rFonts w:ascii="Arial" w:hAnsi="Arial" w:cs="Arial"/>
        </w:rPr>
      </w:pPr>
      <w:r>
        <w:rPr>
          <w:rFonts w:ascii="Arial" w:hAnsi="Arial" w:cs="Arial"/>
          <w:b/>
          <w:bCs/>
        </w:rPr>
        <w:t>Policy 4.  PARLIAMENTARY PROCEDURES</w:t>
      </w:r>
    </w:p>
    <w:p w14:paraId="7E5E975E" w14:textId="77777777" w:rsidR="0043744A" w:rsidRDefault="0043744A" w:rsidP="007E345E">
      <w:pPr>
        <w:pStyle w:val="Default"/>
        <w:jc w:val="both"/>
        <w:rPr>
          <w:rFonts w:ascii="Arial" w:hAnsi="Arial" w:cs="Arial"/>
        </w:rPr>
      </w:pPr>
      <w:r>
        <w:rPr>
          <w:rFonts w:ascii="Arial" w:hAnsi="Arial" w:cs="Arial"/>
          <w:sz w:val="24"/>
          <w:szCs w:val="24"/>
        </w:rPr>
        <w:t>Subject to the limitations in the Articles of Incorporation, of these Bylaws, the Policies and Procedures and the California Non-Profit Public Benefit Corporation Law, Robert’s Rules of Order shall, where applicable, govern the conduct of all meetings. (See Bylaw 280)</w:t>
      </w:r>
    </w:p>
    <w:p w14:paraId="0DE1DA34" w14:textId="77777777" w:rsidR="0043744A" w:rsidRDefault="0043744A" w:rsidP="007E345E">
      <w:pPr>
        <w:pStyle w:val="Default"/>
        <w:ind w:firstLine="720"/>
        <w:jc w:val="both"/>
        <w:rPr>
          <w:rFonts w:ascii="Arial" w:hAnsi="Arial" w:cs="Arial"/>
        </w:rPr>
      </w:pPr>
    </w:p>
    <w:p w14:paraId="2C7CA37B" w14:textId="77777777" w:rsidR="0043744A" w:rsidRDefault="0043744A">
      <w:pPr>
        <w:pStyle w:val="Default"/>
        <w:ind w:firstLine="720"/>
        <w:rPr>
          <w:rFonts w:ascii="Arial" w:hAnsi="Arial" w:cs="Arial"/>
        </w:rPr>
      </w:pPr>
    </w:p>
    <w:p w14:paraId="44986E10" w14:textId="77777777" w:rsidR="0043744A" w:rsidRDefault="0043744A">
      <w:pPr>
        <w:jc w:val="center"/>
        <w:rPr>
          <w:rFonts w:ascii="Arial" w:hAnsi="Arial" w:cs="Arial"/>
        </w:rPr>
      </w:pPr>
      <w:r>
        <w:rPr>
          <w:rFonts w:ascii="Arial" w:hAnsi="Arial" w:cs="Arial"/>
          <w:b/>
          <w:bCs/>
        </w:rPr>
        <w:t>Policy 5.  DEFINITIONS</w:t>
      </w:r>
    </w:p>
    <w:p w14:paraId="26C3477C" w14:textId="77777777" w:rsidR="0043744A" w:rsidRDefault="0043744A" w:rsidP="007E345E">
      <w:pPr>
        <w:jc w:val="both"/>
        <w:rPr>
          <w:rFonts w:ascii="Arial" w:eastAsia="Arial" w:hAnsi="Arial" w:cs="Arial"/>
        </w:rPr>
      </w:pPr>
      <w:r>
        <w:rPr>
          <w:rFonts w:ascii="Arial" w:hAnsi="Arial" w:cs="Arial"/>
        </w:rPr>
        <w:t>Unless otherwise stated, the general provisions and definitions below shall govern the Policies and Procedures:</w:t>
      </w:r>
    </w:p>
    <w:p w14:paraId="2C9A3A90" w14:textId="77777777" w:rsidR="0043744A" w:rsidRDefault="0043744A">
      <w:pPr>
        <w:rPr>
          <w:rFonts w:ascii="Arial" w:hAnsi="Arial" w:cs="Arial"/>
        </w:rPr>
      </w:pPr>
      <w:r>
        <w:rPr>
          <w:rFonts w:ascii="Arial" w:eastAsia="Arial" w:hAnsi="Arial" w:cs="Arial"/>
        </w:rPr>
        <w:t xml:space="preserve">                              </w:t>
      </w:r>
    </w:p>
    <w:p w14:paraId="33C569F9" w14:textId="77777777" w:rsidR="0043744A" w:rsidRDefault="0043744A" w:rsidP="007E345E">
      <w:pPr>
        <w:pStyle w:val="ListParagraph"/>
        <w:numPr>
          <w:ilvl w:val="0"/>
          <w:numId w:val="2"/>
        </w:numPr>
        <w:jc w:val="both"/>
        <w:rPr>
          <w:rFonts w:ascii="Arial" w:hAnsi="Arial" w:cs="Arial"/>
        </w:rPr>
      </w:pPr>
      <w:r>
        <w:rPr>
          <w:rFonts w:ascii="Arial" w:hAnsi="Arial" w:cs="Arial"/>
        </w:rPr>
        <w:t xml:space="preserve">As used herein, the term “Corporation” means the State Organization incorporated under the laws of the State of California as “Sons </w:t>
      </w:r>
      <w:proofErr w:type="gramStart"/>
      <w:r>
        <w:rPr>
          <w:rFonts w:ascii="Arial" w:hAnsi="Arial" w:cs="Arial"/>
        </w:rPr>
        <w:t>In</w:t>
      </w:r>
      <w:proofErr w:type="gramEnd"/>
      <w:r>
        <w:rPr>
          <w:rFonts w:ascii="Arial" w:hAnsi="Arial" w:cs="Arial"/>
        </w:rPr>
        <w:t xml:space="preserve"> Retirement, Incorporated.” (See Bylaw 120.) </w:t>
      </w:r>
    </w:p>
    <w:p w14:paraId="377F501F" w14:textId="77777777" w:rsidR="006A4903" w:rsidRDefault="006A4903" w:rsidP="006A4903">
      <w:pPr>
        <w:pStyle w:val="ListParagraph"/>
        <w:ind w:left="360"/>
        <w:jc w:val="both"/>
        <w:rPr>
          <w:rFonts w:ascii="Arial" w:hAnsi="Arial" w:cs="Arial"/>
        </w:rPr>
      </w:pPr>
    </w:p>
    <w:p w14:paraId="2A3186DC" w14:textId="77777777" w:rsidR="0043744A" w:rsidRDefault="0043744A">
      <w:pPr>
        <w:pStyle w:val="ListParagraph"/>
        <w:numPr>
          <w:ilvl w:val="0"/>
          <w:numId w:val="2"/>
        </w:numPr>
        <w:rPr>
          <w:rFonts w:ascii="Arial" w:hAnsi="Arial" w:cs="Arial"/>
        </w:rPr>
      </w:pPr>
      <w:r>
        <w:rPr>
          <w:rFonts w:ascii="Arial" w:hAnsi="Arial" w:cs="Arial"/>
        </w:rPr>
        <w:t>The “Corporation" and “Corporate”, the "State Organization", the "Corporate Body”, SIR, and “</w:t>
      </w:r>
      <w:proofErr w:type="spellStart"/>
      <w:r>
        <w:rPr>
          <w:rFonts w:ascii="Arial" w:hAnsi="Arial" w:cs="Arial"/>
        </w:rPr>
        <w:t>SIRinc</w:t>
      </w:r>
      <w:proofErr w:type="spellEnd"/>
      <w:r>
        <w:rPr>
          <w:rFonts w:ascii="Arial" w:hAnsi="Arial" w:cs="Arial"/>
        </w:rPr>
        <w:t>” refer to the State organization of SIR. (See Bylaw 5)</w:t>
      </w:r>
    </w:p>
    <w:p w14:paraId="490F7858" w14:textId="77777777" w:rsidR="006A4903" w:rsidRDefault="006A4903" w:rsidP="006A4903">
      <w:pPr>
        <w:pStyle w:val="ListParagraph"/>
        <w:ind w:left="0"/>
        <w:rPr>
          <w:rFonts w:ascii="Arial" w:hAnsi="Arial" w:cs="Arial"/>
        </w:rPr>
      </w:pPr>
    </w:p>
    <w:p w14:paraId="71889A50" w14:textId="71E818C0" w:rsidR="0043744A" w:rsidRDefault="0043744A" w:rsidP="00741E34">
      <w:pPr>
        <w:pStyle w:val="ListParagraph"/>
        <w:numPr>
          <w:ilvl w:val="0"/>
          <w:numId w:val="2"/>
        </w:numPr>
        <w:jc w:val="both"/>
        <w:rPr>
          <w:rFonts w:ascii="Arial" w:hAnsi="Arial" w:cs="Arial"/>
        </w:rPr>
      </w:pPr>
      <w:r>
        <w:rPr>
          <w:rFonts w:ascii="Arial" w:hAnsi="Arial" w:cs="Arial"/>
        </w:rPr>
        <w:t xml:space="preserve">The Principal Office of </w:t>
      </w:r>
      <w:r w:rsidR="00583760">
        <w:rPr>
          <w:rFonts w:ascii="Arial" w:hAnsi="Arial" w:cs="Arial"/>
        </w:rPr>
        <w:t>a</w:t>
      </w:r>
      <w:r>
        <w:rPr>
          <w:rFonts w:ascii="Arial" w:hAnsi="Arial" w:cs="Arial"/>
        </w:rPr>
        <w:t xml:space="preserve"> Branch Corporation shall be the address of the “Agent </w:t>
      </w:r>
      <w:proofErr w:type="gramStart"/>
      <w:r>
        <w:rPr>
          <w:rFonts w:ascii="Arial" w:hAnsi="Arial" w:cs="Arial"/>
        </w:rPr>
        <w:t>For</w:t>
      </w:r>
      <w:proofErr w:type="gramEnd"/>
      <w:r>
        <w:rPr>
          <w:rFonts w:ascii="Arial" w:hAnsi="Arial" w:cs="Arial"/>
        </w:rPr>
        <w:t xml:space="preserve"> Service or Process” as named in the Branch articles of incorporation or subsequent biennial statements to the California Secretary of State. (See Bylaw 9)</w:t>
      </w:r>
    </w:p>
    <w:p w14:paraId="2094E0CE" w14:textId="77777777" w:rsidR="006A4903" w:rsidRDefault="006A4903" w:rsidP="00741E34">
      <w:pPr>
        <w:pStyle w:val="ListParagraph"/>
        <w:ind w:left="0"/>
        <w:jc w:val="both"/>
        <w:rPr>
          <w:rFonts w:ascii="Arial" w:hAnsi="Arial" w:cs="Arial"/>
        </w:rPr>
      </w:pPr>
    </w:p>
    <w:p w14:paraId="0A810E7D" w14:textId="77777777" w:rsidR="00917EFF" w:rsidRDefault="0043744A" w:rsidP="00741E34">
      <w:pPr>
        <w:pStyle w:val="ListParagraph"/>
        <w:numPr>
          <w:ilvl w:val="0"/>
          <w:numId w:val="2"/>
        </w:numPr>
        <w:jc w:val="both"/>
        <w:rPr>
          <w:rFonts w:ascii="Arial" w:hAnsi="Arial" w:cs="Arial"/>
        </w:rPr>
      </w:pPr>
      <w:r>
        <w:rPr>
          <w:rFonts w:ascii="Arial" w:hAnsi="Arial" w:cs="Arial"/>
        </w:rPr>
        <w:t xml:space="preserve">The Principal Office of the Corporation shall be the address of the “Agent for Service or Process” as named in the Articles of Incorporation or subsequent biennial statements to </w:t>
      </w:r>
      <w:r w:rsidR="00524B65">
        <w:rPr>
          <w:rFonts w:ascii="Arial" w:hAnsi="Arial" w:cs="Arial"/>
        </w:rPr>
        <w:t>t</w:t>
      </w:r>
      <w:r>
        <w:rPr>
          <w:rFonts w:ascii="Arial" w:hAnsi="Arial" w:cs="Arial"/>
        </w:rPr>
        <w:t>he California Secretary of State. (See Bylaw 111)</w:t>
      </w:r>
    </w:p>
    <w:p w14:paraId="1415881C" w14:textId="77777777" w:rsidR="00917EFF" w:rsidRPr="00917EFF" w:rsidRDefault="00917EFF" w:rsidP="00741E34">
      <w:pPr>
        <w:pStyle w:val="ListParagraph"/>
        <w:ind w:left="0"/>
        <w:jc w:val="both"/>
        <w:rPr>
          <w:rFonts w:ascii="Arial" w:hAnsi="Arial" w:cs="Arial"/>
        </w:rPr>
      </w:pPr>
    </w:p>
    <w:p w14:paraId="19136494" w14:textId="77777777" w:rsidR="00917EFF" w:rsidRPr="00917EFF" w:rsidRDefault="0043744A" w:rsidP="00741E34">
      <w:pPr>
        <w:pStyle w:val="ListParagraph"/>
        <w:numPr>
          <w:ilvl w:val="0"/>
          <w:numId w:val="2"/>
        </w:numPr>
        <w:jc w:val="both"/>
        <w:rPr>
          <w:rFonts w:ascii="Arial" w:hAnsi="Arial" w:cs="Arial"/>
        </w:rPr>
      </w:pPr>
      <w:r w:rsidRPr="00917EFF">
        <w:rPr>
          <w:rFonts w:ascii="Arial" w:hAnsi="Arial" w:cs="Arial"/>
        </w:rPr>
        <w:t>The mailing address for the Branch shall be the address of the current Branch Secretary. (See Bylaw 10)</w:t>
      </w:r>
    </w:p>
    <w:p w14:paraId="18064368" w14:textId="77777777" w:rsidR="00917EFF" w:rsidRPr="00917EFF" w:rsidRDefault="00917EFF" w:rsidP="00741E34">
      <w:pPr>
        <w:pStyle w:val="ListParagraph"/>
        <w:ind w:left="0"/>
        <w:jc w:val="both"/>
        <w:rPr>
          <w:rFonts w:ascii="Arial" w:hAnsi="Arial" w:cs="Arial"/>
        </w:rPr>
      </w:pPr>
    </w:p>
    <w:p w14:paraId="4354A4C1" w14:textId="77777777" w:rsidR="0043744A" w:rsidRDefault="0043744A" w:rsidP="00741E34">
      <w:pPr>
        <w:pStyle w:val="ListParagraph"/>
        <w:numPr>
          <w:ilvl w:val="0"/>
          <w:numId w:val="2"/>
        </w:numPr>
        <w:jc w:val="both"/>
        <w:rPr>
          <w:rFonts w:ascii="Arial" w:hAnsi="Arial" w:cs="Arial"/>
        </w:rPr>
      </w:pPr>
      <w:r w:rsidRPr="00917EFF">
        <w:rPr>
          <w:rFonts w:ascii="Arial" w:hAnsi="Arial" w:cs="Arial"/>
        </w:rPr>
        <w:t>The mailing address of the Corporation shall be the address of the current State Secretary. (See Bylaw 112)</w:t>
      </w:r>
    </w:p>
    <w:p w14:paraId="21414DE4" w14:textId="77777777" w:rsidR="00917EFF" w:rsidRDefault="00917EFF" w:rsidP="00741E34">
      <w:pPr>
        <w:pStyle w:val="ListParagraph"/>
        <w:ind w:left="0"/>
        <w:jc w:val="both"/>
        <w:rPr>
          <w:rFonts w:ascii="Arial" w:hAnsi="Arial" w:cs="Arial"/>
        </w:rPr>
      </w:pPr>
    </w:p>
    <w:p w14:paraId="6155EC22" w14:textId="77777777" w:rsidR="0043744A" w:rsidRDefault="0043744A" w:rsidP="00741E34">
      <w:pPr>
        <w:pStyle w:val="Defaul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sz w:val="24"/>
          <w:szCs w:val="24"/>
        </w:rPr>
        <w:t>"State Board" means the State Board of Directors, the governing body of the Corporation. (Bylaw 121)</w:t>
      </w:r>
    </w:p>
    <w:p w14:paraId="3850B90E" w14:textId="77777777" w:rsidR="0043744A" w:rsidRDefault="0043744A" w:rsidP="00741E34">
      <w:pPr>
        <w:jc w:val="both"/>
        <w:rPr>
          <w:rFonts w:ascii="Arial" w:hAnsi="Arial" w:cs="Arial"/>
        </w:rPr>
      </w:pPr>
    </w:p>
    <w:p w14:paraId="0BD82CB9" w14:textId="77777777" w:rsidR="0043744A" w:rsidRDefault="0043744A" w:rsidP="00741E34">
      <w:pPr>
        <w:pStyle w:val="ListParagraph"/>
        <w:numPr>
          <w:ilvl w:val="0"/>
          <w:numId w:val="2"/>
        </w:numPr>
        <w:jc w:val="both"/>
        <w:rPr>
          <w:rFonts w:ascii="Arial" w:hAnsi="Arial" w:cs="Arial"/>
        </w:rPr>
      </w:pPr>
      <w:r w:rsidRPr="00D52154">
        <w:rPr>
          <w:rFonts w:ascii="Arial" w:eastAsia="Arial" w:hAnsi="Arial" w:cs="Arial"/>
        </w:rPr>
        <w:t>“</w:t>
      </w:r>
      <w:r w:rsidRPr="00D52154">
        <w:rPr>
          <w:rFonts w:ascii="Arial" w:hAnsi="Arial" w:cs="Arial"/>
        </w:rPr>
        <w:t>State Officer” and “Corporate Officer” means an officer of the Corporation. (See Bylaw 120.5</w:t>
      </w:r>
      <w:proofErr w:type="gramStart"/>
      <w:r w:rsidRPr="00D52154">
        <w:rPr>
          <w:rFonts w:ascii="Arial" w:hAnsi="Arial" w:cs="Arial"/>
        </w:rPr>
        <w:t xml:space="preserve">)  </w:t>
      </w:r>
      <w:r w:rsidR="00D52154">
        <w:rPr>
          <w:rFonts w:ascii="Arial" w:hAnsi="Arial" w:cs="Arial"/>
        </w:rPr>
        <w:t>The</w:t>
      </w:r>
      <w:proofErr w:type="gramEnd"/>
      <w:r w:rsidR="00D52154">
        <w:rPr>
          <w:rFonts w:ascii="Arial" w:hAnsi="Arial" w:cs="Arial"/>
        </w:rPr>
        <w:t xml:space="preserve"> Officers of the Corporation are the President, Vice President, Chief Administrative Officer, </w:t>
      </w:r>
      <w:r w:rsidR="00141248">
        <w:rPr>
          <w:rFonts w:ascii="Arial" w:hAnsi="Arial" w:cs="Arial"/>
        </w:rPr>
        <w:t>State Secretary, State Treasurer, Assistant State Secretary, Assistant State Treasurer, Regional Directors an</w:t>
      </w:r>
      <w:r w:rsidR="00412E0C">
        <w:rPr>
          <w:rFonts w:ascii="Arial" w:hAnsi="Arial" w:cs="Arial"/>
        </w:rPr>
        <w:t>d</w:t>
      </w:r>
      <w:r w:rsidR="00141248">
        <w:rPr>
          <w:rFonts w:ascii="Arial" w:hAnsi="Arial" w:cs="Arial"/>
        </w:rPr>
        <w:t xml:space="preserve"> Area Governors.  (See By</w:t>
      </w:r>
      <w:r w:rsidR="00412E0C">
        <w:rPr>
          <w:rFonts w:ascii="Arial" w:hAnsi="Arial" w:cs="Arial"/>
        </w:rPr>
        <w:t>l</w:t>
      </w:r>
      <w:r w:rsidR="00141248">
        <w:rPr>
          <w:rFonts w:ascii="Arial" w:hAnsi="Arial" w:cs="Arial"/>
        </w:rPr>
        <w:t>aw 140)</w:t>
      </w:r>
    </w:p>
    <w:p w14:paraId="7F38787D" w14:textId="77777777" w:rsidR="00141248" w:rsidRDefault="00141248" w:rsidP="00141248">
      <w:pPr>
        <w:pStyle w:val="ListParagraph"/>
        <w:rPr>
          <w:rFonts w:ascii="Arial" w:hAnsi="Arial" w:cs="Arial"/>
        </w:rPr>
      </w:pPr>
    </w:p>
    <w:p w14:paraId="347357F6" w14:textId="77777777" w:rsidR="0043744A" w:rsidRDefault="0043744A" w:rsidP="00741E34">
      <w:pPr>
        <w:pStyle w:val="ListParagraph"/>
        <w:numPr>
          <w:ilvl w:val="0"/>
          <w:numId w:val="2"/>
        </w:numPr>
        <w:jc w:val="both"/>
        <w:rPr>
          <w:rFonts w:ascii="Arial" w:hAnsi="Arial" w:cs="Arial"/>
        </w:rPr>
      </w:pPr>
      <w:proofErr w:type="gramStart"/>
      <w:r>
        <w:rPr>
          <w:rFonts w:ascii="Arial" w:eastAsia="Arial" w:hAnsi="Arial" w:cs="Arial"/>
        </w:rPr>
        <w:t>”</w:t>
      </w:r>
      <w:r>
        <w:rPr>
          <w:rFonts w:ascii="Arial" w:hAnsi="Arial" w:cs="Arial"/>
        </w:rPr>
        <w:t>President</w:t>
      </w:r>
      <w:proofErr w:type="gramEnd"/>
      <w:r>
        <w:rPr>
          <w:rFonts w:ascii="Arial" w:hAnsi="Arial" w:cs="Arial"/>
        </w:rPr>
        <w:t>” means the President of the Corporation.</w:t>
      </w:r>
    </w:p>
    <w:p w14:paraId="48023848" w14:textId="77777777" w:rsidR="0043744A" w:rsidRDefault="0043744A" w:rsidP="00741E34">
      <w:pPr>
        <w:jc w:val="both"/>
        <w:rPr>
          <w:rFonts w:ascii="Arial" w:hAnsi="Arial" w:cs="Arial"/>
        </w:rPr>
      </w:pPr>
    </w:p>
    <w:p w14:paraId="1835F9AD" w14:textId="77777777" w:rsidR="0043744A" w:rsidRDefault="0043744A" w:rsidP="00741E34">
      <w:pPr>
        <w:pStyle w:val="ListParagraph"/>
        <w:numPr>
          <w:ilvl w:val="0"/>
          <w:numId w:val="2"/>
        </w:numPr>
        <w:jc w:val="both"/>
        <w:rPr>
          <w:rFonts w:ascii="Arial" w:hAnsi="Arial" w:cs="Arial"/>
        </w:rPr>
      </w:pPr>
      <w:r>
        <w:rPr>
          <w:rFonts w:ascii="Arial" w:hAnsi="Arial" w:cs="Arial"/>
        </w:rPr>
        <w:t>"Vice President" means the Vice President of the Corporation.</w:t>
      </w:r>
    </w:p>
    <w:p w14:paraId="69B81B51" w14:textId="77777777" w:rsidR="0043744A" w:rsidRDefault="0043744A" w:rsidP="00741E34">
      <w:pPr>
        <w:pStyle w:val="ListParagraph"/>
        <w:jc w:val="both"/>
        <w:rPr>
          <w:rFonts w:ascii="Arial" w:hAnsi="Arial" w:cs="Arial"/>
        </w:rPr>
      </w:pPr>
    </w:p>
    <w:p w14:paraId="56FCD87A" w14:textId="77777777" w:rsidR="0043744A" w:rsidRDefault="0043744A" w:rsidP="00741E34">
      <w:pPr>
        <w:pStyle w:val="ListParagraph"/>
        <w:numPr>
          <w:ilvl w:val="0"/>
          <w:numId w:val="2"/>
        </w:numPr>
        <w:jc w:val="both"/>
        <w:rPr>
          <w:rFonts w:ascii="Arial" w:hAnsi="Arial" w:cs="Arial"/>
          <w:bCs/>
          <w:u w:color="000000"/>
        </w:rPr>
      </w:pPr>
      <w:r>
        <w:rPr>
          <w:rFonts w:ascii="Arial" w:eastAsia="Arial" w:hAnsi="Arial" w:cs="Arial"/>
        </w:rPr>
        <w:t xml:space="preserve"> </w:t>
      </w:r>
      <w:r>
        <w:rPr>
          <w:rFonts w:ascii="Arial" w:hAnsi="Arial" w:cs="Arial"/>
        </w:rPr>
        <w:t>"Shall", “will” and "must" are mandatory.  “May” and "can" are permissive.</w:t>
      </w:r>
    </w:p>
    <w:p w14:paraId="3D09A94C" w14:textId="77777777" w:rsidR="0043744A" w:rsidRDefault="0043744A" w:rsidP="00741E34">
      <w:pPr>
        <w:pStyle w:val="Default"/>
        <w:jc w:val="both"/>
        <w:rPr>
          <w:rFonts w:ascii="Arial" w:hAnsi="Arial" w:cs="Arial"/>
          <w:bCs/>
          <w:sz w:val="24"/>
          <w:szCs w:val="24"/>
          <w:u w:color="000000"/>
        </w:rPr>
      </w:pPr>
    </w:p>
    <w:p w14:paraId="36B08E72" w14:textId="77777777" w:rsidR="0043744A" w:rsidRDefault="0043744A" w:rsidP="00741E34">
      <w:pPr>
        <w:pStyle w:val="ListParagraph"/>
        <w:numPr>
          <w:ilvl w:val="0"/>
          <w:numId w:val="2"/>
        </w:numPr>
        <w:jc w:val="both"/>
        <w:rPr>
          <w:rFonts w:ascii="Arial" w:hAnsi="Arial" w:cs="Arial"/>
        </w:rPr>
      </w:pPr>
      <w:r>
        <w:rPr>
          <w:rFonts w:ascii="Arial" w:eastAsia="Arial" w:hAnsi="Arial" w:cs="Arial"/>
        </w:rPr>
        <w:t>“</w:t>
      </w:r>
      <w:r>
        <w:rPr>
          <w:rFonts w:ascii="Arial" w:hAnsi="Arial" w:cs="Arial"/>
        </w:rPr>
        <w:t xml:space="preserve">Policy,” </w:t>
      </w:r>
      <w:r w:rsidR="00141248">
        <w:rPr>
          <w:rFonts w:ascii="Arial" w:hAnsi="Arial" w:cs="Arial"/>
        </w:rPr>
        <w:t xml:space="preserve">and “Procedure” </w:t>
      </w:r>
      <w:r>
        <w:rPr>
          <w:rFonts w:ascii="Arial" w:hAnsi="Arial" w:cs="Arial"/>
        </w:rPr>
        <w:t>mean an action by the State Board governing the operations of the State and the Branch Corporations. (Bylaw 6, 122)</w:t>
      </w:r>
    </w:p>
    <w:p w14:paraId="2E5569FB" w14:textId="77777777" w:rsidR="00141248" w:rsidRDefault="00D70220" w:rsidP="00D70220">
      <w:pPr>
        <w:tabs>
          <w:tab w:val="center" w:pos="5040"/>
        </w:tabs>
        <w:rPr>
          <w:rFonts w:ascii="Arial" w:hAnsi="Arial" w:cs="Arial"/>
          <w:b/>
          <w:bCs/>
          <w:u w:color="000000"/>
        </w:rPr>
      </w:pPr>
      <w:r>
        <w:rPr>
          <w:rFonts w:ascii="Arial" w:hAnsi="Arial" w:cs="Arial"/>
          <w:bCs/>
          <w:u w:color="000000"/>
        </w:rPr>
        <w:t>New 1/31/19</w:t>
      </w:r>
      <w:r>
        <w:rPr>
          <w:rFonts w:ascii="Arial" w:hAnsi="Arial" w:cs="Arial"/>
          <w:bCs/>
          <w:u w:color="000000"/>
        </w:rPr>
        <w:tab/>
      </w:r>
      <w:r>
        <w:rPr>
          <w:rFonts w:ascii="Arial" w:hAnsi="Arial" w:cs="Arial"/>
          <w:b/>
          <w:bCs/>
          <w:u w:color="000000"/>
        </w:rPr>
        <w:t xml:space="preserve">- 2 – 2 </w:t>
      </w:r>
      <w:r w:rsidR="00BE303D">
        <w:rPr>
          <w:rFonts w:ascii="Arial" w:hAnsi="Arial" w:cs="Arial"/>
          <w:b/>
          <w:bCs/>
          <w:u w:color="000000"/>
        </w:rPr>
        <w:t>-</w:t>
      </w:r>
    </w:p>
    <w:p w14:paraId="1DCF8F5D" w14:textId="77777777" w:rsidR="00D70220" w:rsidRDefault="00141248" w:rsidP="007537EE">
      <w:pPr>
        <w:tabs>
          <w:tab w:val="center" w:pos="5040"/>
        </w:tabs>
        <w:rPr>
          <w:rFonts w:ascii="Arial" w:hAnsi="Arial" w:cs="Arial"/>
        </w:rPr>
      </w:pPr>
      <w:r>
        <w:rPr>
          <w:rFonts w:ascii="Arial" w:hAnsi="Arial" w:cs="Arial"/>
          <w:b/>
          <w:bCs/>
          <w:u w:color="000000"/>
        </w:rPr>
        <w:br w:type="page"/>
      </w:r>
    </w:p>
    <w:p w14:paraId="3EBB99B5" w14:textId="77777777" w:rsidR="00790F17" w:rsidRPr="00DF2CF9" w:rsidRDefault="00790F17" w:rsidP="00790F17">
      <w:pPr>
        <w:tabs>
          <w:tab w:val="center" w:pos="5040"/>
        </w:tabs>
        <w:ind w:firstLine="2880"/>
        <w:rPr>
          <w:rFonts w:ascii="Arial" w:hAnsi="Arial" w:cs="Arial"/>
          <w:u w:val="single" w:color="000000"/>
        </w:rPr>
      </w:pPr>
      <w:r w:rsidRPr="00DF2CF9">
        <w:rPr>
          <w:rFonts w:ascii="Arial" w:hAnsi="Arial" w:cs="Arial"/>
          <w:b/>
          <w:u w:val="single" w:color="000000"/>
        </w:rPr>
        <w:lastRenderedPageBreak/>
        <w:t>POLICIES-GENERAL</w:t>
      </w:r>
      <w:r w:rsidRPr="00DF2CF9">
        <w:rPr>
          <w:rFonts w:ascii="Arial" w:hAnsi="Arial" w:cs="Arial"/>
          <w:u w:val="single" w:color="000000"/>
        </w:rPr>
        <w:t xml:space="preserve"> </w:t>
      </w:r>
      <w:r w:rsidRPr="00DF2CF9">
        <w:rPr>
          <w:rFonts w:ascii="Arial" w:hAnsi="Arial" w:cs="Arial"/>
          <w:b/>
          <w:u w:val="single" w:color="000000"/>
        </w:rPr>
        <w:t>continued</w:t>
      </w:r>
    </w:p>
    <w:p w14:paraId="3E049410" w14:textId="77777777" w:rsidR="00790F17" w:rsidRPr="00CE3D2B" w:rsidRDefault="00790F17" w:rsidP="00790F17">
      <w:pPr>
        <w:pStyle w:val="Default"/>
        <w:ind w:firstLine="720"/>
        <w:jc w:val="center"/>
        <w:rPr>
          <w:rFonts w:ascii="Arial" w:hAnsi="Arial" w:cs="Arial"/>
          <w:bCs/>
          <w:i/>
          <w:sz w:val="24"/>
          <w:szCs w:val="24"/>
          <w:u w:color="000000"/>
        </w:rPr>
      </w:pPr>
    </w:p>
    <w:p w14:paraId="50B10573" w14:textId="77777777" w:rsidR="0043744A" w:rsidRDefault="0043744A" w:rsidP="00741E34">
      <w:pPr>
        <w:pStyle w:val="ListParagraph"/>
        <w:numPr>
          <w:ilvl w:val="0"/>
          <w:numId w:val="2"/>
        </w:numPr>
        <w:jc w:val="both"/>
        <w:rPr>
          <w:rFonts w:ascii="Arial" w:hAnsi="Arial" w:cs="Arial"/>
        </w:rPr>
      </w:pPr>
      <w:proofErr w:type="gramStart"/>
      <w:r>
        <w:rPr>
          <w:rFonts w:ascii="Arial" w:eastAsia="Arial" w:hAnsi="Arial" w:cs="Arial"/>
        </w:rPr>
        <w:t>”</w:t>
      </w:r>
      <w:r>
        <w:rPr>
          <w:rFonts w:ascii="Arial" w:hAnsi="Arial" w:cs="Arial"/>
        </w:rPr>
        <w:t>Regulation</w:t>
      </w:r>
      <w:proofErr w:type="gramEnd"/>
      <w:r>
        <w:rPr>
          <w:rFonts w:ascii="Arial" w:hAnsi="Arial" w:cs="Arial"/>
        </w:rPr>
        <w:t>" means an action by a Branch Executive Committee governing the operation of the Branch. (See Bylaw 7)</w:t>
      </w:r>
    </w:p>
    <w:p w14:paraId="322AEC3D" w14:textId="77777777" w:rsidR="0043744A" w:rsidRDefault="0043744A" w:rsidP="00741E34">
      <w:pPr>
        <w:pStyle w:val="ListParagraph"/>
        <w:jc w:val="both"/>
        <w:rPr>
          <w:rFonts w:ascii="Arial" w:hAnsi="Arial" w:cs="Arial"/>
        </w:rPr>
      </w:pPr>
    </w:p>
    <w:p w14:paraId="33B5A35F" w14:textId="77777777" w:rsidR="0043744A" w:rsidRDefault="0043744A" w:rsidP="00741E34">
      <w:pPr>
        <w:pStyle w:val="ListParagraph"/>
        <w:numPr>
          <w:ilvl w:val="0"/>
          <w:numId w:val="2"/>
        </w:numPr>
        <w:jc w:val="both"/>
        <w:rPr>
          <w:rFonts w:ascii="Arial" w:hAnsi="Arial" w:cs="Arial"/>
        </w:rPr>
      </w:pPr>
      <w:r>
        <w:rPr>
          <w:rFonts w:ascii="Arial" w:hAnsi="Arial" w:cs="Arial"/>
        </w:rPr>
        <w:t xml:space="preserve">Pages denoting a date “Revised”, “Amended”, or such term are to be read as “Effective” </w:t>
      </w:r>
    </w:p>
    <w:p w14:paraId="5A494ABA" w14:textId="77777777" w:rsidR="0043744A" w:rsidRDefault="0043744A" w:rsidP="00741E34">
      <w:pPr>
        <w:pStyle w:val="ListParagraph"/>
        <w:jc w:val="both"/>
        <w:rPr>
          <w:rFonts w:ascii="Arial" w:hAnsi="Arial" w:cs="Arial"/>
        </w:rPr>
      </w:pPr>
    </w:p>
    <w:p w14:paraId="48C4ABE5" w14:textId="77777777" w:rsidR="0043744A" w:rsidRDefault="0043744A" w:rsidP="00741E34">
      <w:pPr>
        <w:pStyle w:val="ListParagraph"/>
        <w:numPr>
          <w:ilvl w:val="0"/>
          <w:numId w:val="2"/>
        </w:numPr>
        <w:jc w:val="both"/>
      </w:pPr>
      <w:r>
        <w:rPr>
          <w:rFonts w:ascii="Arial" w:hAnsi="Arial" w:cs="Arial"/>
        </w:rPr>
        <w:t xml:space="preserve">Membership of the Corporation shall consist of the President, Vice President, Chief Administrative Officer, State Secretary, State Treasurer, Assistant State Secretary, Assistant State Treasurer, Regional Directors, Area Governors, Big Sirs of the Chartered Branches and Past Presidents. (Bylaw 130) </w:t>
      </w:r>
    </w:p>
    <w:p w14:paraId="3C03405E" w14:textId="77777777" w:rsidR="0043744A" w:rsidRDefault="0043744A" w:rsidP="00741E34">
      <w:pPr>
        <w:ind w:left="360"/>
        <w:jc w:val="both"/>
      </w:pPr>
    </w:p>
    <w:p w14:paraId="63C91742" w14:textId="77777777" w:rsidR="009B5666" w:rsidRPr="009B5666" w:rsidRDefault="0043744A" w:rsidP="00741E34">
      <w:pPr>
        <w:pStyle w:val="ListParagraph"/>
        <w:numPr>
          <w:ilvl w:val="0"/>
          <w:numId w:val="2"/>
        </w:numPr>
        <w:jc w:val="both"/>
        <w:rPr>
          <w:rFonts w:ascii="Arial" w:hAnsi="Arial" w:cs="Arial"/>
          <w:shd w:val="clear" w:color="auto" w:fill="FFFFFF"/>
        </w:rPr>
      </w:pPr>
      <w:r>
        <w:rPr>
          <w:rFonts w:eastAsia="Arial"/>
        </w:rPr>
        <w:t>“</w:t>
      </w:r>
      <w:r w:rsidRPr="009B5666">
        <w:rPr>
          <w:rFonts w:ascii="Arial" w:hAnsi="Arial" w:cs="Arial"/>
        </w:rPr>
        <w:t xml:space="preserve">Retired” means the status of a man who has ceased full-time employment, is working only part time, is contemplating leaving full-time employment in the near future, or has reached the point in his career when he has discretionary time to engage in social networks, meetings, events and luncheons. </w:t>
      </w:r>
    </w:p>
    <w:p w14:paraId="348E3943" w14:textId="77777777" w:rsidR="009B5666" w:rsidRPr="009B5666" w:rsidRDefault="009B5666" w:rsidP="009B5666">
      <w:pPr>
        <w:pStyle w:val="ListParagraph"/>
        <w:ind w:left="0"/>
        <w:rPr>
          <w:rFonts w:ascii="Arial" w:hAnsi="Arial" w:cs="Arial"/>
          <w:shd w:val="clear" w:color="auto" w:fill="FFFFFF"/>
        </w:rPr>
      </w:pPr>
    </w:p>
    <w:p w14:paraId="4F378399" w14:textId="77777777" w:rsidR="0043744A" w:rsidRDefault="0043744A" w:rsidP="009B5666">
      <w:pPr>
        <w:pStyle w:val="ListParagraph"/>
        <w:ind w:left="0"/>
        <w:jc w:val="center"/>
        <w:rPr>
          <w:rFonts w:ascii="Arial" w:hAnsi="Arial" w:cs="Arial"/>
          <w:shd w:val="clear" w:color="auto" w:fill="FFFFFF"/>
        </w:rPr>
      </w:pPr>
      <w:r>
        <w:rPr>
          <w:rFonts w:ascii="Arial" w:hAnsi="Arial" w:cs="Arial"/>
          <w:b/>
        </w:rPr>
        <w:t>Policy</w:t>
      </w:r>
      <w:r>
        <w:t xml:space="preserve"> </w:t>
      </w:r>
      <w:r>
        <w:rPr>
          <w:rFonts w:ascii="Arial" w:hAnsi="Arial" w:cs="Arial"/>
          <w:b/>
          <w:bCs/>
          <w:shd w:val="clear" w:color="auto" w:fill="FFFFFF"/>
        </w:rPr>
        <w:t>6.  ALCOHOL POLICY</w:t>
      </w:r>
    </w:p>
    <w:p w14:paraId="1FC070A2" w14:textId="77777777" w:rsidR="0043744A" w:rsidRDefault="0043744A" w:rsidP="00741E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Helvetica" w:hAnsi="Arial" w:cs="Arial"/>
          <w:sz w:val="24"/>
          <w:szCs w:val="24"/>
          <w:shd w:val="clear" w:color="auto" w:fill="FFFFFF"/>
        </w:rPr>
      </w:pPr>
      <w:r>
        <w:rPr>
          <w:rFonts w:ascii="Arial" w:hAnsi="Arial" w:cs="Arial"/>
          <w:sz w:val="24"/>
          <w:szCs w:val="24"/>
          <w:shd w:val="clear" w:color="auto" w:fill="FFFFFF"/>
        </w:rPr>
        <w:t xml:space="preserve">Alcoholic beverages at </w:t>
      </w:r>
      <w:proofErr w:type="gramStart"/>
      <w:r>
        <w:rPr>
          <w:rFonts w:ascii="Arial" w:hAnsi="Arial" w:cs="Arial"/>
          <w:sz w:val="24"/>
          <w:szCs w:val="24"/>
          <w:shd w:val="clear" w:color="auto" w:fill="FFFFFF"/>
        </w:rPr>
        <w:t>a</w:t>
      </w:r>
      <w:proofErr w:type="gramEnd"/>
      <w:r>
        <w:rPr>
          <w:rFonts w:ascii="Arial" w:hAnsi="Arial" w:cs="Arial"/>
          <w:sz w:val="24"/>
          <w:szCs w:val="24"/>
          <w:shd w:val="clear" w:color="auto" w:fill="FFFFFF"/>
        </w:rPr>
        <w:t xml:space="preserve"> SIR function may be served or provided, whether or not for compensation, only when there is full</w:t>
      </w:r>
      <w:r>
        <w:rPr>
          <w:rFonts w:ascii="Arial" w:hAnsi="Arial" w:cs="Arial"/>
          <w:shd w:val="clear" w:color="auto" w:fill="FFFFFF"/>
        </w:rPr>
        <w:t xml:space="preserve"> </w:t>
      </w:r>
      <w:r>
        <w:rPr>
          <w:rFonts w:ascii="Arial" w:hAnsi="Arial" w:cs="Arial"/>
          <w:sz w:val="24"/>
          <w:szCs w:val="24"/>
          <w:shd w:val="clear" w:color="auto" w:fill="FFFFFF"/>
        </w:rPr>
        <w:t xml:space="preserve">compliance with all federal, state and local laws, rules or regulations. </w:t>
      </w:r>
    </w:p>
    <w:p w14:paraId="34ADA77B" w14:textId="77777777" w:rsidR="0043744A" w:rsidRDefault="0043744A" w:rsidP="00741E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Helvetica" w:hAnsi="Arial" w:cs="Arial"/>
          <w:sz w:val="24"/>
          <w:szCs w:val="24"/>
          <w:shd w:val="clear" w:color="auto" w:fill="FFFFFF"/>
        </w:rPr>
      </w:pPr>
    </w:p>
    <w:p w14:paraId="04FEEF1B" w14:textId="77777777" w:rsidR="009B5666" w:rsidRDefault="0043744A" w:rsidP="00741E34">
      <w:pPr>
        <w:pStyle w:val="Default"/>
        <w:ind w:left="720" w:hanging="360"/>
        <w:jc w:val="both"/>
        <w:rPr>
          <w:rFonts w:ascii="Arial" w:hAnsi="Arial" w:cs="Arial"/>
          <w:sz w:val="24"/>
          <w:szCs w:val="24"/>
          <w:shd w:val="clear" w:color="auto" w:fill="FFFFFF"/>
        </w:rPr>
      </w:pPr>
      <w:r>
        <w:rPr>
          <w:rFonts w:ascii="Arial" w:hAnsi="Arial" w:cs="Arial"/>
          <w:sz w:val="24"/>
          <w:szCs w:val="24"/>
          <w:shd w:val="clear" w:color="auto" w:fill="FFFFFF"/>
        </w:rPr>
        <w:t>a. If the restaurant or facility is serving, SIR is absolved of liability providing SIR has received a certificate of insurance (Form 64) naming SIR as an additional insured.</w:t>
      </w:r>
    </w:p>
    <w:p w14:paraId="432794FB" w14:textId="77777777" w:rsidR="009B5666" w:rsidRDefault="009B5666" w:rsidP="00741E34">
      <w:pPr>
        <w:pStyle w:val="Default"/>
        <w:ind w:left="720" w:hanging="360"/>
        <w:jc w:val="both"/>
        <w:rPr>
          <w:rFonts w:ascii="Arial" w:hAnsi="Arial" w:cs="Arial"/>
          <w:sz w:val="24"/>
          <w:szCs w:val="24"/>
          <w:shd w:val="clear" w:color="auto" w:fill="FFFFFF"/>
        </w:rPr>
      </w:pPr>
    </w:p>
    <w:p w14:paraId="608B4789" w14:textId="77777777" w:rsidR="009B5666" w:rsidRDefault="0043744A" w:rsidP="00741E34">
      <w:pPr>
        <w:pStyle w:val="Default"/>
        <w:ind w:left="720" w:hanging="360"/>
        <w:jc w:val="both"/>
        <w:rPr>
          <w:rFonts w:ascii="Arial" w:hAnsi="Arial" w:cs="Arial"/>
          <w:sz w:val="24"/>
          <w:szCs w:val="24"/>
          <w:shd w:val="clear" w:color="auto" w:fill="FFFFFF"/>
        </w:rPr>
      </w:pPr>
      <w:r>
        <w:rPr>
          <w:rFonts w:ascii="Arial" w:hAnsi="Arial" w:cs="Arial"/>
          <w:sz w:val="24"/>
          <w:szCs w:val="24"/>
          <w:shd w:val="clear" w:color="auto" w:fill="FFFFFF"/>
        </w:rPr>
        <w:t>b. At any Branch function where SIR is providing alcoholic beverages, the alcoholic beverages must be served by certified SIR member bartenders OR the participants must serve themselves…no exceptions.</w:t>
      </w:r>
    </w:p>
    <w:p w14:paraId="5A443141" w14:textId="77777777" w:rsidR="009B5666" w:rsidRDefault="009B5666" w:rsidP="00741E34">
      <w:pPr>
        <w:pStyle w:val="Default"/>
        <w:ind w:left="720" w:hanging="360"/>
        <w:jc w:val="both"/>
        <w:rPr>
          <w:rFonts w:ascii="Arial" w:hAnsi="Arial" w:cs="Arial"/>
          <w:sz w:val="24"/>
          <w:szCs w:val="24"/>
          <w:shd w:val="clear" w:color="auto" w:fill="FFFFFF"/>
        </w:rPr>
      </w:pPr>
    </w:p>
    <w:p w14:paraId="05226654" w14:textId="77777777" w:rsidR="0043744A" w:rsidRDefault="0043744A" w:rsidP="00741E34">
      <w:pPr>
        <w:pStyle w:val="Default"/>
        <w:ind w:left="720" w:hanging="360"/>
        <w:jc w:val="both"/>
      </w:pPr>
      <w:r>
        <w:rPr>
          <w:rFonts w:ascii="Arial" w:eastAsia="Helvetica" w:hAnsi="Arial" w:cs="Arial"/>
          <w:sz w:val="24"/>
          <w:szCs w:val="24"/>
          <w:shd w:val="clear" w:color="auto" w:fill="FFFFFF"/>
        </w:rPr>
        <w:t>c. Should a Branch receive income from the sale of alcohol, said income shall be reported monthly as a separate line item on the Branch Form 28 under Receipts, 103 Other – Alcohol Sales.  Total annual sales receipts for liquor sales are to be reported to the Chairman of the State Insurance Committee.</w:t>
      </w:r>
    </w:p>
    <w:p w14:paraId="13BC6495" w14:textId="77777777" w:rsidR="0043744A" w:rsidRDefault="0043744A" w:rsidP="00741E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D6B6738" w14:textId="77777777" w:rsidR="0043744A" w:rsidRDefault="0043744A" w:rsidP="00741E34">
      <w:pPr>
        <w:tabs>
          <w:tab w:val="left" w:pos="2976"/>
        </w:tabs>
        <w:jc w:val="both"/>
        <w:rPr>
          <w:rFonts w:ascii="Arial" w:hAnsi="Arial" w:cs="Arial"/>
          <w:shd w:val="clear" w:color="auto" w:fill="FFFFFF"/>
        </w:rPr>
      </w:pPr>
      <w:r>
        <w:rPr>
          <w:rFonts w:ascii="Arial" w:hAnsi="Arial" w:cs="Arial"/>
          <w:shd w:val="clear" w:color="auto" w:fill="FFFFFF"/>
        </w:rPr>
        <w:t>See Procedure 6 – How to Provide and Serve Alcoholic Beverages.</w:t>
      </w:r>
    </w:p>
    <w:p w14:paraId="5C63A6EF" w14:textId="77777777" w:rsidR="0043744A" w:rsidRDefault="0043744A" w:rsidP="00741E34">
      <w:pPr>
        <w:tabs>
          <w:tab w:val="left" w:pos="2976"/>
        </w:tabs>
        <w:jc w:val="both"/>
        <w:rPr>
          <w:rFonts w:ascii="Arial" w:hAnsi="Arial" w:cs="Arial"/>
          <w:shd w:val="clear" w:color="auto" w:fill="FFFFFF"/>
        </w:rPr>
      </w:pPr>
    </w:p>
    <w:p w14:paraId="7608059F" w14:textId="77777777" w:rsidR="0043744A" w:rsidRDefault="0043744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4"/>
          <w:szCs w:val="24"/>
        </w:rPr>
      </w:pPr>
      <w:r>
        <w:rPr>
          <w:rFonts w:ascii="Arial" w:hAnsi="Arial" w:cs="Arial"/>
          <w:b/>
          <w:bCs/>
          <w:sz w:val="24"/>
          <w:szCs w:val="24"/>
        </w:rPr>
        <w:t>Policy 7.  ALLIANCES WITH WOMAN'S GROUPS</w:t>
      </w:r>
    </w:p>
    <w:p w14:paraId="2CCCAD0F" w14:textId="77777777" w:rsidR="0043744A" w:rsidRDefault="0043744A" w:rsidP="00741E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Fonts w:ascii="Arial" w:hAnsi="Arial" w:cs="Arial"/>
          <w:sz w:val="24"/>
          <w:szCs w:val="24"/>
        </w:rPr>
        <w:t xml:space="preserve">Notwithstanding the provisions of Policy 8, and for new member recruitment purposes, an Area Governor in concurrence with that Region’s Director may approve, upon application from </w:t>
      </w:r>
      <w:proofErr w:type="gramStart"/>
      <w:r>
        <w:rPr>
          <w:rFonts w:ascii="Arial" w:hAnsi="Arial" w:cs="Arial"/>
          <w:sz w:val="24"/>
          <w:szCs w:val="24"/>
        </w:rPr>
        <w:t>a</w:t>
      </w:r>
      <w:proofErr w:type="gramEnd"/>
      <w:r>
        <w:rPr>
          <w:rFonts w:ascii="Arial" w:hAnsi="Arial" w:cs="Arial"/>
          <w:sz w:val="24"/>
          <w:szCs w:val="24"/>
        </w:rPr>
        <w:t xml:space="preserve"> SIR Branch, the Branch’s non-financial/non insurance liability support of a social group of women, formally organized or not, regarding social, recreational activities.</w:t>
      </w:r>
    </w:p>
    <w:p w14:paraId="4317DB83" w14:textId="77777777" w:rsidR="0043744A" w:rsidRDefault="0043744A" w:rsidP="00741E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54CF9E0" w14:textId="77777777" w:rsidR="0043744A" w:rsidRDefault="0043744A" w:rsidP="00741E34">
      <w:pPr>
        <w:tabs>
          <w:tab w:val="left" w:pos="2976"/>
        </w:tabs>
        <w:jc w:val="both"/>
        <w:rPr>
          <w:rFonts w:ascii="Arial" w:hAnsi="Arial" w:cs="Arial"/>
        </w:rPr>
      </w:pPr>
      <w:r>
        <w:rPr>
          <w:rFonts w:ascii="Arial" w:hAnsi="Arial" w:cs="Arial"/>
        </w:rPr>
        <w:t xml:space="preserve">This support may be in the form of SIR bulletins, Newsletter notices, and mutual recruitment efforts at retirement seminars offered by businesses and corporations which benefit both SIR and the Social Group of women.  Examples could </w:t>
      </w:r>
      <w:proofErr w:type="gramStart"/>
      <w:r>
        <w:rPr>
          <w:rFonts w:ascii="Arial" w:hAnsi="Arial" w:cs="Arial"/>
        </w:rPr>
        <w:t>be, but</w:t>
      </w:r>
      <w:proofErr w:type="gramEnd"/>
      <w:r>
        <w:rPr>
          <w:rFonts w:ascii="Arial" w:hAnsi="Arial" w:cs="Arial"/>
        </w:rPr>
        <w:t xml:space="preserve"> are not limited to such liaisons as “</w:t>
      </w:r>
      <w:proofErr w:type="spellStart"/>
      <w:r>
        <w:rPr>
          <w:rFonts w:ascii="Arial" w:hAnsi="Arial" w:cs="Arial"/>
          <w:lang w:val="de-DE"/>
        </w:rPr>
        <w:t>Red</w:t>
      </w:r>
      <w:proofErr w:type="spellEnd"/>
      <w:r>
        <w:rPr>
          <w:rFonts w:ascii="Arial" w:hAnsi="Arial" w:cs="Arial"/>
          <w:lang w:val="de-DE"/>
        </w:rPr>
        <w:t xml:space="preserve"> Hat Ladies,</w:t>
      </w:r>
      <w:r>
        <w:rPr>
          <w:rFonts w:ascii="Arial" w:hAnsi="Arial" w:cs="Arial"/>
        </w:rPr>
        <w:t>” a ladies group such as “Daughters of Leisure (DOLS)” made up of mostly wives of SIR, or any group of SIR spouses engaged in similar activities to SIR.</w:t>
      </w:r>
    </w:p>
    <w:p w14:paraId="751AAC36" w14:textId="77777777" w:rsidR="007537EE" w:rsidRDefault="007537EE">
      <w:pPr>
        <w:tabs>
          <w:tab w:val="left" w:pos="2976"/>
        </w:tabs>
        <w:rPr>
          <w:rFonts w:ascii="Arial" w:hAnsi="Arial" w:cs="Arial"/>
        </w:rPr>
      </w:pPr>
    </w:p>
    <w:p w14:paraId="1B4D8968" w14:textId="77777777" w:rsidR="009A260E" w:rsidRDefault="00BD17E0" w:rsidP="00BD17E0">
      <w:pPr>
        <w:tabs>
          <w:tab w:val="center" w:pos="5040"/>
        </w:tabs>
        <w:rPr>
          <w:rFonts w:ascii="Arial" w:hAnsi="Arial" w:cs="Arial"/>
          <w:b/>
        </w:rPr>
      </w:pPr>
      <w:r>
        <w:rPr>
          <w:rFonts w:ascii="Arial" w:hAnsi="Arial" w:cs="Arial"/>
        </w:rPr>
        <w:t>New 1</w:t>
      </w:r>
      <w:r w:rsidR="00BE303D">
        <w:rPr>
          <w:rFonts w:ascii="Arial" w:hAnsi="Arial" w:cs="Arial"/>
        </w:rPr>
        <w:t>/31/</w:t>
      </w:r>
      <w:proofErr w:type="gramStart"/>
      <w:r w:rsidR="00BE303D">
        <w:rPr>
          <w:rFonts w:ascii="Arial" w:hAnsi="Arial" w:cs="Arial"/>
        </w:rPr>
        <w:t>19</w:t>
      </w:r>
      <w:r>
        <w:rPr>
          <w:rFonts w:ascii="Arial" w:hAnsi="Arial" w:cs="Arial"/>
        </w:rPr>
        <w:t xml:space="preserve">  </w:t>
      </w:r>
      <w:r>
        <w:rPr>
          <w:rFonts w:ascii="Arial" w:hAnsi="Arial" w:cs="Arial"/>
        </w:rPr>
        <w:tab/>
      </w:r>
      <w:proofErr w:type="gramEnd"/>
      <w:r w:rsidR="009A260E">
        <w:rPr>
          <w:rFonts w:ascii="Arial" w:hAnsi="Arial" w:cs="Arial"/>
          <w:b/>
        </w:rPr>
        <w:t xml:space="preserve">- </w:t>
      </w:r>
      <w:r w:rsidR="00BE303D">
        <w:rPr>
          <w:rFonts w:ascii="Arial" w:hAnsi="Arial" w:cs="Arial"/>
          <w:b/>
        </w:rPr>
        <w:t xml:space="preserve">2 </w:t>
      </w:r>
      <w:r w:rsidR="009A260E">
        <w:rPr>
          <w:rFonts w:ascii="Arial" w:hAnsi="Arial" w:cs="Arial"/>
          <w:b/>
        </w:rPr>
        <w:t>- 3 -</w:t>
      </w:r>
    </w:p>
    <w:p w14:paraId="089D22F1" w14:textId="77777777" w:rsidR="00790F17" w:rsidRPr="00CE3D2B" w:rsidRDefault="009A260E" w:rsidP="00790F17">
      <w:pPr>
        <w:tabs>
          <w:tab w:val="center" w:pos="5040"/>
        </w:tabs>
        <w:ind w:firstLine="2880"/>
        <w:rPr>
          <w:rFonts w:ascii="Arial" w:hAnsi="Arial" w:cs="Arial"/>
          <w:u w:val="single" w:color="000000"/>
        </w:rPr>
      </w:pPr>
      <w:r>
        <w:rPr>
          <w:rFonts w:ascii="Arial" w:hAnsi="Arial" w:cs="Arial"/>
          <w:b/>
        </w:rPr>
        <w:br w:type="page"/>
      </w:r>
      <w:r w:rsidR="00790F17" w:rsidRPr="00CE3D2B">
        <w:rPr>
          <w:rFonts w:ascii="Arial" w:hAnsi="Arial" w:cs="Arial"/>
          <w:b/>
          <w:u w:val="single" w:color="000000"/>
        </w:rPr>
        <w:lastRenderedPageBreak/>
        <w:t>POLICIES-GENERAL</w:t>
      </w:r>
      <w:r w:rsidR="00790F17" w:rsidRPr="00CE3D2B">
        <w:rPr>
          <w:rFonts w:ascii="Arial" w:hAnsi="Arial" w:cs="Arial"/>
          <w:sz w:val="28"/>
          <w:szCs w:val="28"/>
          <w:u w:val="single" w:color="000000"/>
        </w:rPr>
        <w:t xml:space="preserve"> continued</w:t>
      </w:r>
    </w:p>
    <w:p w14:paraId="0F5227F5" w14:textId="77777777" w:rsidR="00790F17" w:rsidRPr="00CE3D2B" w:rsidRDefault="00790F17" w:rsidP="00790F17">
      <w:pPr>
        <w:pStyle w:val="Default"/>
        <w:ind w:firstLine="720"/>
        <w:jc w:val="center"/>
        <w:rPr>
          <w:rFonts w:ascii="Arial" w:hAnsi="Arial" w:cs="Arial"/>
          <w:bCs/>
          <w:sz w:val="24"/>
          <w:szCs w:val="24"/>
          <w:u w:val="single" w:color="000000"/>
        </w:rPr>
      </w:pPr>
    </w:p>
    <w:p w14:paraId="5DD3A284" w14:textId="77777777" w:rsidR="009A260E" w:rsidRDefault="009A260E" w:rsidP="009A260E">
      <w:pPr>
        <w:pStyle w:val="Default"/>
        <w:tabs>
          <w:tab w:val="center" w:pos="5040"/>
        </w:tabs>
        <w:jc w:val="center"/>
        <w:rPr>
          <w:rFonts w:ascii="Arial" w:hAnsi="Arial" w:cs="Arial"/>
          <w:bCs/>
          <w:sz w:val="24"/>
          <w:szCs w:val="24"/>
          <w:u w:color="000000"/>
        </w:rPr>
      </w:pPr>
    </w:p>
    <w:p w14:paraId="1B0E8ADB" w14:textId="77777777" w:rsidR="00BD17E0" w:rsidRDefault="00BD17E0">
      <w:pPr>
        <w:tabs>
          <w:tab w:val="left" w:pos="2976"/>
        </w:tabs>
        <w:rPr>
          <w:rFonts w:ascii="Arial" w:hAnsi="Arial" w:cs="Arial"/>
        </w:rPr>
      </w:pPr>
    </w:p>
    <w:p w14:paraId="17F1B26D" w14:textId="77777777" w:rsidR="0043744A" w:rsidRDefault="0043744A">
      <w:pPr>
        <w:jc w:val="center"/>
        <w:rPr>
          <w:rFonts w:ascii="Arial" w:hAnsi="Arial" w:cs="Arial"/>
        </w:rPr>
      </w:pPr>
      <w:r>
        <w:rPr>
          <w:rFonts w:ascii="Arial" w:hAnsi="Arial" w:cs="Arial"/>
          <w:b/>
          <w:bCs/>
        </w:rPr>
        <w:t>Policy 8.  WORTHY CAUSES</w:t>
      </w:r>
    </w:p>
    <w:p w14:paraId="2E56C249" w14:textId="77777777" w:rsidR="0043744A" w:rsidRDefault="0043744A" w:rsidP="00741E34">
      <w:pPr>
        <w:jc w:val="both"/>
      </w:pPr>
      <w:r>
        <w:rPr>
          <w:rFonts w:ascii="Arial" w:hAnsi="Arial" w:cs="Arial"/>
        </w:rPr>
        <w:t xml:space="preserve">Sons </w:t>
      </w:r>
      <w:proofErr w:type="gramStart"/>
      <w:r>
        <w:rPr>
          <w:rFonts w:ascii="Arial" w:hAnsi="Arial" w:cs="Arial"/>
        </w:rPr>
        <w:t>In</w:t>
      </w:r>
      <w:proofErr w:type="gramEnd"/>
      <w:r>
        <w:rPr>
          <w:rFonts w:ascii="Arial" w:hAnsi="Arial" w:cs="Arial"/>
        </w:rPr>
        <w:t xml:space="preserve"> Retirement, Incorporated, and its Branches shall not support, promote. endorse or otherwise act to benefit, directly or indirectly, any other entity, cause, or crusade; or any charitable or civic project no matter how worthy, including donations to the Red Cross, blood banks and the like, or any political preference, affiliation, group, or organization other than SIR.  </w:t>
      </w:r>
    </w:p>
    <w:p w14:paraId="51683752" w14:textId="77777777" w:rsidR="0043744A" w:rsidRDefault="0043744A" w:rsidP="00741E34">
      <w:pPr>
        <w:jc w:val="both"/>
      </w:pPr>
    </w:p>
    <w:p w14:paraId="261F2599" w14:textId="77777777" w:rsidR="0043744A" w:rsidRDefault="0043744A" w:rsidP="00741E34">
      <w:pPr>
        <w:jc w:val="both"/>
      </w:pPr>
      <w:r>
        <w:rPr>
          <w:rFonts w:ascii="Arial" w:hAnsi="Arial" w:cs="Arial"/>
        </w:rPr>
        <w:t xml:space="preserve">Speakers at luncheons or other meetings of the Branch or State shall be made aware of this position so as to avoid any semblance of soliciting contributions or business, or endorsing any political, religious or ideological concepts.  </w:t>
      </w:r>
    </w:p>
    <w:p w14:paraId="13F22C23" w14:textId="77777777" w:rsidR="0043744A" w:rsidRDefault="0043744A" w:rsidP="00741E34">
      <w:pPr>
        <w:jc w:val="both"/>
      </w:pPr>
    </w:p>
    <w:p w14:paraId="4C93EE1D" w14:textId="77777777" w:rsidR="0043744A" w:rsidRDefault="0043744A" w:rsidP="00741E34">
      <w:pPr>
        <w:jc w:val="both"/>
        <w:rPr>
          <w:rFonts w:ascii="Arial" w:eastAsia="Arial" w:hAnsi="Arial" w:cs="Arial"/>
        </w:rPr>
      </w:pPr>
      <w:r>
        <w:rPr>
          <w:rFonts w:ascii="Arial" w:hAnsi="Arial" w:cs="Arial"/>
        </w:rPr>
        <w:t>SIR groups composed exclusively of SIR members that provide entertainment to others may appear before other than SIR groups so long as their main objective of the appearance adheres to the Mission of SIR- “to improve the lives of our members through fun activities and events while creating friends for life”.</w:t>
      </w:r>
    </w:p>
    <w:p w14:paraId="6222BF9A" w14:textId="77777777" w:rsidR="0043744A" w:rsidRDefault="0043744A" w:rsidP="00741E34">
      <w:pPr>
        <w:pStyle w:val="Default"/>
        <w:tabs>
          <w:tab w:val="left" w:pos="360"/>
          <w:tab w:val="left" w:pos="720"/>
          <w:tab w:val="decimal" w:pos="1440"/>
          <w:tab w:val="left" w:pos="1800"/>
          <w:tab w:val="left" w:pos="2160"/>
          <w:tab w:val="center" w:pos="5040"/>
          <w:tab w:val="left" w:pos="5760"/>
          <w:tab w:val="left" w:pos="6480"/>
          <w:tab w:val="left" w:pos="7200"/>
          <w:tab w:val="left" w:pos="7920"/>
          <w:tab w:val="left" w:pos="8640"/>
          <w:tab w:val="left" w:pos="9360"/>
        </w:tabs>
        <w:jc w:val="both"/>
        <w:rPr>
          <w:rFonts w:ascii="Arial" w:eastAsia="Arial" w:hAnsi="Arial" w:cs="Arial"/>
          <w:sz w:val="24"/>
          <w:szCs w:val="24"/>
        </w:rPr>
      </w:pPr>
    </w:p>
    <w:p w14:paraId="6A1D5474" w14:textId="77777777" w:rsidR="0043744A" w:rsidRDefault="0043744A" w:rsidP="00741E34">
      <w:pPr>
        <w:pStyle w:val="Default"/>
        <w:tabs>
          <w:tab w:val="left" w:pos="360"/>
          <w:tab w:val="left" w:pos="720"/>
          <w:tab w:val="decimal" w:pos="1440"/>
          <w:tab w:val="left" w:pos="1800"/>
          <w:tab w:val="left" w:pos="2160"/>
          <w:tab w:val="center" w:pos="5040"/>
          <w:tab w:val="left" w:pos="5760"/>
          <w:tab w:val="left" w:pos="6480"/>
          <w:tab w:val="left" w:pos="7200"/>
          <w:tab w:val="left" w:pos="7920"/>
          <w:tab w:val="left" w:pos="8640"/>
          <w:tab w:val="left" w:pos="9360"/>
        </w:tabs>
        <w:jc w:val="both"/>
        <w:rPr>
          <w:rFonts w:ascii="Arial" w:eastAsia="Arial" w:hAnsi="Arial" w:cs="Arial"/>
          <w:sz w:val="24"/>
          <w:szCs w:val="24"/>
        </w:rPr>
      </w:pPr>
      <w:r>
        <w:rPr>
          <w:rFonts w:ascii="Arial" w:eastAsia="Arial" w:hAnsi="Arial" w:cs="Arial"/>
          <w:sz w:val="24"/>
          <w:szCs w:val="24"/>
        </w:rPr>
        <w:t>Actions prohibited by this Policy shall include, among other things:</w:t>
      </w:r>
    </w:p>
    <w:p w14:paraId="023DDA5C" w14:textId="77777777" w:rsidR="0043744A" w:rsidRDefault="0043744A" w:rsidP="00741E34">
      <w:pPr>
        <w:pStyle w:val="Default"/>
        <w:tabs>
          <w:tab w:val="left" w:pos="360"/>
          <w:tab w:val="left" w:pos="720"/>
          <w:tab w:val="decimal" w:pos="1440"/>
          <w:tab w:val="left" w:pos="1800"/>
          <w:tab w:val="left" w:pos="2160"/>
          <w:tab w:val="center" w:pos="5040"/>
          <w:tab w:val="left" w:pos="5760"/>
          <w:tab w:val="left" w:pos="6480"/>
          <w:tab w:val="left" w:pos="7200"/>
          <w:tab w:val="left" w:pos="7920"/>
          <w:tab w:val="left" w:pos="8640"/>
          <w:tab w:val="left" w:pos="9360"/>
        </w:tabs>
        <w:jc w:val="both"/>
        <w:rPr>
          <w:rFonts w:ascii="Arial" w:eastAsia="Arial" w:hAnsi="Arial" w:cs="Arial"/>
          <w:sz w:val="24"/>
          <w:szCs w:val="24"/>
        </w:rPr>
      </w:pPr>
    </w:p>
    <w:p w14:paraId="19EEA456" w14:textId="77777777" w:rsidR="007537EE" w:rsidRPr="007537EE" w:rsidRDefault="0043744A" w:rsidP="00741E34">
      <w:pPr>
        <w:pStyle w:val="Default"/>
        <w:numPr>
          <w:ilvl w:val="0"/>
          <w:numId w:val="3"/>
        </w:numPr>
        <w:tabs>
          <w:tab w:val="left" w:pos="360"/>
          <w:tab w:val="left" w:pos="720"/>
          <w:tab w:val="decimal" w:pos="1440"/>
          <w:tab w:val="left" w:pos="1800"/>
          <w:tab w:val="left" w:pos="2160"/>
          <w:tab w:val="center" w:pos="5040"/>
          <w:tab w:val="left" w:pos="5760"/>
          <w:tab w:val="left" w:pos="6480"/>
          <w:tab w:val="left" w:pos="7200"/>
          <w:tab w:val="left" w:pos="7920"/>
          <w:tab w:val="left" w:pos="8640"/>
          <w:tab w:val="left" w:pos="9360"/>
        </w:tabs>
        <w:jc w:val="both"/>
        <w:rPr>
          <w:rFonts w:ascii="Arial" w:hAnsi="Arial" w:cs="Arial"/>
          <w:sz w:val="24"/>
          <w:szCs w:val="24"/>
        </w:rPr>
      </w:pPr>
      <w:r w:rsidRPr="007537EE">
        <w:rPr>
          <w:rFonts w:ascii="Arial" w:eastAsia="Arial" w:hAnsi="Arial" w:cs="Arial"/>
          <w:sz w:val="24"/>
          <w:szCs w:val="24"/>
        </w:rPr>
        <w:t>Inclusion of material referred to above in Branch bulletins or distributing or making available such literature at Branch or State meetings or events.</w:t>
      </w:r>
    </w:p>
    <w:p w14:paraId="73233176" w14:textId="77777777" w:rsidR="007537EE" w:rsidRPr="007537EE" w:rsidRDefault="007537EE" w:rsidP="007537EE">
      <w:pPr>
        <w:pStyle w:val="Default"/>
        <w:tabs>
          <w:tab w:val="left" w:pos="360"/>
          <w:tab w:val="left" w:pos="720"/>
          <w:tab w:val="decimal" w:pos="1440"/>
          <w:tab w:val="left" w:pos="1800"/>
          <w:tab w:val="left" w:pos="2160"/>
          <w:tab w:val="center" w:pos="5040"/>
          <w:tab w:val="left" w:pos="5760"/>
          <w:tab w:val="left" w:pos="6480"/>
          <w:tab w:val="left" w:pos="7200"/>
          <w:tab w:val="left" w:pos="7920"/>
          <w:tab w:val="left" w:pos="8640"/>
          <w:tab w:val="left" w:pos="9360"/>
        </w:tabs>
        <w:ind w:left="720"/>
        <w:jc w:val="both"/>
        <w:rPr>
          <w:rFonts w:ascii="Arial" w:hAnsi="Arial" w:cs="Arial"/>
          <w:sz w:val="24"/>
          <w:szCs w:val="24"/>
        </w:rPr>
      </w:pPr>
    </w:p>
    <w:p w14:paraId="282D71E2" w14:textId="77777777" w:rsidR="007537EE" w:rsidRPr="007537EE" w:rsidRDefault="0043744A" w:rsidP="00741E34">
      <w:pPr>
        <w:pStyle w:val="Default"/>
        <w:numPr>
          <w:ilvl w:val="0"/>
          <w:numId w:val="3"/>
        </w:numPr>
        <w:tabs>
          <w:tab w:val="left" w:pos="360"/>
          <w:tab w:val="left" w:pos="720"/>
          <w:tab w:val="decimal" w:pos="1440"/>
          <w:tab w:val="left" w:pos="1800"/>
          <w:tab w:val="left" w:pos="2160"/>
          <w:tab w:val="center" w:pos="5040"/>
          <w:tab w:val="left" w:pos="5760"/>
          <w:tab w:val="left" w:pos="6480"/>
          <w:tab w:val="left" w:pos="7200"/>
          <w:tab w:val="left" w:pos="7920"/>
          <w:tab w:val="left" w:pos="8640"/>
          <w:tab w:val="left" w:pos="9360"/>
        </w:tabs>
        <w:jc w:val="both"/>
        <w:rPr>
          <w:rFonts w:ascii="Arial" w:hAnsi="Arial" w:cs="Arial"/>
          <w:sz w:val="24"/>
          <w:szCs w:val="24"/>
        </w:rPr>
      </w:pPr>
      <w:r w:rsidRPr="007537EE">
        <w:rPr>
          <w:rFonts w:ascii="Arial" w:eastAsia="Arial" w:hAnsi="Arial" w:cs="Arial"/>
          <w:sz w:val="24"/>
          <w:szCs w:val="24"/>
        </w:rPr>
        <w:t>Solicitation of business or solicitation for volunteers, collection or distribution of funds, materials or other assistance by any person or persons at any luncheon or other meeting of the Branch or State.</w:t>
      </w:r>
    </w:p>
    <w:p w14:paraId="7276A1DF" w14:textId="77777777" w:rsidR="007537EE" w:rsidRDefault="007537EE" w:rsidP="007537EE">
      <w:pPr>
        <w:pStyle w:val="ListParagraph"/>
        <w:rPr>
          <w:rFonts w:ascii="Arial" w:hAnsi="Arial" w:cs="Arial"/>
        </w:rPr>
      </w:pPr>
    </w:p>
    <w:p w14:paraId="4C2CDFBF" w14:textId="77777777" w:rsidR="0043744A" w:rsidRPr="007537EE" w:rsidRDefault="0043744A" w:rsidP="00741E34">
      <w:pPr>
        <w:pStyle w:val="Default"/>
        <w:numPr>
          <w:ilvl w:val="0"/>
          <w:numId w:val="3"/>
        </w:numPr>
        <w:tabs>
          <w:tab w:val="left" w:pos="360"/>
          <w:tab w:val="left" w:pos="720"/>
          <w:tab w:val="decimal" w:pos="1440"/>
          <w:tab w:val="left" w:pos="1800"/>
          <w:tab w:val="left" w:pos="2160"/>
          <w:tab w:val="center" w:pos="5040"/>
          <w:tab w:val="left" w:pos="5760"/>
          <w:tab w:val="left" w:pos="6480"/>
          <w:tab w:val="left" w:pos="7200"/>
          <w:tab w:val="left" w:pos="7920"/>
          <w:tab w:val="left" w:pos="8640"/>
          <w:tab w:val="left" w:pos="9360"/>
        </w:tabs>
        <w:jc w:val="both"/>
        <w:rPr>
          <w:rFonts w:ascii="Arial" w:hAnsi="Arial" w:cs="Arial"/>
          <w:sz w:val="24"/>
          <w:szCs w:val="24"/>
        </w:rPr>
      </w:pPr>
      <w:r w:rsidRPr="007537EE">
        <w:rPr>
          <w:rFonts w:ascii="Arial" w:eastAsia="Arial" w:hAnsi="Arial" w:cs="Arial"/>
          <w:sz w:val="24"/>
          <w:szCs w:val="24"/>
        </w:rPr>
        <w:t>Inclusions of statements, displays or other verbal or graphic material referred to above at luncheons and other meetings or events of the Branch or State.</w:t>
      </w:r>
    </w:p>
    <w:p w14:paraId="7090866A" w14:textId="77777777" w:rsidR="0043744A" w:rsidRDefault="0043744A" w:rsidP="00741E34">
      <w:pPr>
        <w:pStyle w:val="Default"/>
        <w:tabs>
          <w:tab w:val="left" w:pos="360"/>
          <w:tab w:val="left" w:pos="720"/>
          <w:tab w:val="decimal" w:pos="1440"/>
          <w:tab w:val="left" w:pos="1800"/>
          <w:tab w:val="left" w:pos="2160"/>
          <w:tab w:val="center" w:pos="5040"/>
          <w:tab w:val="left" w:pos="5760"/>
          <w:tab w:val="left" w:pos="6480"/>
          <w:tab w:val="left" w:pos="7200"/>
          <w:tab w:val="left" w:pos="7920"/>
          <w:tab w:val="left" w:pos="8640"/>
          <w:tab w:val="left" w:pos="9360"/>
        </w:tabs>
        <w:jc w:val="both"/>
        <w:rPr>
          <w:rFonts w:ascii="Arial" w:hAnsi="Arial" w:cs="Arial"/>
          <w:sz w:val="24"/>
          <w:szCs w:val="24"/>
        </w:rPr>
      </w:pPr>
    </w:p>
    <w:p w14:paraId="73817D27" w14:textId="77777777" w:rsidR="0043744A" w:rsidRDefault="0043744A" w:rsidP="00741E34">
      <w:pPr>
        <w:pStyle w:val="Default"/>
        <w:numPr>
          <w:ilvl w:val="0"/>
          <w:numId w:val="3"/>
        </w:numPr>
        <w:tabs>
          <w:tab w:val="left" w:pos="360"/>
          <w:tab w:val="left" w:pos="720"/>
          <w:tab w:val="decimal" w:pos="1440"/>
          <w:tab w:val="left" w:pos="1800"/>
          <w:tab w:val="left" w:pos="2160"/>
          <w:tab w:val="center" w:pos="5040"/>
          <w:tab w:val="left" w:pos="5760"/>
          <w:tab w:val="left" w:pos="6480"/>
          <w:tab w:val="left" w:pos="7200"/>
          <w:tab w:val="left" w:pos="7920"/>
          <w:tab w:val="left" w:pos="8640"/>
          <w:tab w:val="left" w:pos="9360"/>
        </w:tabs>
        <w:jc w:val="both"/>
        <w:rPr>
          <w:rFonts w:ascii="Arial" w:hAnsi="Arial" w:cs="Arial"/>
          <w:sz w:val="24"/>
          <w:szCs w:val="24"/>
        </w:rPr>
      </w:pPr>
      <w:r>
        <w:rPr>
          <w:rFonts w:ascii="Arial" w:eastAsia="Arial" w:hAnsi="Arial" w:cs="Arial"/>
          <w:sz w:val="24"/>
          <w:szCs w:val="24"/>
        </w:rPr>
        <w:t>The lending of credit by means of holding harmless or pledging indemnification or the like to insure another entity against losses, liabilities, fees, taxes, or other obligations arising, in whole or in part, because of that entity</w:t>
      </w:r>
      <w:r>
        <w:rPr>
          <w:rFonts w:ascii="Arial" w:hAnsi="Arial" w:cs="Arial"/>
          <w:sz w:val="24"/>
          <w:szCs w:val="24"/>
          <w:lang w:val="fr-FR"/>
        </w:rPr>
        <w:t>’</w:t>
      </w:r>
      <w:r>
        <w:rPr>
          <w:rFonts w:ascii="Arial" w:hAnsi="Arial" w:cs="Arial"/>
          <w:sz w:val="24"/>
          <w:szCs w:val="24"/>
        </w:rPr>
        <w:t>s actions or omissions.</w:t>
      </w:r>
    </w:p>
    <w:p w14:paraId="49AB29B1" w14:textId="77777777" w:rsidR="0043744A" w:rsidRDefault="0043744A" w:rsidP="00741E34">
      <w:pPr>
        <w:pStyle w:val="Default"/>
        <w:tabs>
          <w:tab w:val="left" w:pos="360"/>
          <w:tab w:val="left" w:pos="720"/>
          <w:tab w:val="decimal" w:pos="1440"/>
          <w:tab w:val="left" w:pos="1800"/>
          <w:tab w:val="left" w:pos="2160"/>
          <w:tab w:val="center" w:pos="5040"/>
          <w:tab w:val="left" w:pos="5760"/>
          <w:tab w:val="left" w:pos="6480"/>
          <w:tab w:val="left" w:pos="7200"/>
          <w:tab w:val="left" w:pos="7920"/>
          <w:tab w:val="left" w:pos="8640"/>
          <w:tab w:val="left" w:pos="9360"/>
        </w:tabs>
        <w:jc w:val="both"/>
        <w:rPr>
          <w:rFonts w:ascii="Arial" w:hAnsi="Arial" w:cs="Arial"/>
          <w:sz w:val="24"/>
          <w:szCs w:val="24"/>
        </w:rPr>
      </w:pPr>
    </w:p>
    <w:p w14:paraId="466B5420" w14:textId="77777777" w:rsidR="0043744A" w:rsidRDefault="0043744A" w:rsidP="00741E34">
      <w:pPr>
        <w:tabs>
          <w:tab w:val="left" w:pos="2976"/>
        </w:tabs>
        <w:jc w:val="both"/>
        <w:rPr>
          <w:rFonts w:ascii="Arial" w:hAnsi="Arial" w:cs="Arial"/>
        </w:rPr>
      </w:pPr>
      <w:r>
        <w:rPr>
          <w:rFonts w:ascii="Arial" w:eastAsia="Arial" w:hAnsi="Arial" w:cs="Arial"/>
        </w:rPr>
        <w:t xml:space="preserve">Paragraphs a, b and c above do not apply to acts necessary to promote an authorized activity which is directly related to the fulfillment of the purposes and objectives of Sons </w:t>
      </w:r>
      <w:proofErr w:type="gramStart"/>
      <w:r>
        <w:rPr>
          <w:rFonts w:ascii="Arial" w:eastAsia="Arial" w:hAnsi="Arial" w:cs="Arial"/>
        </w:rPr>
        <w:t>In</w:t>
      </w:r>
      <w:proofErr w:type="gramEnd"/>
      <w:r>
        <w:rPr>
          <w:rFonts w:ascii="Arial" w:eastAsia="Arial" w:hAnsi="Arial" w:cs="Arial"/>
        </w:rPr>
        <w:t xml:space="preserve"> Retirement, Incorporated.  This includes State events such as SIR Day at the Giants, Oakland A</w:t>
      </w:r>
      <w:r>
        <w:rPr>
          <w:rFonts w:ascii="Arial" w:hAnsi="Arial" w:cs="Arial"/>
          <w:lang w:val="fr-FR"/>
        </w:rPr>
        <w:t>’</w:t>
      </w:r>
      <w:r>
        <w:rPr>
          <w:rFonts w:ascii="Arial" w:hAnsi="Arial" w:cs="Arial"/>
        </w:rPr>
        <w:t>s, Golden State Warriors, Sacramento River Cats, and other events approved by the State Board of Directors.</w:t>
      </w:r>
    </w:p>
    <w:p w14:paraId="1E872DE3" w14:textId="77777777" w:rsidR="0043744A" w:rsidRDefault="0043744A" w:rsidP="00741E34">
      <w:pPr>
        <w:tabs>
          <w:tab w:val="left" w:pos="2976"/>
        </w:tabs>
        <w:jc w:val="both"/>
        <w:rPr>
          <w:rFonts w:ascii="Arial" w:hAnsi="Arial" w:cs="Arial"/>
        </w:rPr>
      </w:pPr>
    </w:p>
    <w:p w14:paraId="42F82446" w14:textId="77777777" w:rsidR="0043744A" w:rsidRDefault="0043744A" w:rsidP="00741E34">
      <w:pPr>
        <w:jc w:val="both"/>
        <w:rPr>
          <w:rFonts w:ascii="Arial" w:hAnsi="Arial" w:cs="Arial"/>
        </w:rPr>
      </w:pPr>
      <w:r>
        <w:rPr>
          <w:rFonts w:ascii="Arial" w:hAnsi="Arial" w:cs="Arial"/>
          <w:color w:val="000000"/>
        </w:rPr>
        <w:t xml:space="preserve"> Notwithstanding the above provisions, individual SIR members may be notified of </w:t>
      </w:r>
      <w:proofErr w:type="gramStart"/>
      <w:r>
        <w:rPr>
          <w:rFonts w:ascii="Arial" w:hAnsi="Arial" w:cs="Arial"/>
          <w:color w:val="000000"/>
        </w:rPr>
        <w:t>a</w:t>
      </w:r>
      <w:proofErr w:type="gramEnd"/>
      <w:r>
        <w:rPr>
          <w:rFonts w:ascii="Arial" w:hAnsi="Arial" w:cs="Arial"/>
          <w:color w:val="000000"/>
        </w:rPr>
        <w:t xml:space="preserve"> SIR cause to raise funds in order to furnish financial or other assistance to a Branch and its members in distress caused by events such as fire, flood or earthquake.  Such notification for example may be in the form of an email from a </w:t>
      </w:r>
      <w:proofErr w:type="spellStart"/>
      <w:r>
        <w:rPr>
          <w:rFonts w:ascii="Arial" w:hAnsi="Arial" w:cs="Arial"/>
          <w:color w:val="000000"/>
        </w:rPr>
        <w:t>SIRinc</w:t>
      </w:r>
      <w:proofErr w:type="spellEnd"/>
      <w:r>
        <w:rPr>
          <w:rFonts w:ascii="Arial" w:hAnsi="Arial" w:cs="Arial"/>
          <w:color w:val="000000"/>
        </w:rPr>
        <w:t xml:space="preserve"> officer, from a branch or state newsletter or during a Branch Luncheon meeting.</w:t>
      </w:r>
    </w:p>
    <w:p w14:paraId="44945DDB" w14:textId="77777777" w:rsidR="0043744A" w:rsidRDefault="0043744A" w:rsidP="00741E34">
      <w:pPr>
        <w:tabs>
          <w:tab w:val="left" w:pos="2976"/>
        </w:tabs>
        <w:jc w:val="both"/>
        <w:rPr>
          <w:rFonts w:ascii="Arial" w:hAnsi="Arial" w:cs="Arial"/>
        </w:rPr>
      </w:pPr>
    </w:p>
    <w:p w14:paraId="0AE17EE4" w14:textId="77777777" w:rsidR="007537EE" w:rsidRDefault="007537EE">
      <w:pPr>
        <w:tabs>
          <w:tab w:val="left" w:pos="2976"/>
        </w:tabs>
        <w:rPr>
          <w:rFonts w:ascii="Arial" w:hAnsi="Arial" w:cs="Arial"/>
        </w:rPr>
      </w:pPr>
    </w:p>
    <w:p w14:paraId="07CDACA0" w14:textId="77777777" w:rsidR="009A260E" w:rsidRDefault="009A260E">
      <w:pPr>
        <w:tabs>
          <w:tab w:val="left" w:pos="2976"/>
        </w:tabs>
        <w:rPr>
          <w:rFonts w:ascii="Arial" w:hAnsi="Arial" w:cs="Arial"/>
        </w:rPr>
      </w:pPr>
    </w:p>
    <w:p w14:paraId="786427A6" w14:textId="77777777" w:rsidR="009A260E" w:rsidRDefault="00D6325C" w:rsidP="009A260E">
      <w:pPr>
        <w:tabs>
          <w:tab w:val="center" w:pos="5040"/>
        </w:tabs>
        <w:rPr>
          <w:rFonts w:ascii="Arial" w:hAnsi="Arial" w:cs="Arial"/>
          <w:b/>
        </w:rPr>
      </w:pPr>
      <w:r>
        <w:rPr>
          <w:rFonts w:ascii="Arial" w:hAnsi="Arial" w:cs="Arial"/>
        </w:rPr>
        <w:t>New 1/31/19</w:t>
      </w:r>
      <w:r w:rsidR="009A260E">
        <w:rPr>
          <w:rFonts w:ascii="Arial" w:hAnsi="Arial" w:cs="Arial"/>
        </w:rPr>
        <w:tab/>
      </w:r>
      <w:r w:rsidR="009A260E">
        <w:rPr>
          <w:rFonts w:ascii="Arial" w:hAnsi="Arial" w:cs="Arial"/>
          <w:b/>
        </w:rPr>
        <w:t xml:space="preserve">- </w:t>
      </w:r>
      <w:r>
        <w:rPr>
          <w:rFonts w:ascii="Arial" w:hAnsi="Arial" w:cs="Arial"/>
          <w:b/>
        </w:rPr>
        <w:t xml:space="preserve">2 </w:t>
      </w:r>
      <w:r w:rsidR="009A260E">
        <w:rPr>
          <w:rFonts w:ascii="Arial" w:hAnsi="Arial" w:cs="Arial"/>
          <w:b/>
        </w:rPr>
        <w:t>- 4 -</w:t>
      </w:r>
    </w:p>
    <w:p w14:paraId="35520DFB" w14:textId="77777777" w:rsidR="00790F17" w:rsidRPr="00CE3D2B" w:rsidRDefault="009A260E" w:rsidP="00790F17">
      <w:pPr>
        <w:tabs>
          <w:tab w:val="center" w:pos="5040"/>
        </w:tabs>
        <w:ind w:firstLine="2880"/>
        <w:rPr>
          <w:rFonts w:ascii="Arial" w:hAnsi="Arial" w:cs="Arial"/>
          <w:u w:val="single" w:color="000000"/>
        </w:rPr>
      </w:pPr>
      <w:r>
        <w:rPr>
          <w:rFonts w:ascii="Arial" w:hAnsi="Arial" w:cs="Arial"/>
          <w:b/>
        </w:rPr>
        <w:br w:type="page"/>
      </w:r>
      <w:r w:rsidR="00790F17" w:rsidRPr="00CE3D2B">
        <w:rPr>
          <w:rFonts w:ascii="Arial" w:hAnsi="Arial" w:cs="Arial"/>
          <w:b/>
          <w:u w:val="single" w:color="000000"/>
        </w:rPr>
        <w:lastRenderedPageBreak/>
        <w:t>POLICIES-GENERAL</w:t>
      </w:r>
      <w:r w:rsidR="00790F17" w:rsidRPr="00CE3D2B">
        <w:rPr>
          <w:rFonts w:ascii="Arial" w:hAnsi="Arial" w:cs="Arial"/>
          <w:sz w:val="28"/>
          <w:szCs w:val="28"/>
          <w:u w:val="single" w:color="000000"/>
        </w:rPr>
        <w:t xml:space="preserve"> continued</w:t>
      </w:r>
    </w:p>
    <w:p w14:paraId="27EF27A2" w14:textId="77777777" w:rsidR="00790F17" w:rsidRDefault="00790F17" w:rsidP="00790F17">
      <w:pPr>
        <w:pStyle w:val="Default"/>
        <w:ind w:firstLine="720"/>
        <w:jc w:val="center"/>
        <w:rPr>
          <w:rFonts w:ascii="Arial" w:hAnsi="Arial" w:cs="Arial"/>
          <w:bCs/>
          <w:sz w:val="24"/>
          <w:szCs w:val="24"/>
          <w:u w:color="000000"/>
        </w:rPr>
      </w:pPr>
    </w:p>
    <w:p w14:paraId="1CD03657" w14:textId="77777777" w:rsidR="009A260E" w:rsidRDefault="009A260E">
      <w:pPr>
        <w:tabs>
          <w:tab w:val="left" w:pos="2976"/>
        </w:tabs>
        <w:rPr>
          <w:rFonts w:ascii="Arial" w:hAnsi="Arial" w:cs="Arial"/>
        </w:rPr>
      </w:pPr>
    </w:p>
    <w:p w14:paraId="7AC15BD4" w14:textId="72CA2F34" w:rsidR="0043744A" w:rsidRDefault="0043744A" w:rsidP="00741E34">
      <w:pPr>
        <w:jc w:val="center"/>
        <w:rPr>
          <w:rFonts w:ascii="Arial" w:hAnsi="Arial" w:cs="Arial"/>
        </w:rPr>
      </w:pPr>
      <w:r>
        <w:rPr>
          <w:rFonts w:ascii="Arial" w:hAnsi="Arial" w:cs="Arial"/>
          <w:b/>
          <w:bCs/>
        </w:rPr>
        <w:t>Policy 9.  LOGO</w:t>
      </w:r>
      <w:r w:rsidR="009104A5">
        <w:rPr>
          <w:rFonts w:ascii="Arial" w:hAnsi="Arial" w:cs="Arial"/>
          <w:b/>
          <w:bCs/>
        </w:rPr>
        <w:t xml:space="preserve"> AND EMBLEM</w:t>
      </w:r>
    </w:p>
    <w:p w14:paraId="66ECC501" w14:textId="538C36BF" w:rsidR="0043744A" w:rsidRDefault="0043744A" w:rsidP="00741E34">
      <w:pPr>
        <w:jc w:val="both"/>
      </w:pPr>
      <w:r>
        <w:rPr>
          <w:rFonts w:ascii="Arial" w:hAnsi="Arial" w:cs="Arial"/>
        </w:rPr>
        <w:t xml:space="preserve">The logo of Sons </w:t>
      </w:r>
      <w:proofErr w:type="gramStart"/>
      <w:r>
        <w:rPr>
          <w:rFonts w:ascii="Arial" w:hAnsi="Arial" w:cs="Arial"/>
        </w:rPr>
        <w:t>In</w:t>
      </w:r>
      <w:proofErr w:type="gramEnd"/>
      <w:r>
        <w:rPr>
          <w:rFonts w:ascii="Arial" w:hAnsi="Arial" w:cs="Arial"/>
        </w:rPr>
        <w:t xml:space="preserve"> Retirement, Incorporated, as displayed on its official letterhead, is registered as a copyright under the laws of the United States and may be used only as authorized as provided in the Procedure 9 - “How </w:t>
      </w:r>
      <w:r w:rsidR="00994F6F">
        <w:rPr>
          <w:rFonts w:ascii="Arial" w:hAnsi="Arial" w:cs="Arial"/>
        </w:rPr>
        <w:t>T</w:t>
      </w:r>
      <w:r>
        <w:rPr>
          <w:rFonts w:ascii="Arial" w:hAnsi="Arial" w:cs="Arial"/>
        </w:rPr>
        <w:t xml:space="preserve">o </w:t>
      </w:r>
      <w:r w:rsidR="00994F6F">
        <w:rPr>
          <w:rFonts w:ascii="Arial" w:hAnsi="Arial" w:cs="Arial"/>
        </w:rPr>
        <w:t>U</w:t>
      </w:r>
      <w:r>
        <w:rPr>
          <w:rFonts w:ascii="Arial" w:hAnsi="Arial" w:cs="Arial"/>
        </w:rPr>
        <w:t xml:space="preserve">se </w:t>
      </w:r>
      <w:r w:rsidR="00994F6F">
        <w:rPr>
          <w:rFonts w:ascii="Arial" w:hAnsi="Arial" w:cs="Arial"/>
        </w:rPr>
        <w:t>T</w:t>
      </w:r>
      <w:r>
        <w:rPr>
          <w:rFonts w:ascii="Arial" w:hAnsi="Arial" w:cs="Arial"/>
        </w:rPr>
        <w:t xml:space="preserve">he SIR </w:t>
      </w:r>
      <w:r w:rsidR="00994F6F">
        <w:rPr>
          <w:rFonts w:ascii="Arial" w:hAnsi="Arial" w:cs="Arial"/>
        </w:rPr>
        <w:t>L</w:t>
      </w:r>
      <w:r>
        <w:rPr>
          <w:rFonts w:ascii="Arial" w:hAnsi="Arial" w:cs="Arial"/>
        </w:rPr>
        <w:t>ogo</w:t>
      </w:r>
      <w:r w:rsidR="00994F6F">
        <w:rPr>
          <w:rFonts w:ascii="Arial" w:hAnsi="Arial" w:cs="Arial"/>
        </w:rPr>
        <w:t xml:space="preserve"> </w:t>
      </w:r>
      <w:r w:rsidR="00994F6F" w:rsidRPr="007A67CF">
        <w:rPr>
          <w:rFonts w:ascii="Arial" w:hAnsi="Arial" w:cs="Arial"/>
          <w:b/>
        </w:rPr>
        <w:t>and Emblem</w:t>
      </w:r>
      <w:r>
        <w:rPr>
          <w:rFonts w:ascii="Arial" w:hAnsi="Arial" w:cs="Arial"/>
        </w:rPr>
        <w:t xml:space="preserve">.  It shall not be authorized for display on any item produced, handled or sold for the personal gain of any member of Sons </w:t>
      </w:r>
      <w:proofErr w:type="gramStart"/>
      <w:r>
        <w:rPr>
          <w:rFonts w:ascii="Arial" w:hAnsi="Arial" w:cs="Arial"/>
        </w:rPr>
        <w:t>In</w:t>
      </w:r>
      <w:proofErr w:type="gramEnd"/>
      <w:r>
        <w:rPr>
          <w:rFonts w:ascii="Arial" w:hAnsi="Arial" w:cs="Arial"/>
        </w:rPr>
        <w:t xml:space="preserve"> Retirement, Incorporated. </w:t>
      </w:r>
    </w:p>
    <w:p w14:paraId="244EB445" w14:textId="77777777" w:rsidR="0043744A" w:rsidRDefault="0043744A"/>
    <w:p w14:paraId="7A668D09" w14:textId="77777777" w:rsidR="0043744A" w:rsidRDefault="0043744A">
      <w:pPr>
        <w:tabs>
          <w:tab w:val="left" w:pos="2976"/>
        </w:tabs>
        <w:rPr>
          <w:rFonts w:ascii="Arial" w:hAnsi="Arial" w:cs="Arial"/>
        </w:rPr>
      </w:pPr>
      <w:r>
        <w:rPr>
          <w:rFonts w:ascii="Arial" w:hAnsi="Arial" w:cs="Arial"/>
        </w:rPr>
        <w:t>When the logo is to be displayed in color, the colors specified in Procedure 9 shall be used.</w:t>
      </w:r>
    </w:p>
    <w:p w14:paraId="4B3D8788" w14:textId="77777777" w:rsidR="0043744A" w:rsidRDefault="0043744A">
      <w:pPr>
        <w:tabs>
          <w:tab w:val="left" w:pos="2976"/>
        </w:tabs>
        <w:rPr>
          <w:rFonts w:ascii="Arial" w:hAnsi="Arial" w:cs="Arial"/>
        </w:rPr>
      </w:pPr>
    </w:p>
    <w:p w14:paraId="12855097" w14:textId="77777777" w:rsidR="0043744A" w:rsidRDefault="0043744A">
      <w:pPr>
        <w:tabs>
          <w:tab w:val="left" w:pos="2976"/>
        </w:tabs>
        <w:rPr>
          <w:rFonts w:ascii="Arial" w:hAnsi="Arial" w:cs="Arial"/>
        </w:rPr>
      </w:pPr>
    </w:p>
    <w:p w14:paraId="1F715EB7" w14:textId="77777777" w:rsidR="0043744A" w:rsidRDefault="0043744A">
      <w:pPr>
        <w:jc w:val="center"/>
        <w:rPr>
          <w:rFonts w:ascii="Arial" w:hAnsi="Arial" w:cs="Arial"/>
        </w:rPr>
      </w:pPr>
      <w:r>
        <w:rPr>
          <w:rFonts w:ascii="Arial" w:hAnsi="Arial" w:cs="Arial"/>
          <w:b/>
          <w:bCs/>
        </w:rPr>
        <w:t>Policy 10.  SIR AWARDS/CERTIFICATES</w:t>
      </w:r>
    </w:p>
    <w:p w14:paraId="5B4B4C40" w14:textId="77777777" w:rsidR="0043744A" w:rsidRDefault="0043744A" w:rsidP="00741E34">
      <w:pPr>
        <w:jc w:val="both"/>
        <w:rPr>
          <w:rFonts w:ascii="Arial" w:eastAsia="Helvetica" w:hAnsi="Arial" w:cs="Arial"/>
        </w:rPr>
      </w:pPr>
      <w:r>
        <w:rPr>
          <w:rFonts w:ascii="Arial" w:hAnsi="Arial" w:cs="Arial"/>
        </w:rPr>
        <w:t xml:space="preserve">Sons </w:t>
      </w:r>
      <w:proofErr w:type="gramStart"/>
      <w:r>
        <w:rPr>
          <w:rFonts w:ascii="Arial" w:hAnsi="Arial" w:cs="Arial"/>
        </w:rPr>
        <w:t>In</w:t>
      </w:r>
      <w:proofErr w:type="gramEnd"/>
      <w:r>
        <w:rPr>
          <w:rFonts w:ascii="Arial" w:hAnsi="Arial" w:cs="Arial"/>
        </w:rPr>
        <w:t xml:space="preserve"> Retirement, Incorporated, through its State Certificates Chairman, issues the State awards and certificates shown in items a-d below.  A Certificate of Appreciation is also available for a Branch to issue as shown in item e.</w:t>
      </w:r>
    </w:p>
    <w:p w14:paraId="72B90ECF" w14:textId="77777777" w:rsidR="0043744A" w:rsidRDefault="0043744A" w:rsidP="00741E34">
      <w:pPr>
        <w:jc w:val="both"/>
        <w:rPr>
          <w:rFonts w:ascii="Arial" w:eastAsia="Helvetica" w:hAnsi="Arial" w:cs="Arial"/>
        </w:rPr>
      </w:pPr>
    </w:p>
    <w:p w14:paraId="407A1A0E" w14:textId="77777777" w:rsidR="0043744A" w:rsidRDefault="0043744A" w:rsidP="00741E34">
      <w:pPr>
        <w:pStyle w:val="ListParagraph"/>
        <w:widowControl w:val="0"/>
        <w:numPr>
          <w:ilvl w:val="0"/>
          <w:numId w:val="4"/>
        </w:numPr>
        <w:jc w:val="both"/>
        <w:rPr>
          <w:rFonts w:ascii="Arial" w:hAnsi="Arial" w:cs="Arial"/>
        </w:rPr>
      </w:pPr>
      <w:r>
        <w:rPr>
          <w:rFonts w:ascii="Arial" w:hAnsi="Arial" w:cs="Arial"/>
          <w:b/>
        </w:rPr>
        <w:t>Honorary Life Membership (HLM) -</w:t>
      </w:r>
      <w:r>
        <w:rPr>
          <w:rFonts w:ascii="Arial" w:hAnsi="Arial" w:cs="Arial"/>
        </w:rPr>
        <w:t xml:space="preserve"> The purpose of the HLM is to recognize exceptional and extraordinary service by a member to SIR. It is not to be treated lightly or awarded merely on the basis of good fellowship. The award will be meaningful if bestowed only to those who, upon careful review and scrutiny, are found to have clearly earned it through faithful and outstanding service to the organization for five years or more. Failure to meet these strict requirements and high standards will destroy the purpose and meaning of the honor and will cause the request for HLM to be rejected.</w:t>
      </w:r>
    </w:p>
    <w:p w14:paraId="2746527F" w14:textId="77777777" w:rsidR="0043744A" w:rsidRDefault="0043744A" w:rsidP="00741E34">
      <w:pPr>
        <w:pStyle w:val="ListParagraph"/>
        <w:jc w:val="both"/>
        <w:rPr>
          <w:rFonts w:ascii="Arial" w:hAnsi="Arial" w:cs="Arial"/>
        </w:rPr>
      </w:pPr>
    </w:p>
    <w:p w14:paraId="4FD78995" w14:textId="77777777" w:rsidR="0043744A" w:rsidRDefault="0043744A" w:rsidP="00741E34">
      <w:pPr>
        <w:pStyle w:val="ListParagraph"/>
        <w:jc w:val="both"/>
        <w:rPr>
          <w:rFonts w:ascii="Arial" w:hAnsi="Arial" w:cs="Arial"/>
        </w:rPr>
      </w:pPr>
      <w:r>
        <w:rPr>
          <w:rFonts w:ascii="Arial" w:hAnsi="Arial" w:cs="Arial"/>
        </w:rPr>
        <w:t xml:space="preserve">The approval process for </w:t>
      </w:r>
      <w:proofErr w:type="gramStart"/>
      <w:r>
        <w:rPr>
          <w:rFonts w:ascii="Arial" w:hAnsi="Arial" w:cs="Arial"/>
        </w:rPr>
        <w:t>a</w:t>
      </w:r>
      <w:proofErr w:type="gramEnd"/>
      <w:r>
        <w:rPr>
          <w:rFonts w:ascii="Arial" w:hAnsi="Arial" w:cs="Arial"/>
        </w:rPr>
        <w:t xml:space="preserve"> HLM is found in Procedure 8 - How to Process an HLM Award.</w:t>
      </w:r>
    </w:p>
    <w:p w14:paraId="1AC602DB" w14:textId="77777777" w:rsidR="0043744A" w:rsidRDefault="0043744A" w:rsidP="00741E34">
      <w:pPr>
        <w:pStyle w:val="ListParagraph"/>
        <w:jc w:val="both"/>
        <w:rPr>
          <w:rFonts w:ascii="Arial" w:hAnsi="Arial" w:cs="Arial"/>
        </w:rPr>
      </w:pPr>
    </w:p>
    <w:p w14:paraId="39684A59" w14:textId="77777777" w:rsidR="0043744A" w:rsidRDefault="0043744A" w:rsidP="00741E34">
      <w:pPr>
        <w:pStyle w:val="ListParagraph"/>
        <w:widowControl w:val="0"/>
        <w:numPr>
          <w:ilvl w:val="0"/>
          <w:numId w:val="4"/>
        </w:numPr>
        <w:jc w:val="both"/>
        <w:rPr>
          <w:rFonts w:ascii="Arial" w:hAnsi="Arial" w:cs="Arial"/>
        </w:rPr>
      </w:pPr>
      <w:r>
        <w:rPr>
          <w:rFonts w:ascii="Arial" w:hAnsi="Arial" w:cs="Arial"/>
          <w:b/>
        </w:rPr>
        <w:t xml:space="preserve">Branch Charter Certificates </w:t>
      </w:r>
      <w:r>
        <w:rPr>
          <w:rFonts w:ascii="Arial" w:hAnsi="Arial" w:cs="Arial"/>
        </w:rPr>
        <w:t>- See Procedure 6 - How to Form a New Branch.</w:t>
      </w:r>
    </w:p>
    <w:p w14:paraId="70F91A69" w14:textId="77777777" w:rsidR="0043744A" w:rsidRDefault="0043744A" w:rsidP="00741E34">
      <w:pPr>
        <w:pStyle w:val="ListParagraph"/>
        <w:jc w:val="both"/>
        <w:rPr>
          <w:rFonts w:ascii="Arial" w:hAnsi="Arial" w:cs="Arial"/>
        </w:rPr>
      </w:pPr>
    </w:p>
    <w:p w14:paraId="1F77256F" w14:textId="77777777" w:rsidR="0043744A" w:rsidRDefault="0043744A" w:rsidP="00741E34">
      <w:pPr>
        <w:pStyle w:val="ListParagraph"/>
        <w:widowControl w:val="0"/>
        <w:numPr>
          <w:ilvl w:val="0"/>
          <w:numId w:val="4"/>
        </w:numPr>
        <w:jc w:val="both"/>
        <w:rPr>
          <w:rFonts w:ascii="Arial" w:hAnsi="Arial" w:cs="Arial"/>
        </w:rPr>
      </w:pPr>
      <w:r>
        <w:rPr>
          <w:rFonts w:ascii="Arial" w:hAnsi="Arial" w:cs="Arial"/>
          <w:b/>
        </w:rPr>
        <w:t xml:space="preserve">Presidential Awards </w:t>
      </w:r>
      <w:proofErr w:type="gramStart"/>
      <w:r>
        <w:rPr>
          <w:rFonts w:ascii="Arial" w:hAnsi="Arial" w:cs="Arial"/>
          <w:b/>
        </w:rPr>
        <w:t>-</w:t>
      </w:r>
      <w:r>
        <w:rPr>
          <w:rFonts w:ascii="Arial" w:hAnsi="Arial" w:cs="Arial"/>
        </w:rPr>
        <w:t xml:space="preserve">  Senior</w:t>
      </w:r>
      <w:proofErr w:type="gramEnd"/>
      <w:r>
        <w:rPr>
          <w:rFonts w:ascii="Arial" w:hAnsi="Arial" w:cs="Arial"/>
        </w:rPr>
        <w:t xml:space="preserve"> SIR, Super Senior Sir, Century Sir Certificate -</w:t>
      </w:r>
      <w:r w:rsidR="00917EFF">
        <w:rPr>
          <w:rFonts w:ascii="Arial" w:hAnsi="Arial" w:cs="Arial"/>
        </w:rPr>
        <w:t xml:space="preserve"> </w:t>
      </w:r>
      <w:r>
        <w:rPr>
          <w:rFonts w:ascii="Arial" w:hAnsi="Arial" w:cs="Arial"/>
        </w:rPr>
        <w:t xml:space="preserve"> See Form 6</w:t>
      </w:r>
      <w:r w:rsidR="007537EE">
        <w:rPr>
          <w:rFonts w:ascii="Arial" w:hAnsi="Arial" w:cs="Arial"/>
        </w:rPr>
        <w:t>.</w:t>
      </w:r>
      <w:r>
        <w:rPr>
          <w:rFonts w:ascii="Arial" w:hAnsi="Arial" w:cs="Arial"/>
        </w:rPr>
        <w:t xml:space="preserve"> </w:t>
      </w:r>
    </w:p>
    <w:p w14:paraId="38E3CD65" w14:textId="77777777" w:rsidR="0043744A" w:rsidRDefault="0043744A" w:rsidP="00741E34">
      <w:pPr>
        <w:jc w:val="both"/>
        <w:rPr>
          <w:rFonts w:ascii="Arial" w:hAnsi="Arial" w:cs="Arial"/>
        </w:rPr>
      </w:pPr>
    </w:p>
    <w:p w14:paraId="164B6CC4" w14:textId="77777777" w:rsidR="0043744A" w:rsidRDefault="0043744A" w:rsidP="00741E34">
      <w:pPr>
        <w:pStyle w:val="Default"/>
        <w:numPr>
          <w:ilvl w:val="0"/>
          <w:numId w:val="4"/>
        </w:numPr>
        <w:jc w:val="both"/>
        <w:rPr>
          <w:rFonts w:ascii="Arial" w:eastAsia="Helvetica" w:hAnsi="Arial" w:cs="Arial"/>
          <w:sz w:val="24"/>
          <w:szCs w:val="24"/>
        </w:rPr>
      </w:pPr>
      <w:proofErr w:type="spellStart"/>
      <w:r>
        <w:rPr>
          <w:rFonts w:ascii="Arial" w:hAnsi="Arial" w:cs="Arial"/>
          <w:b/>
          <w:bCs/>
          <w:sz w:val="24"/>
          <w:szCs w:val="24"/>
          <w:lang w:val="it-IT"/>
        </w:rPr>
        <w:t>President</w:t>
      </w:r>
      <w:proofErr w:type="spellEnd"/>
      <w:r>
        <w:rPr>
          <w:rFonts w:ascii="Arial" w:hAnsi="Arial" w:cs="Arial"/>
          <w:b/>
          <w:bCs/>
          <w:sz w:val="24"/>
          <w:szCs w:val="24"/>
        </w:rPr>
        <w:t xml:space="preserve">’s Appreciation Certificate - </w:t>
      </w:r>
      <w:r>
        <w:rPr>
          <w:rFonts w:ascii="Arial" w:hAnsi="Arial" w:cs="Arial"/>
          <w:sz w:val="24"/>
          <w:szCs w:val="24"/>
        </w:rPr>
        <w:t>Past State Officers, Past State Committee Chairmen and Past Big Sirs are each presented with the President’s Appreciation Certificate for their service to SIR. The presentations to the State Officers and Chairmen are done by the State President or his designee, and the presentations to the Past Big Sirs are done by the Area Governors. This Certificate is prepared by the State Certificates Chairman at the request of the President. The President may also contact the State Certificates Chairman to obtain any special certificate that he deems appropriate</w:t>
      </w:r>
    </w:p>
    <w:p w14:paraId="66986335" w14:textId="77777777" w:rsidR="0043744A" w:rsidRDefault="0043744A" w:rsidP="00741E34">
      <w:pPr>
        <w:pStyle w:val="Default"/>
        <w:jc w:val="both"/>
        <w:rPr>
          <w:rFonts w:ascii="Arial" w:eastAsia="Helvetica" w:hAnsi="Arial" w:cs="Arial"/>
          <w:sz w:val="24"/>
          <w:szCs w:val="24"/>
        </w:rPr>
      </w:pPr>
    </w:p>
    <w:p w14:paraId="7F22D772" w14:textId="77777777" w:rsidR="0043744A" w:rsidRDefault="0043744A" w:rsidP="00741E34">
      <w:pPr>
        <w:pStyle w:val="Default"/>
        <w:numPr>
          <w:ilvl w:val="0"/>
          <w:numId w:val="4"/>
        </w:numPr>
        <w:jc w:val="both"/>
        <w:rPr>
          <w:rFonts w:ascii="Helvetica" w:eastAsia="Helvetica" w:hAnsi="Helvetica" w:cs="Helvetica"/>
          <w:sz w:val="24"/>
          <w:szCs w:val="24"/>
        </w:rPr>
      </w:pPr>
      <w:r>
        <w:rPr>
          <w:rFonts w:ascii="Arial" w:hAnsi="Arial" w:cs="Arial"/>
          <w:b/>
          <w:bCs/>
          <w:sz w:val="24"/>
          <w:szCs w:val="24"/>
        </w:rPr>
        <w:t xml:space="preserve">Certificate of Appreciation - </w:t>
      </w:r>
      <w:r>
        <w:rPr>
          <w:rFonts w:ascii="Arial" w:hAnsi="Arial" w:cs="Arial"/>
          <w:sz w:val="24"/>
          <w:szCs w:val="24"/>
        </w:rPr>
        <w:t>A Branch Executive Committee may obtain a Certificate of Appreciation (Form 7) from the SIR Website and issue it to guest speakers, entertainers, or Branch members as it deems appropriate</w:t>
      </w:r>
      <w:r>
        <w:rPr>
          <w:rFonts w:ascii="Helvetica" w:hAnsi="Helvetica" w:cs="Helvetica"/>
          <w:sz w:val="24"/>
          <w:szCs w:val="24"/>
        </w:rPr>
        <w:t xml:space="preserve">. </w:t>
      </w:r>
    </w:p>
    <w:p w14:paraId="76B01F88" w14:textId="77777777" w:rsidR="0043744A" w:rsidRDefault="0043744A" w:rsidP="00741E34">
      <w:pPr>
        <w:pStyle w:val="Default"/>
        <w:ind w:left="720"/>
        <w:jc w:val="both"/>
        <w:rPr>
          <w:rFonts w:ascii="Helvetica" w:eastAsia="Helvetica" w:hAnsi="Helvetica" w:cs="Helvetica"/>
          <w:sz w:val="24"/>
          <w:szCs w:val="24"/>
        </w:rPr>
      </w:pPr>
    </w:p>
    <w:p w14:paraId="5DB68CA1" w14:textId="77777777" w:rsidR="007537EE" w:rsidRDefault="007537EE" w:rsidP="00741E34">
      <w:pPr>
        <w:pStyle w:val="Default"/>
        <w:jc w:val="both"/>
        <w:rPr>
          <w:rFonts w:ascii="Helvetica" w:eastAsia="Helvetica" w:hAnsi="Helvetica" w:cs="Helvetica"/>
          <w:sz w:val="24"/>
          <w:szCs w:val="24"/>
        </w:rPr>
      </w:pPr>
    </w:p>
    <w:p w14:paraId="3F3DEFCE" w14:textId="77777777" w:rsidR="00D6325C" w:rsidRDefault="00D6325C" w:rsidP="009A260E">
      <w:pPr>
        <w:pStyle w:val="Default"/>
        <w:rPr>
          <w:rFonts w:ascii="Helvetica" w:eastAsia="Helvetica" w:hAnsi="Helvetica" w:cs="Helvetica"/>
          <w:sz w:val="24"/>
          <w:szCs w:val="24"/>
        </w:rPr>
      </w:pPr>
    </w:p>
    <w:p w14:paraId="46257A37" w14:textId="036ED67C" w:rsidR="00790F17" w:rsidRDefault="00790F17" w:rsidP="00790F17">
      <w:pPr>
        <w:pStyle w:val="Default"/>
        <w:tabs>
          <w:tab w:val="center" w:pos="5040"/>
        </w:tabs>
        <w:rPr>
          <w:rFonts w:ascii="Helvetica" w:eastAsia="Helvetica" w:hAnsi="Helvetica" w:cs="Helvetica"/>
          <w:b/>
          <w:sz w:val="24"/>
          <w:szCs w:val="24"/>
        </w:rPr>
      </w:pPr>
      <w:r>
        <w:rPr>
          <w:rFonts w:ascii="Helvetica" w:eastAsia="Helvetica" w:hAnsi="Helvetica" w:cs="Helvetica"/>
          <w:sz w:val="24"/>
          <w:szCs w:val="24"/>
        </w:rPr>
        <w:t>New 1</w:t>
      </w:r>
      <w:r w:rsidR="00722ADB">
        <w:rPr>
          <w:rFonts w:ascii="Helvetica" w:eastAsia="Helvetica" w:hAnsi="Helvetica" w:cs="Helvetica"/>
          <w:sz w:val="24"/>
          <w:szCs w:val="24"/>
        </w:rPr>
        <w:t>/31/19</w:t>
      </w:r>
      <w:r w:rsidR="00B871F0">
        <w:rPr>
          <w:rFonts w:ascii="Helvetica" w:eastAsia="Helvetica" w:hAnsi="Helvetica" w:cs="Helvetica"/>
          <w:sz w:val="24"/>
          <w:szCs w:val="24"/>
        </w:rPr>
        <w:t xml:space="preserve"> (</w:t>
      </w:r>
      <w:r w:rsidR="00F91566">
        <w:rPr>
          <w:rFonts w:ascii="Helvetica" w:eastAsia="Helvetica" w:hAnsi="Helvetica" w:cs="Helvetica"/>
          <w:sz w:val="24"/>
          <w:szCs w:val="24"/>
        </w:rPr>
        <w:t>Revised 3/13/19)</w:t>
      </w:r>
      <w:r>
        <w:rPr>
          <w:rFonts w:ascii="Helvetica" w:eastAsia="Helvetica" w:hAnsi="Helvetica" w:cs="Helvetica"/>
          <w:sz w:val="24"/>
          <w:szCs w:val="24"/>
        </w:rPr>
        <w:tab/>
      </w:r>
      <w:r>
        <w:rPr>
          <w:rFonts w:ascii="Helvetica" w:eastAsia="Helvetica" w:hAnsi="Helvetica" w:cs="Helvetica"/>
          <w:b/>
          <w:sz w:val="24"/>
          <w:szCs w:val="24"/>
        </w:rPr>
        <w:t>- 2.- 5 -</w:t>
      </w:r>
    </w:p>
    <w:p w14:paraId="26CE7BA7" w14:textId="77777777" w:rsidR="00790F17" w:rsidRPr="00CE3D2B" w:rsidRDefault="00790F17" w:rsidP="00790F17">
      <w:pPr>
        <w:tabs>
          <w:tab w:val="center" w:pos="5040"/>
        </w:tabs>
        <w:ind w:firstLine="2880"/>
        <w:rPr>
          <w:rFonts w:ascii="Arial" w:hAnsi="Arial" w:cs="Arial"/>
          <w:u w:val="single" w:color="000000"/>
        </w:rPr>
      </w:pPr>
      <w:r>
        <w:rPr>
          <w:rFonts w:ascii="Helvetica" w:eastAsia="Helvetica" w:hAnsi="Helvetica" w:cs="Helvetica"/>
          <w:b/>
        </w:rPr>
        <w:br w:type="page"/>
      </w:r>
      <w:r>
        <w:rPr>
          <w:rFonts w:ascii="Helvetica" w:eastAsia="Helvetica" w:hAnsi="Helvetica" w:cs="Helvetica"/>
          <w:b/>
        </w:rPr>
        <w:lastRenderedPageBreak/>
        <w:tab/>
      </w:r>
      <w:r w:rsidRPr="00CE3D2B">
        <w:rPr>
          <w:rFonts w:ascii="Arial" w:hAnsi="Arial" w:cs="Arial"/>
          <w:b/>
          <w:u w:val="single" w:color="000000"/>
        </w:rPr>
        <w:t>POLICIES-GENERAL</w:t>
      </w:r>
      <w:r w:rsidRPr="00CE3D2B">
        <w:rPr>
          <w:rFonts w:ascii="Arial" w:hAnsi="Arial" w:cs="Arial"/>
          <w:sz w:val="28"/>
          <w:szCs w:val="28"/>
          <w:u w:val="single" w:color="000000"/>
        </w:rPr>
        <w:t xml:space="preserve"> continued</w:t>
      </w:r>
    </w:p>
    <w:p w14:paraId="5A6A902E" w14:textId="77777777" w:rsidR="00790F17" w:rsidRDefault="00790F17" w:rsidP="00790F17">
      <w:pPr>
        <w:pStyle w:val="Default"/>
        <w:ind w:firstLine="720"/>
        <w:jc w:val="center"/>
        <w:rPr>
          <w:rFonts w:ascii="Arial" w:hAnsi="Arial" w:cs="Arial"/>
          <w:bCs/>
          <w:sz w:val="24"/>
          <w:szCs w:val="24"/>
          <w:u w:color="000000"/>
        </w:rPr>
      </w:pPr>
    </w:p>
    <w:p w14:paraId="452A1EBC" w14:textId="77777777" w:rsidR="009A260E" w:rsidRDefault="009A260E" w:rsidP="009A260E">
      <w:pPr>
        <w:pStyle w:val="Default"/>
        <w:rPr>
          <w:rFonts w:ascii="Helvetica" w:eastAsia="Helvetica" w:hAnsi="Helvetica" w:cs="Helvetica"/>
          <w:sz w:val="24"/>
          <w:szCs w:val="24"/>
        </w:rPr>
      </w:pPr>
    </w:p>
    <w:p w14:paraId="7BE9ECF5" w14:textId="77777777" w:rsidR="0043744A" w:rsidRDefault="0043744A">
      <w:pPr>
        <w:snapToGrid w:val="0"/>
        <w:jc w:val="center"/>
        <w:rPr>
          <w:rFonts w:ascii="Arial" w:hAnsi="Arial" w:cs="Arial"/>
        </w:rPr>
      </w:pPr>
      <w:r>
        <w:rPr>
          <w:rFonts w:ascii="Arial" w:hAnsi="Arial" w:cs="Arial"/>
          <w:b/>
          <w:bCs/>
        </w:rPr>
        <w:t>Policy 11.  STATE FORMS</w:t>
      </w:r>
    </w:p>
    <w:p w14:paraId="58346AF7" w14:textId="77777777" w:rsidR="0043744A" w:rsidRDefault="0043744A" w:rsidP="00741E34">
      <w:pPr>
        <w:jc w:val="both"/>
        <w:rPr>
          <w:rFonts w:ascii="Arial" w:eastAsia="Helvetica" w:hAnsi="Arial" w:cs="Arial"/>
        </w:rPr>
      </w:pPr>
      <w:r>
        <w:rPr>
          <w:rFonts w:ascii="Arial" w:hAnsi="Arial" w:cs="Arial"/>
        </w:rPr>
        <w:t xml:space="preserve">Forms provided through the State are controlled by the INFOSYS SIR Forms Subcommittee. No creation or elimination of, or amendment to, such a form should be </w:t>
      </w:r>
      <w:proofErr w:type="gramStart"/>
      <w:r>
        <w:rPr>
          <w:rFonts w:ascii="Arial" w:hAnsi="Arial" w:cs="Arial"/>
        </w:rPr>
        <w:t>effected</w:t>
      </w:r>
      <w:proofErr w:type="gramEnd"/>
      <w:r>
        <w:rPr>
          <w:rFonts w:ascii="Arial" w:hAnsi="Arial" w:cs="Arial"/>
        </w:rPr>
        <w:t xml:space="preserve"> without it being first reviewed by the State SIR Forms Subcommittee. </w:t>
      </w:r>
    </w:p>
    <w:p w14:paraId="6DF85839" w14:textId="77777777" w:rsidR="0043744A" w:rsidRDefault="0043744A" w:rsidP="00741E34">
      <w:pPr>
        <w:jc w:val="both"/>
        <w:rPr>
          <w:rFonts w:ascii="Arial" w:eastAsia="Helvetica" w:hAnsi="Arial" w:cs="Arial"/>
        </w:rPr>
      </w:pPr>
    </w:p>
    <w:p w14:paraId="6B5D8262" w14:textId="77777777" w:rsidR="0043744A" w:rsidRDefault="0043744A" w:rsidP="00741E34">
      <w:pPr>
        <w:jc w:val="both"/>
        <w:rPr>
          <w:rFonts w:ascii="Arial" w:eastAsia="Helvetica" w:hAnsi="Arial" w:cs="Arial"/>
        </w:rPr>
      </w:pPr>
      <w:r>
        <w:rPr>
          <w:rFonts w:ascii="Arial" w:hAnsi="Arial" w:cs="Arial"/>
        </w:rPr>
        <w:t xml:space="preserve">In case of disagreement, The State SIR Forms Subcommittee shall then submit the proposed form with its recommendations regarding the form to the State Executive Committee for approval.  </w:t>
      </w:r>
    </w:p>
    <w:p w14:paraId="7D5FD738" w14:textId="77777777" w:rsidR="0043744A" w:rsidRDefault="0043744A" w:rsidP="00741E34">
      <w:pPr>
        <w:jc w:val="both"/>
        <w:rPr>
          <w:rFonts w:ascii="Arial" w:eastAsia="Helvetica" w:hAnsi="Arial" w:cs="Arial"/>
        </w:rPr>
      </w:pPr>
    </w:p>
    <w:p w14:paraId="60D075A7" w14:textId="77777777" w:rsidR="0043744A" w:rsidRDefault="0043744A" w:rsidP="00741E34">
      <w:pPr>
        <w:jc w:val="both"/>
        <w:rPr>
          <w:rFonts w:ascii="Arial" w:hAnsi="Arial" w:cs="Arial"/>
        </w:rPr>
      </w:pPr>
      <w:r>
        <w:rPr>
          <w:rFonts w:ascii="Arial" w:hAnsi="Arial" w:cs="Arial"/>
        </w:rPr>
        <w:t>The State SIR Forms Subcommittee is responsible for notifying form users when new forms are created or revised.</w:t>
      </w:r>
    </w:p>
    <w:p w14:paraId="383E80AE" w14:textId="77777777" w:rsidR="0043744A" w:rsidRDefault="0043744A" w:rsidP="00741E34">
      <w:pPr>
        <w:jc w:val="both"/>
        <w:rPr>
          <w:rFonts w:ascii="Arial" w:hAnsi="Arial" w:cs="Arial"/>
        </w:rPr>
      </w:pPr>
    </w:p>
    <w:p w14:paraId="50DB5419" w14:textId="77777777" w:rsidR="0043744A" w:rsidRDefault="0043744A" w:rsidP="00741E34">
      <w:pPr>
        <w:pStyle w:val="Default"/>
        <w:jc w:val="both"/>
        <w:rPr>
          <w:rFonts w:ascii="Arial" w:hAnsi="Arial" w:cs="Arial"/>
          <w:sz w:val="24"/>
          <w:szCs w:val="24"/>
        </w:rPr>
      </w:pPr>
      <w:r>
        <w:rPr>
          <w:rFonts w:ascii="Arial" w:hAnsi="Arial" w:cs="Arial"/>
          <w:sz w:val="24"/>
          <w:szCs w:val="24"/>
        </w:rPr>
        <w:t>The user who completes a form is responsible for its</w:t>
      </w:r>
      <w:r>
        <w:rPr>
          <w:rFonts w:ascii="Arial" w:hAnsi="Arial" w:cs="Arial"/>
          <w:sz w:val="24"/>
          <w:szCs w:val="24"/>
          <w:lang w:val="fr-FR"/>
        </w:rPr>
        <w:t xml:space="preserve"> distribution</w:t>
      </w:r>
      <w:r>
        <w:rPr>
          <w:rFonts w:ascii="Arial" w:hAnsi="Arial" w:cs="Arial"/>
          <w:sz w:val="24"/>
          <w:szCs w:val="24"/>
        </w:rPr>
        <w:t>, in accordance with form instructions.</w:t>
      </w:r>
    </w:p>
    <w:p w14:paraId="09362877" w14:textId="77777777" w:rsidR="0043744A" w:rsidRDefault="0043744A">
      <w:pPr>
        <w:pStyle w:val="Default"/>
        <w:rPr>
          <w:rFonts w:ascii="Arial" w:hAnsi="Arial" w:cs="Arial"/>
          <w:sz w:val="24"/>
          <w:szCs w:val="24"/>
        </w:rPr>
      </w:pPr>
    </w:p>
    <w:p w14:paraId="7DBB077D" w14:textId="77777777" w:rsidR="0043744A" w:rsidRDefault="0043744A">
      <w:pPr>
        <w:pStyle w:val="Default"/>
        <w:jc w:val="center"/>
        <w:rPr>
          <w:rFonts w:ascii="Arial" w:hAnsi="Arial" w:cs="Arial"/>
          <w:b/>
          <w:bCs/>
          <w:sz w:val="24"/>
          <w:szCs w:val="24"/>
        </w:rPr>
      </w:pPr>
      <w:r>
        <w:rPr>
          <w:rFonts w:ascii="Arial" w:hAnsi="Arial" w:cs="Arial"/>
          <w:b/>
          <w:bCs/>
          <w:sz w:val="24"/>
          <w:szCs w:val="24"/>
        </w:rPr>
        <w:t xml:space="preserve">Policy 12.  MANAGING FUNDS – BRANCH and STATE </w:t>
      </w:r>
    </w:p>
    <w:p w14:paraId="0B1B3156" w14:textId="77777777" w:rsidR="00741E34" w:rsidRDefault="00741E34">
      <w:pPr>
        <w:pStyle w:val="Default"/>
        <w:jc w:val="center"/>
        <w:rPr>
          <w:rFonts w:ascii="Arial" w:hAnsi="Arial" w:cs="Arial"/>
          <w:sz w:val="24"/>
          <w:szCs w:val="24"/>
        </w:rPr>
      </w:pPr>
    </w:p>
    <w:p w14:paraId="2D406B83" w14:textId="77777777" w:rsidR="0043744A" w:rsidRDefault="0043744A" w:rsidP="00741E34">
      <w:pPr>
        <w:pStyle w:val="Default"/>
        <w:jc w:val="both"/>
        <w:rPr>
          <w:rFonts w:ascii="Arial" w:eastAsia="Helvetica" w:hAnsi="Arial" w:cs="Arial"/>
          <w:sz w:val="24"/>
          <w:szCs w:val="24"/>
        </w:rPr>
      </w:pPr>
      <w:r>
        <w:rPr>
          <w:rFonts w:ascii="Arial" w:hAnsi="Arial" w:cs="Arial"/>
          <w:sz w:val="24"/>
          <w:szCs w:val="24"/>
        </w:rPr>
        <w:t>No member of the Corporation or any Branch shall be given nor receive any compensation for performing his assigned duties from the funds of the Corporation or Branch.  A Branch member and a member of the Corporation may be reimbursed for authorized expenses as prescribed in Procedure 12- How to Manage Funds in State Committees and Branches.</w:t>
      </w:r>
    </w:p>
    <w:p w14:paraId="1B694E11" w14:textId="77777777" w:rsidR="0043744A" w:rsidRDefault="0043744A" w:rsidP="00741E34">
      <w:pPr>
        <w:pStyle w:val="Default"/>
        <w:jc w:val="both"/>
        <w:rPr>
          <w:rFonts w:ascii="Arial" w:eastAsia="Helvetica" w:hAnsi="Arial" w:cs="Arial"/>
          <w:sz w:val="24"/>
          <w:szCs w:val="24"/>
        </w:rPr>
      </w:pPr>
    </w:p>
    <w:p w14:paraId="31E4B4F9" w14:textId="77777777" w:rsidR="0043744A" w:rsidRDefault="0043744A" w:rsidP="00741E34">
      <w:pPr>
        <w:pStyle w:val="Default"/>
        <w:jc w:val="both"/>
        <w:rPr>
          <w:rFonts w:ascii="Arial" w:eastAsia="Helvetica" w:hAnsi="Arial" w:cs="Arial"/>
          <w:sz w:val="24"/>
          <w:szCs w:val="24"/>
        </w:rPr>
      </w:pPr>
      <w:r>
        <w:rPr>
          <w:rFonts w:ascii="Arial" w:hAnsi="Arial" w:cs="Arial"/>
          <w:sz w:val="24"/>
          <w:szCs w:val="24"/>
        </w:rPr>
        <w:t>State-related expenses incurred by SIR members must be authorized by the State and be filed on Form 15—Expense Claim Voucher during the year of expenditure, by the quarter preceding April 15th, July 15th, October 15th, and not later than January 15 of the following year except with prior authorization of the President.</w:t>
      </w:r>
    </w:p>
    <w:p w14:paraId="2DFF8348" w14:textId="77777777" w:rsidR="0043744A" w:rsidRDefault="0043744A" w:rsidP="00741E34">
      <w:pPr>
        <w:pStyle w:val="Default"/>
        <w:jc w:val="both"/>
        <w:rPr>
          <w:rFonts w:ascii="Arial" w:eastAsia="Helvetica" w:hAnsi="Arial" w:cs="Arial"/>
          <w:sz w:val="24"/>
          <w:szCs w:val="24"/>
        </w:rPr>
      </w:pPr>
    </w:p>
    <w:p w14:paraId="3E5C3E4B" w14:textId="77777777" w:rsidR="0043744A" w:rsidRDefault="0043744A" w:rsidP="00741E34">
      <w:pPr>
        <w:pStyle w:val="Default"/>
        <w:jc w:val="both"/>
        <w:rPr>
          <w:rFonts w:ascii="Arial" w:eastAsia="Helvetica" w:hAnsi="Arial" w:cs="Arial"/>
          <w:sz w:val="24"/>
          <w:szCs w:val="24"/>
        </w:rPr>
      </w:pPr>
      <w:r>
        <w:rPr>
          <w:rFonts w:ascii="Arial" w:hAnsi="Arial" w:cs="Arial"/>
          <w:sz w:val="24"/>
          <w:szCs w:val="24"/>
        </w:rPr>
        <w:t>Expenses for continuing group activities in which all members do not participate such as bowling, golf, bridge, and the like, shall</w:t>
      </w:r>
      <w:r>
        <w:rPr>
          <w:rFonts w:ascii="Arial" w:hAnsi="Arial" w:cs="Arial"/>
          <w:b/>
          <w:bCs/>
          <w:sz w:val="24"/>
          <w:szCs w:val="24"/>
        </w:rPr>
        <w:t xml:space="preserve"> </w:t>
      </w:r>
      <w:r>
        <w:rPr>
          <w:rFonts w:ascii="Arial" w:hAnsi="Arial" w:cs="Arial"/>
          <w:sz w:val="24"/>
          <w:szCs w:val="24"/>
        </w:rPr>
        <w:t>be borne totally by those participating.</w:t>
      </w:r>
    </w:p>
    <w:p w14:paraId="73CE949E" w14:textId="77777777" w:rsidR="0043744A" w:rsidRDefault="0043744A" w:rsidP="00741E34">
      <w:pPr>
        <w:pStyle w:val="Default"/>
        <w:jc w:val="both"/>
        <w:rPr>
          <w:rFonts w:ascii="Arial" w:eastAsia="Helvetica" w:hAnsi="Arial" w:cs="Arial"/>
          <w:sz w:val="24"/>
          <w:szCs w:val="24"/>
        </w:rPr>
      </w:pPr>
    </w:p>
    <w:p w14:paraId="57285547" w14:textId="77777777" w:rsidR="0043744A" w:rsidRDefault="0043744A" w:rsidP="00741E34">
      <w:pPr>
        <w:pStyle w:val="Default"/>
        <w:jc w:val="both"/>
        <w:rPr>
          <w:rFonts w:ascii="Arial" w:eastAsia="Helvetica" w:hAnsi="Arial" w:cs="Arial"/>
          <w:sz w:val="24"/>
          <w:szCs w:val="24"/>
        </w:rPr>
      </w:pPr>
      <w:r>
        <w:rPr>
          <w:rFonts w:ascii="Arial" w:hAnsi="Arial" w:cs="Arial"/>
          <w:sz w:val="24"/>
          <w:szCs w:val="24"/>
        </w:rPr>
        <w:t>Special activities, including in lieu luncheons, dinners or picnics, shall not be intended to be profit-making.</w:t>
      </w:r>
    </w:p>
    <w:p w14:paraId="415C6394" w14:textId="77777777" w:rsidR="0043744A" w:rsidRDefault="0043744A" w:rsidP="00741E34">
      <w:pPr>
        <w:pStyle w:val="Default"/>
        <w:jc w:val="both"/>
        <w:rPr>
          <w:rFonts w:ascii="Arial" w:eastAsia="Helvetica" w:hAnsi="Arial" w:cs="Arial"/>
          <w:sz w:val="24"/>
          <w:szCs w:val="24"/>
        </w:rPr>
      </w:pPr>
    </w:p>
    <w:p w14:paraId="1064F5FE" w14:textId="77777777" w:rsidR="0043744A" w:rsidRDefault="0043744A" w:rsidP="00741E34">
      <w:pPr>
        <w:pStyle w:val="Default"/>
        <w:jc w:val="both"/>
        <w:rPr>
          <w:rFonts w:ascii="Arial" w:eastAsia="Helvetica" w:hAnsi="Arial" w:cs="Arial"/>
          <w:sz w:val="24"/>
          <w:szCs w:val="24"/>
        </w:rPr>
      </w:pPr>
      <w:r>
        <w:rPr>
          <w:rFonts w:ascii="Arial" w:hAnsi="Arial" w:cs="Arial"/>
          <w:sz w:val="24"/>
          <w:szCs w:val="24"/>
        </w:rPr>
        <w:t xml:space="preserve">The President shall review and approve all State expenses, provided that the President may delegate any terms and conditions as the President deems necessary or desirable in the best interests of SIR. </w:t>
      </w:r>
    </w:p>
    <w:p w14:paraId="0C3DC0DB" w14:textId="77777777" w:rsidR="0043744A" w:rsidRDefault="0043744A" w:rsidP="00741E34">
      <w:pPr>
        <w:pStyle w:val="Default"/>
        <w:jc w:val="both"/>
        <w:rPr>
          <w:rFonts w:ascii="Arial" w:eastAsia="Helvetica" w:hAnsi="Arial" w:cs="Arial"/>
          <w:sz w:val="24"/>
          <w:szCs w:val="24"/>
        </w:rPr>
      </w:pPr>
    </w:p>
    <w:p w14:paraId="381C5226" w14:textId="77777777" w:rsidR="0043744A" w:rsidRDefault="0043744A" w:rsidP="00741E34">
      <w:pPr>
        <w:pStyle w:val="Default"/>
        <w:jc w:val="both"/>
        <w:rPr>
          <w:rFonts w:ascii="Arial" w:eastAsia="Helvetica" w:hAnsi="Arial" w:cs="Arial"/>
          <w:sz w:val="24"/>
          <w:szCs w:val="24"/>
        </w:rPr>
      </w:pPr>
      <w:r>
        <w:rPr>
          <w:rFonts w:ascii="Arial" w:hAnsi="Arial" w:cs="Arial"/>
          <w:sz w:val="24"/>
          <w:szCs w:val="24"/>
        </w:rPr>
        <w:t>Neither the President nor the Vice President or any other SIR shall approve his own expenses.</w:t>
      </w:r>
    </w:p>
    <w:p w14:paraId="31884550" w14:textId="77777777" w:rsidR="0043744A" w:rsidRDefault="0043744A" w:rsidP="00741E34">
      <w:pPr>
        <w:pStyle w:val="Default"/>
        <w:jc w:val="both"/>
        <w:rPr>
          <w:rFonts w:ascii="Arial" w:eastAsia="Helvetica" w:hAnsi="Arial" w:cs="Arial"/>
          <w:sz w:val="24"/>
          <w:szCs w:val="24"/>
        </w:rPr>
      </w:pPr>
    </w:p>
    <w:p w14:paraId="53D7C8CE" w14:textId="77777777" w:rsidR="0043744A" w:rsidRDefault="0043744A" w:rsidP="00741E34">
      <w:pPr>
        <w:pStyle w:val="Default"/>
        <w:jc w:val="both"/>
        <w:rPr>
          <w:rFonts w:ascii="Helvetica" w:eastAsia="Helvetica" w:hAnsi="Helvetica" w:cs="Helvetica"/>
          <w:sz w:val="28"/>
          <w:szCs w:val="28"/>
        </w:rPr>
      </w:pPr>
      <w:r>
        <w:rPr>
          <w:rFonts w:ascii="Arial" w:hAnsi="Arial" w:cs="Arial"/>
          <w:sz w:val="24"/>
          <w:szCs w:val="24"/>
        </w:rPr>
        <w:t>A Branch Officer or member may be reimbursed by the Branch Executive Committee for expenses following the same guidelines.</w:t>
      </w:r>
    </w:p>
    <w:p w14:paraId="183F7043" w14:textId="77777777" w:rsidR="0043744A" w:rsidRDefault="0043744A" w:rsidP="00741E34">
      <w:pPr>
        <w:pStyle w:val="Default"/>
        <w:jc w:val="both"/>
        <w:rPr>
          <w:rFonts w:ascii="Helvetica" w:eastAsia="Helvetica" w:hAnsi="Helvetica" w:cs="Helvetica"/>
          <w:sz w:val="28"/>
          <w:szCs w:val="28"/>
        </w:rPr>
      </w:pPr>
    </w:p>
    <w:p w14:paraId="54C2839E" w14:textId="77777777" w:rsidR="0043744A" w:rsidRDefault="00790F17" w:rsidP="00741E34">
      <w:pPr>
        <w:pStyle w:val="Default"/>
        <w:jc w:val="both"/>
        <w:rPr>
          <w:rFonts w:ascii="Arial" w:hAnsi="Arial" w:cs="Arial"/>
          <w:sz w:val="24"/>
          <w:szCs w:val="24"/>
        </w:rPr>
      </w:pPr>
      <w:r>
        <w:rPr>
          <w:rFonts w:ascii="Arial" w:hAnsi="Arial" w:cs="Arial"/>
          <w:sz w:val="24"/>
          <w:szCs w:val="24"/>
        </w:rPr>
        <w:t xml:space="preserve">See </w:t>
      </w:r>
      <w:r w:rsidR="0043744A">
        <w:rPr>
          <w:rFonts w:ascii="Arial" w:hAnsi="Arial" w:cs="Arial"/>
          <w:sz w:val="24"/>
          <w:szCs w:val="24"/>
        </w:rPr>
        <w:t xml:space="preserve">Procedure 12- How to Manage Funds in State Committees and Branches </w:t>
      </w:r>
      <w:r w:rsidR="00F67065">
        <w:rPr>
          <w:rFonts w:ascii="Arial" w:hAnsi="Arial" w:cs="Arial"/>
          <w:sz w:val="24"/>
          <w:szCs w:val="24"/>
        </w:rPr>
        <w:t xml:space="preserve">which </w:t>
      </w:r>
      <w:r w:rsidR="0043744A">
        <w:rPr>
          <w:rFonts w:ascii="Arial" w:hAnsi="Arial" w:cs="Arial"/>
          <w:sz w:val="24"/>
          <w:szCs w:val="24"/>
        </w:rPr>
        <w:t>prescribes standard financial and banking procedures, remuneration procedures for SIR officers visiting Branches, as well as insurance add-on procedures for foreign travel.</w:t>
      </w:r>
    </w:p>
    <w:p w14:paraId="454036F7" w14:textId="77777777" w:rsidR="00157AF1" w:rsidRDefault="00157AF1">
      <w:pPr>
        <w:pStyle w:val="Default"/>
        <w:rPr>
          <w:rFonts w:ascii="Helvetica" w:eastAsia="Helvetica" w:hAnsi="Helvetica" w:cs="Helvetica"/>
          <w:sz w:val="24"/>
          <w:szCs w:val="24"/>
        </w:rPr>
      </w:pPr>
    </w:p>
    <w:p w14:paraId="4B897127" w14:textId="77777777" w:rsidR="00722ADB" w:rsidRDefault="00722ADB" w:rsidP="00722ADB">
      <w:pPr>
        <w:pStyle w:val="Default"/>
        <w:tabs>
          <w:tab w:val="center" w:pos="5040"/>
        </w:tabs>
        <w:rPr>
          <w:rFonts w:ascii="Helvetica" w:eastAsia="Helvetica" w:hAnsi="Helvetica" w:cs="Helvetica"/>
          <w:b/>
          <w:sz w:val="24"/>
          <w:szCs w:val="24"/>
        </w:rPr>
      </w:pPr>
      <w:r>
        <w:rPr>
          <w:rFonts w:ascii="Helvetica" w:eastAsia="Helvetica" w:hAnsi="Helvetica" w:cs="Helvetica"/>
          <w:sz w:val="24"/>
          <w:szCs w:val="24"/>
        </w:rPr>
        <w:t>New 1/31/19</w:t>
      </w:r>
      <w:r>
        <w:rPr>
          <w:rFonts w:ascii="Helvetica" w:eastAsia="Helvetica" w:hAnsi="Helvetica" w:cs="Helvetica"/>
          <w:sz w:val="24"/>
          <w:szCs w:val="24"/>
        </w:rPr>
        <w:tab/>
      </w:r>
      <w:r>
        <w:rPr>
          <w:rFonts w:ascii="Helvetica" w:eastAsia="Helvetica" w:hAnsi="Helvetica" w:cs="Helvetica"/>
          <w:b/>
          <w:sz w:val="24"/>
          <w:szCs w:val="24"/>
        </w:rPr>
        <w:t>- 2 - 6 -</w:t>
      </w:r>
    </w:p>
    <w:p w14:paraId="72C6D3AF" w14:textId="77777777" w:rsidR="00790F17" w:rsidRPr="00DF2CF9" w:rsidRDefault="00722ADB" w:rsidP="00790F17">
      <w:pPr>
        <w:pStyle w:val="Default"/>
        <w:tabs>
          <w:tab w:val="center" w:pos="5040"/>
        </w:tabs>
        <w:rPr>
          <w:rFonts w:ascii="Arial" w:hAnsi="Arial" w:cs="Arial"/>
          <w:sz w:val="24"/>
          <w:szCs w:val="24"/>
          <w:u w:val="single" w:color="000000"/>
        </w:rPr>
      </w:pPr>
      <w:r>
        <w:rPr>
          <w:rFonts w:ascii="Helvetica" w:eastAsia="Helvetica" w:hAnsi="Helvetica" w:cs="Helvetica"/>
          <w:b/>
          <w:sz w:val="24"/>
          <w:szCs w:val="24"/>
        </w:rPr>
        <w:br w:type="page"/>
      </w:r>
      <w:r w:rsidR="00790F17">
        <w:rPr>
          <w:rFonts w:ascii="Helvetica" w:eastAsia="Helvetica" w:hAnsi="Helvetica" w:cs="Helvetica"/>
          <w:sz w:val="24"/>
          <w:szCs w:val="24"/>
        </w:rPr>
        <w:lastRenderedPageBreak/>
        <w:tab/>
      </w:r>
      <w:r w:rsidR="00790F17" w:rsidRPr="00DF2CF9">
        <w:rPr>
          <w:rFonts w:ascii="Arial" w:hAnsi="Arial" w:cs="Arial"/>
          <w:b/>
          <w:sz w:val="24"/>
          <w:szCs w:val="24"/>
          <w:u w:val="single" w:color="000000"/>
        </w:rPr>
        <w:t>POLICIES-GENERAL</w:t>
      </w:r>
      <w:r w:rsidR="00790F17" w:rsidRPr="00DF2CF9">
        <w:rPr>
          <w:rFonts w:ascii="Arial" w:hAnsi="Arial" w:cs="Arial"/>
          <w:sz w:val="24"/>
          <w:szCs w:val="24"/>
          <w:u w:val="single" w:color="000000"/>
        </w:rPr>
        <w:t xml:space="preserve"> </w:t>
      </w:r>
      <w:r w:rsidR="00790F17" w:rsidRPr="00DF2CF9">
        <w:rPr>
          <w:rFonts w:ascii="Arial" w:hAnsi="Arial" w:cs="Arial"/>
          <w:b/>
          <w:sz w:val="24"/>
          <w:szCs w:val="24"/>
          <w:u w:val="single" w:color="000000"/>
        </w:rPr>
        <w:t>continued</w:t>
      </w:r>
    </w:p>
    <w:p w14:paraId="50B3DDB4" w14:textId="77777777" w:rsidR="00790F17" w:rsidRPr="00DF2CF9" w:rsidRDefault="00790F17" w:rsidP="00790F17">
      <w:pPr>
        <w:pStyle w:val="Default"/>
        <w:tabs>
          <w:tab w:val="center" w:pos="5040"/>
        </w:tabs>
        <w:rPr>
          <w:rFonts w:ascii="Helvetica" w:eastAsia="Helvetica" w:hAnsi="Helvetica" w:cs="Helvetica"/>
          <w:sz w:val="24"/>
          <w:szCs w:val="24"/>
        </w:rPr>
      </w:pPr>
    </w:p>
    <w:p w14:paraId="1F4D296B" w14:textId="77777777" w:rsidR="0043744A" w:rsidRDefault="0043744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hAnsi="Arial" w:cs="Arial"/>
        </w:rPr>
      </w:pPr>
      <w:r>
        <w:rPr>
          <w:rFonts w:ascii="Arial" w:hAnsi="Arial" w:cs="Arial"/>
          <w:b/>
          <w:bCs/>
        </w:rPr>
        <w:t>Policy 13.  TRAVEL &amp; SHORT BUS TRIPS</w:t>
      </w:r>
    </w:p>
    <w:p w14:paraId="6E3ABE57" w14:textId="77777777" w:rsidR="0043744A" w:rsidRDefault="002C5470" w:rsidP="00741E3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hAnsi="Arial" w:cs="Arial"/>
        </w:rPr>
      </w:pPr>
      <w:proofErr w:type="gramStart"/>
      <w:r>
        <w:rPr>
          <w:rFonts w:ascii="Arial" w:hAnsi="Arial" w:cs="Arial"/>
        </w:rPr>
        <w:t>Non Responsibility</w:t>
      </w:r>
      <w:proofErr w:type="gramEnd"/>
      <w:r>
        <w:rPr>
          <w:rFonts w:ascii="Arial" w:hAnsi="Arial" w:cs="Arial"/>
        </w:rPr>
        <w:t xml:space="preserve"> Declaration:  </w:t>
      </w:r>
      <w:r w:rsidR="0043744A">
        <w:rPr>
          <w:rFonts w:ascii="Arial" w:hAnsi="Arial" w:cs="Arial"/>
        </w:rPr>
        <w:t xml:space="preserve">All travel and other events/activities arranged for or sponsored by </w:t>
      </w:r>
      <w:proofErr w:type="spellStart"/>
      <w:r w:rsidR="00376EA7">
        <w:rPr>
          <w:rFonts w:ascii="Arial" w:hAnsi="Arial" w:cs="Arial"/>
        </w:rPr>
        <w:t>SIRinc</w:t>
      </w:r>
      <w:proofErr w:type="spellEnd"/>
      <w:r w:rsidR="0043744A">
        <w:rPr>
          <w:rFonts w:ascii="Arial" w:hAnsi="Arial" w:cs="Arial"/>
        </w:rPr>
        <w:t xml:space="preserve">. and its Branches are for the convenience and pleasure of the members of SIR and their guests who desire to participate. </w:t>
      </w:r>
      <w:proofErr w:type="spellStart"/>
      <w:r w:rsidR="00376EA7">
        <w:rPr>
          <w:rFonts w:ascii="Arial" w:hAnsi="Arial" w:cs="Arial"/>
        </w:rPr>
        <w:t>SIRinc</w:t>
      </w:r>
      <w:proofErr w:type="spellEnd"/>
      <w:r w:rsidR="0043744A">
        <w:rPr>
          <w:rFonts w:ascii="Arial" w:hAnsi="Arial" w:cs="Arial"/>
        </w:rPr>
        <w:t xml:space="preserve">. and its Branches do not assume any responsibility for the well-being or safety of the participants or passengers or their property whatsoever, in any matters pertaining to said events/activities.  </w:t>
      </w:r>
    </w:p>
    <w:p w14:paraId="5EA512F4" w14:textId="77777777" w:rsidR="0043744A" w:rsidRDefault="0043744A" w:rsidP="00741E3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hAnsi="Arial" w:cs="Arial"/>
        </w:rPr>
      </w:pPr>
    </w:p>
    <w:p w14:paraId="7DD50483" w14:textId="77777777" w:rsidR="0043744A" w:rsidRDefault="0043744A" w:rsidP="00741E3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hAnsi="Arial" w:cs="Arial"/>
        </w:rPr>
      </w:pPr>
      <w:r>
        <w:rPr>
          <w:rFonts w:ascii="Arial" w:hAnsi="Arial" w:cs="Arial"/>
        </w:rPr>
        <w:t>Only</w:t>
      </w:r>
      <w:r w:rsidR="00376EA7">
        <w:rPr>
          <w:rFonts w:ascii="Arial" w:hAnsi="Arial" w:cs="Arial"/>
        </w:rPr>
        <w:t xml:space="preserve"> </w:t>
      </w:r>
      <w:r>
        <w:rPr>
          <w:rFonts w:ascii="Arial" w:hAnsi="Arial" w:cs="Arial"/>
        </w:rPr>
        <w:t>a</w:t>
      </w:r>
      <w:r w:rsidR="00376EA7">
        <w:rPr>
          <w:rFonts w:ascii="Arial" w:hAnsi="Arial" w:cs="Arial"/>
        </w:rPr>
        <w:t xml:space="preserve"> </w:t>
      </w:r>
      <w:r>
        <w:rPr>
          <w:rFonts w:ascii="Arial" w:hAnsi="Arial" w:cs="Arial"/>
        </w:rPr>
        <w:t>member of SIR,</w:t>
      </w:r>
      <w:r w:rsidR="00376EA7">
        <w:rPr>
          <w:rFonts w:ascii="Arial" w:hAnsi="Arial" w:cs="Arial"/>
        </w:rPr>
        <w:t xml:space="preserve"> </w:t>
      </w:r>
      <w:r>
        <w:rPr>
          <w:rFonts w:ascii="Arial" w:hAnsi="Arial" w:cs="Arial"/>
        </w:rPr>
        <w:t>his wife or companion,</w:t>
      </w:r>
      <w:r w:rsidR="00376EA7">
        <w:rPr>
          <w:rFonts w:ascii="Arial" w:hAnsi="Arial" w:cs="Arial"/>
        </w:rPr>
        <w:t xml:space="preserve"> </w:t>
      </w:r>
      <w:r>
        <w:rPr>
          <w:rFonts w:ascii="Arial" w:hAnsi="Arial" w:cs="Arial"/>
        </w:rPr>
        <w:t>and his guest(s) - including widows of deceased members- shall be entitled to participate in SIR travel events.</w:t>
      </w:r>
      <w:r w:rsidR="00376EA7">
        <w:rPr>
          <w:rFonts w:ascii="Arial" w:hAnsi="Arial" w:cs="Arial"/>
        </w:rPr>
        <w:t xml:space="preserve"> </w:t>
      </w:r>
      <w:r>
        <w:rPr>
          <w:rFonts w:ascii="Arial" w:hAnsi="Arial" w:cs="Arial"/>
        </w:rPr>
        <w:t>A relative of</w:t>
      </w:r>
      <w:r w:rsidR="00376EA7">
        <w:rPr>
          <w:rFonts w:ascii="Arial" w:hAnsi="Arial" w:cs="Arial"/>
        </w:rPr>
        <w:t xml:space="preserve"> </w:t>
      </w:r>
      <w:proofErr w:type="gramStart"/>
      <w:r>
        <w:rPr>
          <w:rFonts w:ascii="Arial" w:hAnsi="Arial" w:cs="Arial"/>
        </w:rPr>
        <w:t>a</w:t>
      </w:r>
      <w:proofErr w:type="gramEnd"/>
      <w:r>
        <w:rPr>
          <w:rFonts w:ascii="Arial" w:hAnsi="Arial" w:cs="Arial"/>
        </w:rPr>
        <w:t xml:space="preserve"> SIR member (meaning a parent, sibling, child or grandchild) and their companions, and the widow of a deceased member may also participate. The number of guests participating in </w:t>
      </w:r>
      <w:proofErr w:type="gramStart"/>
      <w:r>
        <w:rPr>
          <w:rFonts w:ascii="Arial" w:hAnsi="Arial" w:cs="Arial"/>
        </w:rPr>
        <w:t>a</w:t>
      </w:r>
      <w:proofErr w:type="gramEnd"/>
      <w:r>
        <w:rPr>
          <w:rFonts w:ascii="Arial" w:hAnsi="Arial" w:cs="Arial"/>
        </w:rPr>
        <w:t xml:space="preserve"> SIR travel event shall not exceed the total number of members, plus participating wives, companions and relatives.</w:t>
      </w:r>
    </w:p>
    <w:p w14:paraId="701B08AD" w14:textId="77777777" w:rsidR="0043744A" w:rsidRDefault="0043744A" w:rsidP="00741E3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hAnsi="Arial" w:cs="Arial"/>
        </w:rPr>
      </w:pPr>
    </w:p>
    <w:p w14:paraId="5828D50C" w14:textId="77777777" w:rsidR="0043744A" w:rsidRDefault="0043744A" w:rsidP="00741E34">
      <w:pPr>
        <w:jc w:val="both"/>
        <w:rPr>
          <w:rFonts w:ascii="Arial" w:hAnsi="Arial" w:cs="Arial"/>
        </w:rPr>
      </w:pPr>
      <w:r>
        <w:rPr>
          <w:rFonts w:ascii="Arial" w:hAnsi="Arial" w:cs="Arial"/>
        </w:rPr>
        <w:t xml:space="preserve">A Travel Coordination Committee may be formed by two or more Branches for the purpose of sponsoring and coordinating travel events. It shall be chaired by the BTC that arranges the </w:t>
      </w:r>
      <w:proofErr w:type="gramStart"/>
      <w:r>
        <w:rPr>
          <w:rFonts w:ascii="Arial" w:hAnsi="Arial" w:cs="Arial"/>
        </w:rPr>
        <w:t>event, and</w:t>
      </w:r>
      <w:proofErr w:type="gramEnd"/>
      <w:r>
        <w:rPr>
          <w:rFonts w:ascii="Arial" w:hAnsi="Arial" w:cs="Arial"/>
        </w:rPr>
        <w:t xml:space="preserve"> is responsible for BTC approval. Publicity for the event shall be confined to the branches participating. Multi Branch travel is encouraged.</w:t>
      </w:r>
    </w:p>
    <w:p w14:paraId="31822578" w14:textId="77777777" w:rsidR="0043744A" w:rsidRDefault="0043744A" w:rsidP="00741E3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hAnsi="Arial" w:cs="Arial"/>
        </w:rPr>
      </w:pPr>
    </w:p>
    <w:p w14:paraId="68E44CF3" w14:textId="77777777" w:rsidR="0043744A" w:rsidRDefault="0043744A" w:rsidP="00741E34">
      <w:pPr>
        <w:jc w:val="both"/>
        <w:rPr>
          <w:rFonts w:ascii="Helvetica" w:eastAsia="Helvetica" w:hAnsi="Helvetica" w:cs="Helvetica"/>
        </w:rPr>
      </w:pPr>
      <w:r>
        <w:rPr>
          <w:rFonts w:ascii="Arial" w:hAnsi="Arial" w:cs="Arial"/>
        </w:rPr>
        <w:t>See Procedure 13 – How to Administer a Domestic or Overseas Trip.</w:t>
      </w:r>
    </w:p>
    <w:p w14:paraId="1968F6BF" w14:textId="77777777" w:rsidR="0043744A" w:rsidRDefault="0043744A" w:rsidP="00741E34">
      <w:pPr>
        <w:pStyle w:val="Default"/>
        <w:jc w:val="both"/>
        <w:rPr>
          <w:rFonts w:ascii="Helvetica" w:eastAsia="Helvetica" w:hAnsi="Helvetica" w:cs="Helvetica"/>
          <w:sz w:val="24"/>
          <w:szCs w:val="24"/>
        </w:rPr>
      </w:pPr>
    </w:p>
    <w:p w14:paraId="6ACEC983" w14:textId="77777777" w:rsidR="0043744A" w:rsidRDefault="0043744A" w:rsidP="00741E34">
      <w:pPr>
        <w:pStyle w:val="Default"/>
        <w:jc w:val="both"/>
        <w:rPr>
          <w:rFonts w:ascii="Helvetica" w:eastAsia="Helvetica" w:hAnsi="Helvetica" w:cs="Helvetica"/>
          <w:sz w:val="24"/>
          <w:szCs w:val="24"/>
        </w:rPr>
      </w:pPr>
    </w:p>
    <w:p w14:paraId="1A159569" w14:textId="77777777" w:rsidR="0043744A" w:rsidRDefault="0043744A">
      <w:pPr>
        <w:pStyle w:val="BodyText"/>
        <w:widowControl/>
        <w:spacing w:after="0" w:line="240" w:lineRule="auto"/>
        <w:jc w:val="center"/>
        <w:rPr>
          <w:rFonts w:ascii="Arial" w:hAnsi="Arial" w:cs="Arial"/>
          <w:b/>
          <w:bCs/>
        </w:rPr>
      </w:pPr>
      <w:r>
        <w:rPr>
          <w:rFonts w:ascii="Arial" w:hAnsi="Arial" w:cs="Arial"/>
          <w:b/>
          <w:bCs/>
        </w:rPr>
        <w:t>Policy 14.  AMENDING POLICIES, PROCEDURES AND POSITION DESCRIPTIONS</w:t>
      </w:r>
    </w:p>
    <w:p w14:paraId="4911A97F" w14:textId="77777777" w:rsidR="0043744A" w:rsidRDefault="0043744A" w:rsidP="00741E34">
      <w:pPr>
        <w:pStyle w:val="BodyText"/>
        <w:widowControl/>
        <w:spacing w:after="0" w:line="240" w:lineRule="auto"/>
        <w:jc w:val="both"/>
        <w:rPr>
          <w:rFonts w:ascii="Arial" w:hAnsi="Arial" w:cs="Arial"/>
          <w:b/>
          <w:bCs/>
        </w:rPr>
      </w:pPr>
      <w:r>
        <w:rPr>
          <w:rFonts w:ascii="Arial" w:eastAsia="Times New Roman" w:hAnsi="Arial" w:cs="Arial"/>
          <w:lang w:eastAsia="en-US" w:bidi="ar-SA"/>
        </w:rPr>
        <w:t>Procedure 14- How to Amend Policies and Procedures shall be followed when amending Policies and Procedures. Procedure.</w:t>
      </w:r>
    </w:p>
    <w:p w14:paraId="45A04A7F" w14:textId="77777777" w:rsidR="0043744A" w:rsidRDefault="0043744A">
      <w:pPr>
        <w:jc w:val="center"/>
        <w:rPr>
          <w:rFonts w:ascii="Arial" w:hAnsi="Arial" w:cs="Arial"/>
          <w:b/>
          <w:bCs/>
        </w:rPr>
      </w:pPr>
    </w:p>
    <w:p w14:paraId="3156D06A" w14:textId="77777777" w:rsidR="0043744A" w:rsidRDefault="0043744A">
      <w:pPr>
        <w:jc w:val="center"/>
        <w:rPr>
          <w:rFonts w:ascii="Arial" w:hAnsi="Arial" w:cs="Arial"/>
        </w:rPr>
      </w:pPr>
      <w:r>
        <w:rPr>
          <w:rFonts w:ascii="Arial" w:hAnsi="Arial" w:cs="Arial"/>
          <w:b/>
          <w:bCs/>
        </w:rPr>
        <w:t>Policy 15.  AMENDING BYLAWS</w:t>
      </w:r>
    </w:p>
    <w:p w14:paraId="6A864A06" w14:textId="77777777" w:rsidR="0043744A" w:rsidRDefault="0043744A">
      <w:pPr>
        <w:pStyle w:val="Default"/>
        <w:rPr>
          <w:rFonts w:ascii="Arial" w:hAnsi="Arial" w:cs="Arial"/>
        </w:rPr>
      </w:pPr>
      <w:r>
        <w:rPr>
          <w:rFonts w:ascii="Arial" w:hAnsi="Arial" w:cs="Arial"/>
          <w:sz w:val="24"/>
          <w:szCs w:val="24"/>
        </w:rPr>
        <w:t>Procedure 15 - How to Amend Bylaws shall be followed when initiating or amending Bylaws.</w:t>
      </w:r>
    </w:p>
    <w:p w14:paraId="3CD2A803" w14:textId="77777777" w:rsidR="0043744A" w:rsidRDefault="0043744A">
      <w:pPr>
        <w:pStyle w:val="Default"/>
        <w:ind w:left="360"/>
        <w:rPr>
          <w:rFonts w:ascii="Arial" w:hAnsi="Arial" w:cs="Arial"/>
        </w:rPr>
      </w:pPr>
    </w:p>
    <w:p w14:paraId="78846124" w14:textId="0A7C8658" w:rsidR="0043744A" w:rsidRPr="003C1E02" w:rsidRDefault="0043744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napToGrid w:val="0"/>
        <w:jc w:val="center"/>
        <w:rPr>
          <w:rFonts w:ascii="Arial" w:hAnsi="Arial" w:cs="Arial"/>
        </w:rPr>
      </w:pPr>
      <w:r w:rsidRPr="003C1E02">
        <w:rPr>
          <w:rFonts w:ascii="Arial" w:hAnsi="Arial" w:cs="Arial"/>
          <w:b/>
          <w:bCs/>
        </w:rPr>
        <w:t xml:space="preserve">Policy 16.  NO CONTACT WITH INSURANCE </w:t>
      </w:r>
      <w:r w:rsidR="00CA31B2">
        <w:rPr>
          <w:rFonts w:ascii="Arial" w:hAnsi="Arial" w:cs="Arial"/>
          <w:b/>
          <w:bCs/>
        </w:rPr>
        <w:t xml:space="preserve">COMPANY, </w:t>
      </w:r>
      <w:r w:rsidR="002F6BCE">
        <w:rPr>
          <w:rFonts w:ascii="Arial" w:hAnsi="Arial" w:cs="Arial"/>
          <w:b/>
          <w:bCs/>
        </w:rPr>
        <w:t>AGENT OR BROKER</w:t>
      </w:r>
    </w:p>
    <w:p w14:paraId="1D9D9C79" w14:textId="77777777" w:rsidR="00D30ACC" w:rsidRPr="00D30ACC" w:rsidRDefault="00D30ACC" w:rsidP="00D30ACC">
      <w:pPr>
        <w:pBdr>
          <w:top w:val="none" w:sz="0" w:space="0" w:color="auto"/>
          <w:left w:val="none" w:sz="0" w:space="0" w:color="auto"/>
          <w:bottom w:val="none" w:sz="0" w:space="0" w:color="auto"/>
          <w:right w:val="none" w:sz="0" w:space="0" w:color="auto"/>
        </w:pBdr>
        <w:suppressAutoHyphens w:val="0"/>
        <w:rPr>
          <w:rFonts w:ascii="Arial" w:eastAsia="Times New Roman" w:hAnsi="Arial" w:cs="Arial"/>
          <w:b/>
          <w:kern w:val="0"/>
        </w:rPr>
      </w:pPr>
      <w:r w:rsidRPr="00D30ACC">
        <w:rPr>
          <w:rFonts w:ascii="Arial" w:eastAsia="Times New Roman" w:hAnsi="Arial" w:cs="Arial"/>
          <w:b/>
          <w:color w:val="000000"/>
          <w:kern w:val="0"/>
        </w:rPr>
        <w:t>No one in SIR shall contact the Insurance Company, Agent, or Broker directly except for a member of the SIR State Insurance Committee, the SIR State Treasurer, or a member approved in writing by the President. Exception: Branch Big Sir, Little Sir, and or Branch Secretary may fill out Form 8, “Insurance Certificate Request” and forward it by email to the SIR Inc. insurance agent/broker listed on Form 8 in accordance with Form 8 instructions. </w:t>
      </w:r>
    </w:p>
    <w:p w14:paraId="62D65DFE" w14:textId="77777777" w:rsidR="0043744A" w:rsidRDefault="0043744A" w:rsidP="00741E34">
      <w:pPr>
        <w:pStyle w:val="Default"/>
        <w:ind w:left="360"/>
        <w:jc w:val="both"/>
        <w:rPr>
          <w:rFonts w:ascii="Arial" w:hAnsi="Arial" w:cs="Arial"/>
        </w:rPr>
      </w:pPr>
    </w:p>
    <w:p w14:paraId="54E0C52B" w14:textId="77777777" w:rsidR="0043744A" w:rsidRDefault="0043744A">
      <w:pPr>
        <w:jc w:val="center"/>
        <w:rPr>
          <w:rFonts w:ascii="Arial" w:hAnsi="Arial" w:cs="Arial"/>
          <w:b/>
          <w:bCs/>
        </w:rPr>
      </w:pPr>
      <w:r>
        <w:rPr>
          <w:rFonts w:ascii="Arial" w:hAnsi="Arial" w:cs="Arial"/>
          <w:b/>
          <w:bCs/>
        </w:rPr>
        <w:t>Policy 17.  FILLING VACANCIES IN SIR LEADERSHIP POSITIONS</w:t>
      </w:r>
    </w:p>
    <w:p w14:paraId="4DF8F20A" w14:textId="77777777" w:rsidR="002C5470" w:rsidRDefault="002C5470" w:rsidP="002C5470">
      <w:pPr>
        <w:jc w:val="both"/>
        <w:rPr>
          <w:rFonts w:ascii="Arial" w:hAnsi="Arial" w:cs="Arial"/>
          <w:bCs/>
        </w:rPr>
      </w:pPr>
      <w:r>
        <w:rPr>
          <w:rFonts w:ascii="Arial" w:hAnsi="Arial" w:cs="Arial"/>
          <w:bCs/>
        </w:rPr>
        <w:t>The responsibility to ensure that SIR leadership positions are fi</w:t>
      </w:r>
      <w:r w:rsidR="00E14BF8">
        <w:rPr>
          <w:rFonts w:ascii="Arial" w:hAnsi="Arial" w:cs="Arial"/>
          <w:bCs/>
        </w:rPr>
        <w:t>l</w:t>
      </w:r>
      <w:r>
        <w:rPr>
          <w:rFonts w:ascii="Arial" w:hAnsi="Arial" w:cs="Arial"/>
          <w:bCs/>
        </w:rPr>
        <w:t>led as follows:</w:t>
      </w:r>
    </w:p>
    <w:p w14:paraId="626A474B" w14:textId="77777777" w:rsidR="002C5470" w:rsidRDefault="004203A9" w:rsidP="004203A9">
      <w:pPr>
        <w:numPr>
          <w:ilvl w:val="1"/>
          <w:numId w:val="4"/>
        </w:numPr>
        <w:jc w:val="both"/>
        <w:rPr>
          <w:rFonts w:ascii="Arial" w:eastAsia="Helvetica" w:hAnsi="Arial" w:cs="Arial"/>
        </w:rPr>
      </w:pPr>
      <w:r>
        <w:rPr>
          <w:rFonts w:ascii="Arial" w:eastAsia="Helvetica" w:hAnsi="Arial" w:cs="Arial"/>
        </w:rPr>
        <w:t>The President- to ensure all State Board a</w:t>
      </w:r>
      <w:r w:rsidR="00E14BF8">
        <w:rPr>
          <w:rFonts w:ascii="Arial" w:eastAsia="Helvetica" w:hAnsi="Arial" w:cs="Arial"/>
        </w:rPr>
        <w:t>n</w:t>
      </w:r>
      <w:r>
        <w:rPr>
          <w:rFonts w:ascii="Arial" w:eastAsia="Helvetica" w:hAnsi="Arial" w:cs="Arial"/>
        </w:rPr>
        <w:t>d State Committee positions are filled</w:t>
      </w:r>
      <w:r w:rsidR="0077365C">
        <w:rPr>
          <w:rFonts w:ascii="Arial" w:eastAsia="Helvetica" w:hAnsi="Arial" w:cs="Arial"/>
        </w:rPr>
        <w:t>.</w:t>
      </w:r>
    </w:p>
    <w:p w14:paraId="223DE409" w14:textId="77777777" w:rsidR="004203A9" w:rsidRDefault="004329DF" w:rsidP="004203A9">
      <w:pPr>
        <w:numPr>
          <w:ilvl w:val="1"/>
          <w:numId w:val="4"/>
        </w:numPr>
        <w:jc w:val="both"/>
        <w:rPr>
          <w:rFonts w:ascii="Arial" w:eastAsia="Helvetica" w:hAnsi="Arial" w:cs="Arial"/>
        </w:rPr>
      </w:pPr>
      <w:r>
        <w:rPr>
          <w:rFonts w:ascii="Arial" w:eastAsia="Helvetica" w:hAnsi="Arial" w:cs="Arial"/>
        </w:rPr>
        <w:t>A Regional Director- to ensure all his Area Governor positions are fil</w:t>
      </w:r>
      <w:r w:rsidR="00E14BF8">
        <w:rPr>
          <w:rFonts w:ascii="Arial" w:eastAsia="Helvetica" w:hAnsi="Arial" w:cs="Arial"/>
        </w:rPr>
        <w:t>l</w:t>
      </w:r>
      <w:r>
        <w:rPr>
          <w:rFonts w:ascii="Arial" w:eastAsia="Helvetica" w:hAnsi="Arial" w:cs="Arial"/>
        </w:rPr>
        <w:t>ed.</w:t>
      </w:r>
    </w:p>
    <w:p w14:paraId="3B61F44D" w14:textId="77777777" w:rsidR="004329DF" w:rsidRDefault="004329DF" w:rsidP="004203A9">
      <w:pPr>
        <w:numPr>
          <w:ilvl w:val="1"/>
          <w:numId w:val="4"/>
        </w:numPr>
        <w:jc w:val="both"/>
        <w:rPr>
          <w:rFonts w:ascii="Arial" w:eastAsia="Helvetica" w:hAnsi="Arial" w:cs="Arial"/>
        </w:rPr>
      </w:pPr>
      <w:r>
        <w:rPr>
          <w:rFonts w:ascii="Arial" w:eastAsia="Helvetica" w:hAnsi="Arial" w:cs="Arial"/>
        </w:rPr>
        <w:t>An Area Governor</w:t>
      </w:r>
      <w:r w:rsidR="0077365C">
        <w:rPr>
          <w:rFonts w:ascii="Arial" w:eastAsia="Helvetica" w:hAnsi="Arial" w:cs="Arial"/>
        </w:rPr>
        <w:t>-</w:t>
      </w:r>
      <w:r>
        <w:rPr>
          <w:rFonts w:ascii="Arial" w:eastAsia="Helvetica" w:hAnsi="Arial" w:cs="Arial"/>
        </w:rPr>
        <w:t xml:space="preserve"> to ensure all his Big Sir positions are fil</w:t>
      </w:r>
      <w:r w:rsidR="00E14BF8">
        <w:rPr>
          <w:rFonts w:ascii="Arial" w:eastAsia="Helvetica" w:hAnsi="Arial" w:cs="Arial"/>
        </w:rPr>
        <w:t>l</w:t>
      </w:r>
      <w:r>
        <w:rPr>
          <w:rFonts w:ascii="Arial" w:eastAsia="Helvetica" w:hAnsi="Arial" w:cs="Arial"/>
        </w:rPr>
        <w:t>ed.</w:t>
      </w:r>
    </w:p>
    <w:p w14:paraId="37E60F4E" w14:textId="77777777" w:rsidR="004329DF" w:rsidRDefault="004329DF" w:rsidP="004203A9">
      <w:pPr>
        <w:numPr>
          <w:ilvl w:val="1"/>
          <w:numId w:val="4"/>
        </w:numPr>
        <w:jc w:val="both"/>
        <w:rPr>
          <w:rFonts w:ascii="Arial" w:eastAsia="Helvetica" w:hAnsi="Arial" w:cs="Arial"/>
        </w:rPr>
      </w:pPr>
      <w:r>
        <w:rPr>
          <w:rFonts w:ascii="Arial" w:eastAsia="Helvetica" w:hAnsi="Arial" w:cs="Arial"/>
        </w:rPr>
        <w:t>A Big Sir</w:t>
      </w:r>
      <w:r w:rsidR="0077365C">
        <w:rPr>
          <w:rFonts w:ascii="Arial" w:eastAsia="Helvetica" w:hAnsi="Arial" w:cs="Arial"/>
        </w:rPr>
        <w:t>-</w:t>
      </w:r>
      <w:r>
        <w:rPr>
          <w:rFonts w:ascii="Arial" w:eastAsia="Helvetica" w:hAnsi="Arial" w:cs="Arial"/>
        </w:rPr>
        <w:t xml:space="preserve"> to ensure all his BEC and Branch Committee Chairmen positions are fil</w:t>
      </w:r>
      <w:r w:rsidR="00E14BF8">
        <w:rPr>
          <w:rFonts w:ascii="Arial" w:eastAsia="Helvetica" w:hAnsi="Arial" w:cs="Arial"/>
        </w:rPr>
        <w:t>l</w:t>
      </w:r>
      <w:r>
        <w:rPr>
          <w:rFonts w:ascii="Arial" w:eastAsia="Helvetica" w:hAnsi="Arial" w:cs="Arial"/>
        </w:rPr>
        <w:t>ed</w:t>
      </w:r>
      <w:r w:rsidR="0077365C">
        <w:rPr>
          <w:rFonts w:ascii="Arial" w:eastAsia="Helvetica" w:hAnsi="Arial" w:cs="Arial"/>
        </w:rPr>
        <w:t>.</w:t>
      </w:r>
    </w:p>
    <w:p w14:paraId="0FE5FB4E" w14:textId="77777777" w:rsidR="004329DF" w:rsidRDefault="0077365C" w:rsidP="004203A9">
      <w:pPr>
        <w:numPr>
          <w:ilvl w:val="1"/>
          <w:numId w:val="4"/>
        </w:numPr>
        <w:jc w:val="both"/>
        <w:rPr>
          <w:rFonts w:ascii="Arial" w:eastAsia="Helvetica" w:hAnsi="Arial" w:cs="Arial"/>
        </w:rPr>
      </w:pPr>
      <w:r>
        <w:rPr>
          <w:rFonts w:ascii="Arial" w:eastAsia="Helvetica" w:hAnsi="Arial" w:cs="Arial"/>
        </w:rPr>
        <w:t>A State Committee Chairman- to ensure all his Committee positions are fil</w:t>
      </w:r>
      <w:r w:rsidR="00E14BF8">
        <w:rPr>
          <w:rFonts w:ascii="Arial" w:eastAsia="Helvetica" w:hAnsi="Arial" w:cs="Arial"/>
        </w:rPr>
        <w:t>l</w:t>
      </w:r>
      <w:r>
        <w:rPr>
          <w:rFonts w:ascii="Arial" w:eastAsia="Helvetica" w:hAnsi="Arial" w:cs="Arial"/>
        </w:rPr>
        <w:t>ed.</w:t>
      </w:r>
    </w:p>
    <w:p w14:paraId="04E69C42" w14:textId="77777777" w:rsidR="0077365C" w:rsidRPr="002C5470" w:rsidRDefault="0077365C" w:rsidP="0077365C">
      <w:pPr>
        <w:jc w:val="both"/>
        <w:rPr>
          <w:rFonts w:ascii="Arial" w:eastAsia="Helvetica" w:hAnsi="Arial" w:cs="Arial"/>
        </w:rPr>
      </w:pPr>
    </w:p>
    <w:p w14:paraId="1E0536F1" w14:textId="682C2FA4" w:rsidR="0043744A" w:rsidRDefault="0043744A" w:rsidP="00741E34">
      <w:pPr>
        <w:pStyle w:val="Default"/>
        <w:jc w:val="both"/>
        <w:rPr>
          <w:rFonts w:ascii="Arial" w:eastAsia="Helvetica" w:hAnsi="Arial" w:cs="Arial"/>
          <w:sz w:val="24"/>
          <w:szCs w:val="24"/>
        </w:rPr>
      </w:pPr>
      <w:r>
        <w:rPr>
          <w:rFonts w:ascii="Arial" w:eastAsia="Helvetica" w:hAnsi="Arial" w:cs="Arial"/>
          <w:sz w:val="24"/>
          <w:szCs w:val="24"/>
        </w:rPr>
        <w:t>See Procedure 17 – How to Fill Vacancies in SIR Leadership Positions.</w:t>
      </w:r>
    </w:p>
    <w:p w14:paraId="022C8A03" w14:textId="04697913" w:rsidR="007561F1" w:rsidRDefault="007561F1" w:rsidP="00741E34">
      <w:pPr>
        <w:pStyle w:val="Default"/>
        <w:jc w:val="both"/>
        <w:rPr>
          <w:rFonts w:ascii="Arial" w:eastAsia="Helvetica" w:hAnsi="Arial" w:cs="Arial"/>
          <w:sz w:val="24"/>
          <w:szCs w:val="24"/>
        </w:rPr>
      </w:pPr>
    </w:p>
    <w:p w14:paraId="5D1DFBD8" w14:textId="3550C4A6" w:rsidR="00DF265D" w:rsidRDefault="00DF265D" w:rsidP="00DF265D">
      <w:pPr>
        <w:pStyle w:val="Default"/>
        <w:tabs>
          <w:tab w:val="center" w:pos="5040"/>
        </w:tabs>
        <w:rPr>
          <w:rFonts w:ascii="Helvetica" w:eastAsia="Helvetica" w:hAnsi="Helvetica" w:cs="Helvetica"/>
          <w:b/>
          <w:sz w:val="24"/>
          <w:szCs w:val="24"/>
        </w:rPr>
      </w:pPr>
      <w:r>
        <w:rPr>
          <w:rFonts w:ascii="Helvetica" w:eastAsia="Helvetica" w:hAnsi="Helvetica" w:cs="Helvetica"/>
          <w:sz w:val="24"/>
          <w:szCs w:val="24"/>
        </w:rPr>
        <w:t>New 1/31/19 (Revised 3/13/19)</w:t>
      </w:r>
      <w:r>
        <w:rPr>
          <w:rFonts w:ascii="Helvetica" w:eastAsia="Helvetica" w:hAnsi="Helvetica" w:cs="Helvetica"/>
          <w:sz w:val="24"/>
          <w:szCs w:val="24"/>
        </w:rPr>
        <w:tab/>
      </w:r>
      <w:r>
        <w:rPr>
          <w:rFonts w:ascii="Helvetica" w:eastAsia="Helvetica" w:hAnsi="Helvetica" w:cs="Helvetica"/>
          <w:b/>
          <w:sz w:val="24"/>
          <w:szCs w:val="24"/>
        </w:rPr>
        <w:t>- 2 - 7 -</w:t>
      </w:r>
    </w:p>
    <w:p w14:paraId="5D5691A3" w14:textId="6253814E" w:rsidR="00DF265D" w:rsidRDefault="00DF265D" w:rsidP="00DF265D">
      <w:pPr>
        <w:pStyle w:val="Default"/>
        <w:jc w:val="both"/>
        <w:rPr>
          <w:rFonts w:ascii="Arial" w:eastAsia="Helvetica" w:hAnsi="Arial" w:cs="Arial"/>
          <w:sz w:val="24"/>
          <w:szCs w:val="24"/>
        </w:rPr>
      </w:pPr>
      <w:r>
        <w:rPr>
          <w:rFonts w:ascii="Helvetica" w:eastAsia="Helvetica" w:hAnsi="Helvetica" w:cs="Helvetica"/>
          <w:b/>
          <w:sz w:val="24"/>
          <w:szCs w:val="24"/>
        </w:rPr>
        <w:br w:type="page"/>
      </w:r>
    </w:p>
    <w:p w14:paraId="68CC11D4" w14:textId="77777777" w:rsidR="00783DBB" w:rsidRDefault="00783DBB" w:rsidP="00783DBB">
      <w:pPr>
        <w:pStyle w:val="Default"/>
        <w:tabs>
          <w:tab w:val="center" w:pos="5040"/>
        </w:tabs>
        <w:jc w:val="center"/>
        <w:rPr>
          <w:rFonts w:ascii="Arial" w:hAnsi="Arial" w:cs="Arial"/>
          <w:b/>
          <w:sz w:val="24"/>
          <w:szCs w:val="24"/>
          <w:u w:val="single" w:color="000000"/>
        </w:rPr>
      </w:pPr>
    </w:p>
    <w:p w14:paraId="49198069" w14:textId="29ADBAD5" w:rsidR="0043744A" w:rsidRDefault="00783DBB" w:rsidP="00A112C4">
      <w:pPr>
        <w:pStyle w:val="Default"/>
        <w:tabs>
          <w:tab w:val="center" w:pos="5040"/>
        </w:tabs>
        <w:jc w:val="center"/>
        <w:rPr>
          <w:rFonts w:ascii="Helvetica" w:eastAsia="Helvetica" w:hAnsi="Helvetica" w:cs="Helvetica"/>
          <w:b/>
          <w:sz w:val="24"/>
          <w:szCs w:val="24"/>
        </w:rPr>
      </w:pPr>
      <w:r w:rsidRPr="00DF2CF9">
        <w:rPr>
          <w:rFonts w:ascii="Arial" w:hAnsi="Arial" w:cs="Arial"/>
          <w:b/>
          <w:sz w:val="24"/>
          <w:szCs w:val="24"/>
          <w:u w:val="single" w:color="000000"/>
        </w:rPr>
        <w:t>POLICIES-GENERAL continued</w:t>
      </w:r>
    </w:p>
    <w:p w14:paraId="72601335" w14:textId="77777777" w:rsidR="0077365C" w:rsidRDefault="0077365C">
      <w:pPr>
        <w:pStyle w:val="Default"/>
        <w:ind w:left="360"/>
        <w:jc w:val="center"/>
        <w:rPr>
          <w:rFonts w:ascii="Helvetica" w:eastAsia="Helvetica" w:hAnsi="Helvetica" w:cs="Helvetica"/>
          <w:b/>
          <w:sz w:val="24"/>
          <w:szCs w:val="24"/>
        </w:rPr>
      </w:pPr>
    </w:p>
    <w:p w14:paraId="6ACDDB00" w14:textId="77777777" w:rsidR="0043744A" w:rsidRDefault="0043744A">
      <w:pPr>
        <w:jc w:val="center"/>
        <w:rPr>
          <w:rFonts w:ascii="Arial" w:hAnsi="Arial" w:cs="Arial"/>
          <w:color w:val="000000"/>
        </w:rPr>
      </w:pPr>
      <w:r>
        <w:rPr>
          <w:rFonts w:ascii="Arial" w:hAnsi="Arial" w:cs="Arial"/>
          <w:b/>
          <w:bCs/>
          <w:color w:val="000000"/>
        </w:rPr>
        <w:t>Policy 18.  MEMBERSHIP LIST/ROSTER</w:t>
      </w:r>
    </w:p>
    <w:p w14:paraId="5E77C2FD" w14:textId="36F2B52A" w:rsidR="0043744A" w:rsidRDefault="0043744A" w:rsidP="00A112C4">
      <w:pPr>
        <w:pStyle w:val="Default"/>
        <w:jc w:val="both"/>
        <w:rPr>
          <w:rFonts w:ascii="Arial" w:hAnsi="Arial" w:cs="Arial"/>
          <w:sz w:val="24"/>
          <w:szCs w:val="24"/>
        </w:rPr>
      </w:pPr>
      <w:r>
        <w:rPr>
          <w:rFonts w:ascii="Arial" w:hAnsi="Arial" w:cs="Arial"/>
          <w:sz w:val="24"/>
          <w:szCs w:val="24"/>
        </w:rPr>
        <w:t xml:space="preserve">A membership list or roster is a corporate </w:t>
      </w:r>
      <w:proofErr w:type="gramStart"/>
      <w:r>
        <w:rPr>
          <w:rFonts w:ascii="Arial" w:hAnsi="Arial" w:cs="Arial"/>
          <w:sz w:val="24"/>
          <w:szCs w:val="24"/>
        </w:rPr>
        <w:t>asset, and</w:t>
      </w:r>
      <w:proofErr w:type="gramEnd"/>
      <w:r>
        <w:rPr>
          <w:rFonts w:ascii="Arial" w:hAnsi="Arial" w:cs="Arial"/>
          <w:sz w:val="24"/>
          <w:szCs w:val="24"/>
        </w:rPr>
        <w:t xml:space="preserve"> shall only be used internally by and for SIR members.</w:t>
      </w:r>
    </w:p>
    <w:p w14:paraId="181CD40B" w14:textId="77777777" w:rsidR="00A112C4" w:rsidRDefault="00A112C4" w:rsidP="00A112C4">
      <w:pPr>
        <w:pStyle w:val="Default"/>
        <w:jc w:val="both"/>
        <w:rPr>
          <w:rFonts w:ascii="Arial" w:hAnsi="Arial" w:cs="Arial"/>
          <w:b/>
          <w:bCs/>
        </w:rPr>
      </w:pPr>
    </w:p>
    <w:p w14:paraId="33803E20" w14:textId="77777777" w:rsidR="0043744A" w:rsidRDefault="0043744A">
      <w:pPr>
        <w:jc w:val="center"/>
        <w:rPr>
          <w:rFonts w:ascii="Arial" w:hAnsi="Arial" w:cs="Arial"/>
        </w:rPr>
      </w:pPr>
      <w:r>
        <w:rPr>
          <w:rFonts w:ascii="Arial" w:hAnsi="Arial" w:cs="Arial"/>
          <w:b/>
          <w:bCs/>
        </w:rPr>
        <w:t>Policy 19.  PARTICIPATION – MEMBERS and GUESTS</w:t>
      </w:r>
    </w:p>
    <w:p w14:paraId="59DC1FC6" w14:textId="77777777" w:rsidR="0043744A" w:rsidRDefault="0043744A" w:rsidP="00741E34">
      <w:pPr>
        <w:pStyle w:val="Default"/>
        <w:jc w:val="both"/>
        <w:rPr>
          <w:rFonts w:ascii="Arial" w:hAnsi="Arial" w:cs="Arial"/>
          <w:sz w:val="24"/>
          <w:szCs w:val="24"/>
        </w:rPr>
      </w:pPr>
      <w:r>
        <w:rPr>
          <w:rFonts w:ascii="Arial" w:hAnsi="Arial" w:cs="Arial"/>
          <w:sz w:val="24"/>
          <w:szCs w:val="24"/>
        </w:rPr>
        <w:t xml:space="preserve">Only members of SIR and their guests are entitled to participate in activities of the organization. The number of guests shall not exceed the total number of participating SIR </w:t>
      </w:r>
    </w:p>
    <w:p w14:paraId="6CBBDA13" w14:textId="77777777" w:rsidR="0043744A" w:rsidRDefault="0043744A" w:rsidP="00741E34">
      <w:pPr>
        <w:pStyle w:val="Default"/>
        <w:jc w:val="both"/>
        <w:rPr>
          <w:rFonts w:ascii="Arial" w:hAnsi="Arial" w:cs="Arial"/>
          <w:sz w:val="24"/>
          <w:szCs w:val="24"/>
        </w:rPr>
      </w:pPr>
      <w:r>
        <w:rPr>
          <w:rFonts w:ascii="Arial" w:hAnsi="Arial" w:cs="Arial"/>
          <w:sz w:val="24"/>
          <w:szCs w:val="24"/>
        </w:rPr>
        <w:t>members plus participating wives, companions and relatives of participating members, and widows of deceased members. A “relative” is defined as a parent, sibling, child or grandchild.</w:t>
      </w:r>
    </w:p>
    <w:p w14:paraId="7DAA015C" w14:textId="77777777" w:rsidR="00EB19AE" w:rsidRDefault="00EB19AE">
      <w:pPr>
        <w:jc w:val="center"/>
        <w:rPr>
          <w:rFonts w:ascii="Arial" w:hAnsi="Arial" w:cs="Arial"/>
          <w:b/>
          <w:bCs/>
        </w:rPr>
      </w:pPr>
    </w:p>
    <w:p w14:paraId="7E032D5D" w14:textId="77777777" w:rsidR="0043744A" w:rsidRDefault="0043744A">
      <w:pPr>
        <w:jc w:val="center"/>
        <w:rPr>
          <w:rStyle w:val="Strong"/>
          <w:rFonts w:ascii="Arial" w:hAnsi="Arial" w:cs="Arial"/>
          <w:b w:val="0"/>
        </w:rPr>
      </w:pPr>
      <w:r>
        <w:rPr>
          <w:rFonts w:ascii="Arial" w:hAnsi="Arial" w:cs="Arial"/>
          <w:b/>
          <w:bCs/>
        </w:rPr>
        <w:t xml:space="preserve">Policy 20.  MEMBERSHIP CRITERIA </w:t>
      </w:r>
    </w:p>
    <w:p w14:paraId="5AF04E3B" w14:textId="77777777" w:rsidR="0043744A" w:rsidRDefault="0043744A" w:rsidP="00741E34">
      <w:pPr>
        <w:pStyle w:val="Default"/>
        <w:jc w:val="both"/>
        <w:rPr>
          <w:rFonts w:ascii="Arial" w:hAnsi="Arial" w:cs="Arial"/>
          <w:sz w:val="24"/>
          <w:szCs w:val="24"/>
        </w:rPr>
      </w:pPr>
      <w:bookmarkStart w:id="0" w:name="aolmail_yiv2591045560yui_3_16_0_ym19_1_1"/>
      <w:bookmarkEnd w:id="0"/>
      <w:r>
        <w:rPr>
          <w:rStyle w:val="Strong"/>
          <w:rFonts w:ascii="Arial" w:hAnsi="Arial" w:cs="Arial"/>
          <w:b w:val="0"/>
          <w:sz w:val="24"/>
          <w:szCs w:val="24"/>
        </w:rPr>
        <w:t>Membership shall be open to any man regardless of age, race, color or religion who will participate in SIR activities, events, luncheon meetings, and is also willing to volunteer and bring guests for the purpose of perpetuating the organization.</w:t>
      </w:r>
      <w:r>
        <w:rPr>
          <w:rFonts w:ascii="Arial" w:hAnsi="Arial" w:cs="Arial"/>
          <w:sz w:val="24"/>
          <w:szCs w:val="24"/>
        </w:rPr>
        <w:t xml:space="preserve">  A guest may attend a Branch’s activities, luncheons or events a total of three times.  Given unusual circumstances, the Big Sir may extend this attendance to a total of five times.  The guest must then become a member in order to continue Branch participation.</w:t>
      </w:r>
    </w:p>
    <w:p w14:paraId="4FF61A9A" w14:textId="77777777" w:rsidR="0043744A" w:rsidRDefault="0043744A">
      <w:pPr>
        <w:pStyle w:val="Default"/>
        <w:ind w:left="360"/>
        <w:rPr>
          <w:rFonts w:ascii="Arial" w:hAnsi="Arial" w:cs="Arial"/>
          <w:sz w:val="24"/>
          <w:szCs w:val="24"/>
        </w:rPr>
      </w:pPr>
    </w:p>
    <w:p w14:paraId="2F6778BD" w14:textId="77777777" w:rsidR="0043744A" w:rsidRDefault="0043744A">
      <w:pPr>
        <w:jc w:val="center"/>
        <w:rPr>
          <w:rFonts w:ascii="Arial" w:hAnsi="Arial" w:cs="Arial"/>
        </w:rPr>
      </w:pPr>
      <w:r>
        <w:rPr>
          <w:rFonts w:ascii="Arial" w:hAnsi="Arial" w:cs="Arial"/>
          <w:b/>
          <w:bCs/>
        </w:rPr>
        <w:t>Policy 21.  MEMBERS BADGES</w:t>
      </w:r>
    </w:p>
    <w:p w14:paraId="2F8FA8A1" w14:textId="5BBE7DF1" w:rsidR="0043744A" w:rsidRDefault="0043744A" w:rsidP="00741E34">
      <w:pPr>
        <w:pStyle w:val="Default"/>
        <w:jc w:val="both"/>
        <w:rPr>
          <w:rFonts w:ascii="Arial" w:hAnsi="Arial" w:cs="Arial"/>
          <w:sz w:val="24"/>
          <w:szCs w:val="24"/>
        </w:rPr>
      </w:pPr>
      <w:r>
        <w:rPr>
          <w:rFonts w:ascii="Arial" w:hAnsi="Arial" w:cs="Arial"/>
          <w:sz w:val="24"/>
          <w:szCs w:val="24"/>
        </w:rPr>
        <w:t xml:space="preserve">Each member shall be furnished a suitable name badge which may include his </w:t>
      </w:r>
      <w:r w:rsidR="002B403F">
        <w:rPr>
          <w:rFonts w:ascii="Arial" w:hAnsi="Arial" w:cs="Arial"/>
          <w:sz w:val="24"/>
          <w:szCs w:val="24"/>
        </w:rPr>
        <w:t xml:space="preserve">badge </w:t>
      </w:r>
      <w:r>
        <w:rPr>
          <w:rFonts w:ascii="Arial" w:hAnsi="Arial" w:cs="Arial"/>
          <w:sz w:val="24"/>
          <w:szCs w:val="24"/>
        </w:rPr>
        <w:t>number, organization/company/vocation from which the member was last or is now employed, but not the position held.</w:t>
      </w:r>
    </w:p>
    <w:p w14:paraId="3544E448" w14:textId="77777777" w:rsidR="0043744A" w:rsidRDefault="0043744A">
      <w:pPr>
        <w:pStyle w:val="Default"/>
        <w:ind w:left="360"/>
        <w:rPr>
          <w:rFonts w:ascii="Arial" w:hAnsi="Arial" w:cs="Arial"/>
          <w:sz w:val="24"/>
          <w:szCs w:val="24"/>
        </w:rPr>
      </w:pPr>
    </w:p>
    <w:p w14:paraId="2EF6760C" w14:textId="77777777" w:rsidR="0043744A" w:rsidRDefault="0043744A">
      <w:pPr>
        <w:jc w:val="center"/>
        <w:rPr>
          <w:rFonts w:ascii="Arial" w:hAnsi="Arial" w:cs="Arial"/>
        </w:rPr>
      </w:pPr>
      <w:r>
        <w:rPr>
          <w:rFonts w:ascii="Arial" w:hAnsi="Arial" w:cs="Arial"/>
          <w:b/>
          <w:bCs/>
        </w:rPr>
        <w:t>Policy 22.  MEMBERSHIP APPLICATIONS</w:t>
      </w:r>
    </w:p>
    <w:p w14:paraId="401B86AC" w14:textId="77777777" w:rsidR="0043744A" w:rsidRDefault="0043744A" w:rsidP="00741E34">
      <w:pPr>
        <w:jc w:val="both"/>
        <w:rPr>
          <w:rFonts w:ascii="Arial" w:hAnsi="Arial" w:cs="Arial"/>
        </w:rPr>
      </w:pPr>
      <w:r>
        <w:rPr>
          <w:rFonts w:ascii="Arial" w:hAnsi="Arial" w:cs="Arial"/>
        </w:rPr>
        <w:t xml:space="preserve">An application for membership, Form 2 and its associated instructions, shall be reviewed for proper completion by the Membership Chairman and expeditiously presented to the Branch Executive Committee for approval. </w:t>
      </w:r>
    </w:p>
    <w:p w14:paraId="7B0A45EE" w14:textId="77777777" w:rsidR="0043744A" w:rsidRDefault="0043744A" w:rsidP="00741E34">
      <w:pPr>
        <w:jc w:val="both"/>
        <w:rPr>
          <w:rFonts w:ascii="Arial" w:hAnsi="Arial" w:cs="Arial"/>
        </w:rPr>
      </w:pPr>
    </w:p>
    <w:p w14:paraId="5429A64F" w14:textId="77777777" w:rsidR="0043744A" w:rsidRDefault="0043744A" w:rsidP="00741E34">
      <w:pPr>
        <w:jc w:val="both"/>
        <w:rPr>
          <w:rFonts w:ascii="Arial" w:eastAsia="Helvetica" w:hAnsi="Arial" w:cs="Arial"/>
        </w:rPr>
      </w:pPr>
      <w:r>
        <w:rPr>
          <w:rFonts w:ascii="Arial" w:hAnsi="Arial" w:cs="Arial"/>
        </w:rPr>
        <w:t>Branches may modify the second page of Form 2; the first page shall not be changed.</w:t>
      </w:r>
    </w:p>
    <w:p w14:paraId="5CDDFF70" w14:textId="77777777" w:rsidR="0043744A" w:rsidRDefault="0043744A" w:rsidP="00741E34">
      <w:pPr>
        <w:jc w:val="both"/>
        <w:rPr>
          <w:rFonts w:ascii="Arial" w:eastAsia="Helvetica" w:hAnsi="Arial" w:cs="Arial"/>
        </w:rPr>
      </w:pPr>
    </w:p>
    <w:p w14:paraId="4B9D4441" w14:textId="77777777" w:rsidR="0043744A" w:rsidRDefault="0043744A" w:rsidP="00741E34">
      <w:pPr>
        <w:pStyle w:val="Default"/>
        <w:jc w:val="both"/>
        <w:rPr>
          <w:rFonts w:ascii="Arial" w:hAnsi="Arial" w:cs="Arial"/>
          <w:b/>
          <w:bCs/>
          <w:sz w:val="24"/>
          <w:szCs w:val="24"/>
        </w:rPr>
      </w:pPr>
      <w:r>
        <w:rPr>
          <w:rFonts w:ascii="Arial" w:hAnsi="Arial" w:cs="Arial"/>
          <w:sz w:val="24"/>
          <w:szCs w:val="24"/>
        </w:rPr>
        <w:t>Each new member shall have a sponsor preferably by the time of BEC approval, expeditiously notified of the approval, and introduced to the Branch in a suitable manner. A transferring member may or may not be assigned a sponsor.</w:t>
      </w:r>
    </w:p>
    <w:p w14:paraId="6B503FE9" w14:textId="77777777" w:rsidR="0043744A" w:rsidRDefault="0043744A">
      <w:pPr>
        <w:pStyle w:val="TableStyl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Cs w:val="24"/>
        </w:rPr>
      </w:pPr>
    </w:p>
    <w:p w14:paraId="00B0C6BC" w14:textId="77777777" w:rsidR="0043744A" w:rsidRDefault="0043744A">
      <w:pPr>
        <w:pStyle w:val="TableStyl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b/>
          <w:bCs/>
          <w:szCs w:val="24"/>
        </w:rPr>
        <w:t>Policy 23.  DUAL MEMBERSHIPS</w:t>
      </w:r>
    </w:p>
    <w:p w14:paraId="18C4BBCB" w14:textId="77777777" w:rsidR="0043744A" w:rsidRDefault="0043744A" w:rsidP="00741E34">
      <w:pPr>
        <w:pStyle w:val="Default"/>
        <w:jc w:val="both"/>
        <w:rPr>
          <w:rFonts w:ascii="Arial" w:hAnsi="Arial" w:cs="Arial"/>
        </w:rPr>
      </w:pPr>
      <w:r>
        <w:rPr>
          <w:rFonts w:ascii="Arial" w:hAnsi="Arial" w:cs="Arial"/>
        </w:rPr>
        <w:t>Membership in more than one Branch at the same time is permissible.  The member is required to pay dues to both branches, if applicable.</w:t>
      </w:r>
    </w:p>
    <w:p w14:paraId="4E6515A4" w14:textId="77777777" w:rsidR="0043744A" w:rsidRDefault="0043744A" w:rsidP="00741E34">
      <w:pPr>
        <w:pStyle w:val="Default"/>
        <w:jc w:val="both"/>
        <w:rPr>
          <w:rFonts w:ascii="Arial" w:hAnsi="Arial" w:cs="Arial"/>
        </w:rPr>
      </w:pPr>
    </w:p>
    <w:p w14:paraId="16FC1114" w14:textId="77777777" w:rsidR="0043744A" w:rsidRDefault="0043744A">
      <w:pPr>
        <w:jc w:val="center"/>
        <w:rPr>
          <w:rFonts w:ascii="Arial" w:hAnsi="Arial" w:cs="Arial"/>
        </w:rPr>
      </w:pPr>
      <w:r>
        <w:rPr>
          <w:rFonts w:ascii="Arial" w:hAnsi="Arial" w:cs="Arial"/>
          <w:b/>
          <w:bCs/>
        </w:rPr>
        <w:t>Policy 24.  MEMBER TRANSFER</w:t>
      </w:r>
    </w:p>
    <w:p w14:paraId="5F27FBFD" w14:textId="77777777" w:rsidR="0043744A" w:rsidRDefault="0043744A" w:rsidP="00741E34">
      <w:pPr>
        <w:pStyle w:val="Default"/>
        <w:jc w:val="both"/>
        <w:rPr>
          <w:rFonts w:ascii="Arial" w:hAnsi="Arial" w:cs="Arial"/>
          <w:sz w:val="24"/>
          <w:szCs w:val="24"/>
        </w:rPr>
      </w:pPr>
      <w:r>
        <w:rPr>
          <w:rFonts w:ascii="Arial" w:hAnsi="Arial" w:cs="Arial"/>
          <w:sz w:val="24"/>
          <w:szCs w:val="24"/>
        </w:rPr>
        <w:t>A member may transfer his membership by submitting a Membership Application to the Membership Chairman of the Branch to which he desires to affiliate. When approved by the BEC, the Secretary shall notify his other Branch of the transfer.</w:t>
      </w:r>
    </w:p>
    <w:p w14:paraId="1BFAFCF1" w14:textId="77777777" w:rsidR="0043744A" w:rsidRDefault="0043744A" w:rsidP="00741E34">
      <w:pPr>
        <w:pStyle w:val="Default"/>
        <w:jc w:val="both"/>
        <w:rPr>
          <w:rFonts w:ascii="Arial" w:hAnsi="Arial" w:cs="Arial"/>
          <w:sz w:val="24"/>
          <w:szCs w:val="24"/>
        </w:rPr>
      </w:pPr>
    </w:p>
    <w:p w14:paraId="16C334B3" w14:textId="77777777" w:rsidR="005666DB" w:rsidRDefault="005666DB" w:rsidP="005666DB">
      <w:pPr>
        <w:pStyle w:val="Default"/>
        <w:tabs>
          <w:tab w:val="center" w:pos="5040"/>
        </w:tabs>
        <w:rPr>
          <w:rFonts w:ascii="Helvetica" w:eastAsia="Helvetica" w:hAnsi="Helvetica" w:cs="Helvetica"/>
          <w:b/>
          <w:sz w:val="24"/>
          <w:szCs w:val="24"/>
        </w:rPr>
      </w:pPr>
      <w:r>
        <w:rPr>
          <w:rFonts w:ascii="Helvetica" w:eastAsia="Helvetica" w:hAnsi="Helvetica" w:cs="Helvetica"/>
          <w:sz w:val="24"/>
          <w:szCs w:val="24"/>
        </w:rPr>
        <w:t>New 1/31/19</w:t>
      </w:r>
      <w:r>
        <w:rPr>
          <w:rFonts w:ascii="Helvetica" w:eastAsia="Helvetica" w:hAnsi="Helvetica" w:cs="Helvetica"/>
          <w:sz w:val="24"/>
          <w:szCs w:val="24"/>
        </w:rPr>
        <w:tab/>
      </w:r>
      <w:r>
        <w:rPr>
          <w:rFonts w:ascii="Helvetica" w:eastAsia="Helvetica" w:hAnsi="Helvetica" w:cs="Helvetica"/>
          <w:b/>
          <w:sz w:val="24"/>
          <w:szCs w:val="24"/>
        </w:rPr>
        <w:t>- 2 - 8 -</w:t>
      </w:r>
    </w:p>
    <w:p w14:paraId="59C983AE" w14:textId="77777777" w:rsidR="005666DB" w:rsidRPr="009878EA" w:rsidRDefault="005666DB" w:rsidP="005666DB">
      <w:pPr>
        <w:pStyle w:val="Default"/>
        <w:tabs>
          <w:tab w:val="center" w:pos="5040"/>
        </w:tabs>
        <w:rPr>
          <w:rFonts w:ascii="Arial" w:hAnsi="Arial" w:cs="Arial"/>
          <w:sz w:val="24"/>
          <w:szCs w:val="24"/>
          <w:u w:val="single"/>
        </w:rPr>
      </w:pPr>
      <w:r>
        <w:rPr>
          <w:rFonts w:ascii="Helvetica" w:eastAsia="Helvetica" w:hAnsi="Helvetica" w:cs="Helvetica"/>
          <w:b/>
          <w:sz w:val="24"/>
          <w:szCs w:val="24"/>
        </w:rPr>
        <w:br w:type="page"/>
      </w:r>
      <w:r>
        <w:rPr>
          <w:rFonts w:ascii="Helvetica" w:eastAsia="Helvetica" w:hAnsi="Helvetica" w:cs="Helvetica"/>
          <w:b/>
          <w:sz w:val="24"/>
          <w:szCs w:val="24"/>
        </w:rPr>
        <w:lastRenderedPageBreak/>
        <w:tab/>
      </w:r>
      <w:r w:rsidRPr="009878EA">
        <w:rPr>
          <w:rFonts w:ascii="Arial" w:hAnsi="Arial" w:cs="Arial"/>
          <w:b/>
          <w:u w:val="single" w:color="000000"/>
        </w:rPr>
        <w:t>POLICIES-GENERAL</w:t>
      </w:r>
      <w:r w:rsidRPr="009878EA">
        <w:rPr>
          <w:rFonts w:ascii="Arial" w:hAnsi="Arial" w:cs="Arial"/>
          <w:sz w:val="28"/>
          <w:szCs w:val="28"/>
          <w:u w:val="single" w:color="000000"/>
        </w:rPr>
        <w:t xml:space="preserve"> continued</w:t>
      </w:r>
    </w:p>
    <w:p w14:paraId="22CD7D15" w14:textId="77777777" w:rsidR="005666DB" w:rsidRPr="009878EA" w:rsidRDefault="005666DB">
      <w:pPr>
        <w:pStyle w:val="Default"/>
        <w:rPr>
          <w:rFonts w:ascii="Arial" w:hAnsi="Arial" w:cs="Arial"/>
          <w:sz w:val="24"/>
          <w:szCs w:val="24"/>
          <w:u w:val="single"/>
        </w:rPr>
      </w:pPr>
    </w:p>
    <w:p w14:paraId="4044646C" w14:textId="77777777" w:rsidR="0043744A" w:rsidRDefault="0043744A">
      <w:pPr>
        <w:pStyle w:val="TableStyl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b/>
          <w:bCs/>
          <w:szCs w:val="24"/>
        </w:rPr>
        <w:t>Policy 25.  MEMBER ATTENDANCE</w:t>
      </w:r>
    </w:p>
    <w:p w14:paraId="1ACD5C40" w14:textId="77777777" w:rsidR="0043744A" w:rsidRDefault="0043744A" w:rsidP="00741E34">
      <w:pPr>
        <w:jc w:val="both"/>
        <w:rPr>
          <w:rFonts w:ascii="Arial" w:hAnsi="Arial" w:cs="Arial"/>
        </w:rPr>
      </w:pPr>
      <w:r>
        <w:rPr>
          <w:rFonts w:ascii="Arial" w:hAnsi="Arial" w:cs="Arial"/>
        </w:rPr>
        <w:t>A member shall be required to attend one-half of the regular Branch monthly luncheon meetings within the previous twelve consecutive month period, unless the Branch BEC has approved different attendance requirements. (See Bylaw 18)</w:t>
      </w:r>
    </w:p>
    <w:p w14:paraId="5358D4FF" w14:textId="77777777" w:rsidR="0043744A" w:rsidRDefault="0043744A" w:rsidP="00741E34">
      <w:pPr>
        <w:jc w:val="both"/>
        <w:rPr>
          <w:rFonts w:ascii="Arial" w:hAnsi="Arial" w:cs="Arial"/>
        </w:rPr>
      </w:pPr>
    </w:p>
    <w:p w14:paraId="11F01AFF" w14:textId="77777777" w:rsidR="0043744A" w:rsidRDefault="0043744A" w:rsidP="00741E34">
      <w:pPr>
        <w:jc w:val="both"/>
        <w:rPr>
          <w:rFonts w:ascii="Arial" w:eastAsia="Helvetica" w:hAnsi="Arial" w:cs="Arial"/>
        </w:rPr>
      </w:pPr>
      <w:r>
        <w:rPr>
          <w:rFonts w:ascii="Arial" w:hAnsi="Arial" w:cs="Arial"/>
        </w:rPr>
        <w:t xml:space="preserve">A Branch may grant attendance relief to a member who is unable to attend luncheon meetings due to prolonged illness, acting as a care giver to a family member or an extended absence from the Branch locale.  A member who is granted attendance </w:t>
      </w:r>
      <w:r w:rsidR="00B44656">
        <w:rPr>
          <w:rFonts w:ascii="Arial" w:hAnsi="Arial" w:cs="Arial"/>
        </w:rPr>
        <w:t xml:space="preserve">relief </w:t>
      </w:r>
      <w:r>
        <w:rPr>
          <w:rFonts w:ascii="Arial" w:hAnsi="Arial" w:cs="Arial"/>
        </w:rPr>
        <w:t>is still a member and subject to Branch Regulations.</w:t>
      </w:r>
    </w:p>
    <w:p w14:paraId="434872BE" w14:textId="77777777" w:rsidR="0043744A" w:rsidRDefault="0043744A" w:rsidP="00741E34">
      <w:pPr>
        <w:jc w:val="both"/>
        <w:rPr>
          <w:rFonts w:ascii="Arial" w:eastAsia="Helvetica" w:hAnsi="Arial" w:cs="Arial"/>
        </w:rPr>
      </w:pPr>
    </w:p>
    <w:p w14:paraId="4D66AF26" w14:textId="77777777" w:rsidR="0043744A" w:rsidRDefault="0043744A" w:rsidP="00741E34">
      <w:pPr>
        <w:jc w:val="both"/>
        <w:rPr>
          <w:rFonts w:ascii="Arial" w:eastAsia="Helvetica" w:hAnsi="Arial" w:cs="Arial"/>
        </w:rPr>
      </w:pPr>
      <w:r>
        <w:rPr>
          <w:rFonts w:ascii="Arial" w:eastAsia="Helvetica" w:hAnsi="Arial" w:cs="Arial"/>
        </w:rPr>
        <w:t xml:space="preserve">Should a member miss three consecutive meetings without notifying the Branch, the Branch </w:t>
      </w:r>
      <w:r w:rsidR="00991089">
        <w:rPr>
          <w:rFonts w:ascii="Arial" w:eastAsia="Helvetica" w:hAnsi="Arial" w:cs="Arial"/>
        </w:rPr>
        <w:t>should contact the member to</w:t>
      </w:r>
      <w:r>
        <w:rPr>
          <w:rFonts w:ascii="Arial" w:eastAsia="Helvetica" w:hAnsi="Arial" w:cs="Arial"/>
        </w:rPr>
        <w:t xml:space="preserve"> ascertain the reason and work with the member to remedy the situation.</w:t>
      </w:r>
    </w:p>
    <w:p w14:paraId="775A339F" w14:textId="77777777" w:rsidR="00D470B6" w:rsidRDefault="00D470B6">
      <w:pPr>
        <w:rPr>
          <w:rFonts w:ascii="Arial" w:eastAsia="Helvetica" w:hAnsi="Arial" w:cs="Arial"/>
        </w:rPr>
      </w:pPr>
    </w:p>
    <w:p w14:paraId="5A7B4D67" w14:textId="77777777" w:rsidR="00D470B6" w:rsidRDefault="00D470B6">
      <w:pPr>
        <w:jc w:val="center"/>
        <w:rPr>
          <w:rFonts w:ascii="Arial" w:hAnsi="Arial" w:cs="Arial"/>
          <w:b/>
          <w:bCs/>
        </w:rPr>
      </w:pPr>
    </w:p>
    <w:p w14:paraId="47553EF6" w14:textId="77777777" w:rsidR="0043744A" w:rsidRDefault="0043744A">
      <w:pPr>
        <w:jc w:val="center"/>
        <w:rPr>
          <w:rFonts w:ascii="Arial" w:hAnsi="Arial" w:cs="Arial"/>
        </w:rPr>
      </w:pPr>
      <w:r>
        <w:rPr>
          <w:rFonts w:ascii="Arial" w:hAnsi="Arial" w:cs="Arial"/>
          <w:b/>
          <w:bCs/>
        </w:rPr>
        <w:t>Policy 26.  TERMINATION OF A MEMBER</w:t>
      </w:r>
    </w:p>
    <w:p w14:paraId="2C5D3557" w14:textId="2E6F8C37" w:rsidR="0043744A" w:rsidRDefault="0043744A" w:rsidP="00741E34">
      <w:pPr>
        <w:pStyle w:val="Default"/>
        <w:jc w:val="both"/>
        <w:rPr>
          <w:rFonts w:ascii="Arial" w:hAnsi="Arial" w:cs="Arial"/>
          <w:sz w:val="24"/>
          <w:szCs w:val="24"/>
        </w:rPr>
      </w:pPr>
      <w:r>
        <w:rPr>
          <w:rFonts w:ascii="Arial" w:hAnsi="Arial" w:cs="Arial"/>
          <w:sz w:val="24"/>
          <w:szCs w:val="24"/>
        </w:rPr>
        <w:t xml:space="preserve">A Branch Executive Committee may terminate a member’s membership for a serious breach of a State Procedure, Bylaw, or Branch </w:t>
      </w:r>
      <w:r w:rsidRPr="00EB2335">
        <w:rPr>
          <w:rFonts w:ascii="Arial" w:hAnsi="Arial" w:cs="Arial"/>
          <w:sz w:val="24"/>
          <w:szCs w:val="24"/>
        </w:rPr>
        <w:t>Regulation</w:t>
      </w:r>
      <w:r w:rsidR="00F634E3" w:rsidRPr="00EB2335">
        <w:rPr>
          <w:rFonts w:ascii="Arial" w:hAnsi="Arial" w:cs="Arial"/>
          <w:sz w:val="24"/>
          <w:szCs w:val="24"/>
        </w:rPr>
        <w:t xml:space="preserve">, </w:t>
      </w:r>
      <w:r w:rsidR="00F634E3" w:rsidRPr="00EB2335">
        <w:rPr>
          <w:rFonts w:ascii="Arial" w:hAnsi="Arial" w:cs="Arial"/>
          <w:b/>
          <w:sz w:val="24"/>
          <w:szCs w:val="24"/>
        </w:rPr>
        <w:t xml:space="preserve">or for </w:t>
      </w:r>
      <w:r w:rsidR="00726FBB" w:rsidRPr="00EB2335">
        <w:rPr>
          <w:rFonts w:ascii="Arial" w:hAnsi="Arial" w:cs="Arial"/>
          <w:b/>
          <w:color w:val="000000" w:themeColor="text1"/>
          <w:sz w:val="24"/>
          <w:szCs w:val="24"/>
        </w:rPr>
        <w:t>activity which jeopardizes the well-being of its members or of the branch.</w:t>
      </w:r>
      <w:r>
        <w:rPr>
          <w:rFonts w:ascii="Arial" w:hAnsi="Arial" w:cs="Arial"/>
          <w:sz w:val="24"/>
          <w:szCs w:val="24"/>
        </w:rPr>
        <w:t xml:space="preserve">  See Procedure 26, How to Terminate a Member.</w:t>
      </w:r>
    </w:p>
    <w:p w14:paraId="0ED41982" w14:textId="77777777" w:rsidR="0043744A" w:rsidRDefault="0043744A">
      <w:pPr>
        <w:pStyle w:val="Default"/>
        <w:rPr>
          <w:rFonts w:ascii="Arial" w:hAnsi="Arial" w:cs="Arial"/>
          <w:sz w:val="24"/>
          <w:szCs w:val="24"/>
        </w:rPr>
      </w:pPr>
    </w:p>
    <w:p w14:paraId="79E34DF7" w14:textId="77777777" w:rsidR="0043744A" w:rsidRDefault="0043744A">
      <w:pPr>
        <w:pStyle w:val="Default"/>
        <w:rPr>
          <w:rFonts w:ascii="Arial" w:hAnsi="Arial" w:cs="Arial"/>
          <w:sz w:val="24"/>
          <w:szCs w:val="24"/>
        </w:rPr>
      </w:pPr>
    </w:p>
    <w:p w14:paraId="2032F059" w14:textId="77777777" w:rsidR="0043744A" w:rsidRPr="00DF2CF9" w:rsidRDefault="009878EA">
      <w:pPr>
        <w:pStyle w:val="Default"/>
        <w:jc w:val="center"/>
        <w:rPr>
          <w:rFonts w:ascii="Arial" w:hAnsi="Arial" w:cs="Arial"/>
          <w:sz w:val="24"/>
          <w:szCs w:val="24"/>
          <w:u w:val="single"/>
        </w:rPr>
      </w:pPr>
      <w:r>
        <w:rPr>
          <w:rFonts w:ascii="Arial" w:hAnsi="Arial" w:cs="Arial"/>
          <w:b/>
          <w:sz w:val="24"/>
          <w:szCs w:val="24"/>
          <w:u w:val="single"/>
        </w:rPr>
        <w:t xml:space="preserve">POLICIES </w:t>
      </w:r>
      <w:r w:rsidR="0043744A" w:rsidRPr="00DF2CF9">
        <w:rPr>
          <w:rFonts w:ascii="Arial" w:hAnsi="Arial" w:cs="Arial"/>
          <w:b/>
          <w:sz w:val="24"/>
          <w:szCs w:val="24"/>
          <w:u w:val="single"/>
        </w:rPr>
        <w:t>BRANCH – OTHER</w:t>
      </w:r>
    </w:p>
    <w:p w14:paraId="5D3B444C" w14:textId="77777777" w:rsidR="0043744A" w:rsidRDefault="0043744A">
      <w:pPr>
        <w:pStyle w:val="Default"/>
        <w:jc w:val="center"/>
        <w:rPr>
          <w:rFonts w:ascii="Arial" w:hAnsi="Arial" w:cs="Arial"/>
          <w:sz w:val="24"/>
          <w:szCs w:val="24"/>
        </w:rPr>
      </w:pPr>
    </w:p>
    <w:p w14:paraId="45B7F9C4" w14:textId="77777777" w:rsidR="0043744A" w:rsidRDefault="0043744A">
      <w:pPr>
        <w:pStyle w:val="Default"/>
        <w:jc w:val="center"/>
        <w:rPr>
          <w:rFonts w:ascii="Arial" w:hAnsi="Arial" w:cs="Arial"/>
          <w:sz w:val="24"/>
          <w:szCs w:val="24"/>
        </w:rPr>
      </w:pPr>
    </w:p>
    <w:p w14:paraId="3DF5AC18" w14:textId="77777777" w:rsidR="0043744A" w:rsidRDefault="0043744A">
      <w:pPr>
        <w:jc w:val="center"/>
        <w:rPr>
          <w:rFonts w:ascii="Arial" w:hAnsi="Arial" w:cs="Arial"/>
        </w:rPr>
      </w:pPr>
      <w:r>
        <w:rPr>
          <w:rFonts w:ascii="Arial" w:hAnsi="Arial" w:cs="Arial"/>
          <w:b/>
          <w:bCs/>
        </w:rPr>
        <w:t>Policy 27.  BRANCH OPERATIONS</w:t>
      </w:r>
    </w:p>
    <w:p w14:paraId="14D7F109" w14:textId="77777777" w:rsidR="0043744A" w:rsidRDefault="0043744A" w:rsidP="00741E34">
      <w:pPr>
        <w:jc w:val="both"/>
        <w:rPr>
          <w:rFonts w:ascii="Arial" w:hAnsi="Arial" w:cs="Arial"/>
        </w:rPr>
      </w:pPr>
      <w:r>
        <w:rPr>
          <w:rFonts w:ascii="Arial" w:hAnsi="Arial" w:cs="Arial"/>
        </w:rPr>
        <w:t>The operation of a Branch and its activities shall conform to the provisions of the SIR Bylaws, Policies and Procedures. (See Bylaw 8)</w:t>
      </w:r>
    </w:p>
    <w:p w14:paraId="3B46915B" w14:textId="77777777" w:rsidR="0043744A" w:rsidRDefault="0043744A">
      <w:pPr>
        <w:rPr>
          <w:rFonts w:ascii="Arial" w:hAnsi="Arial" w:cs="Arial"/>
        </w:rPr>
      </w:pPr>
    </w:p>
    <w:p w14:paraId="1D43148C" w14:textId="77777777" w:rsidR="0043744A" w:rsidRDefault="0043744A">
      <w:pPr>
        <w:jc w:val="center"/>
        <w:rPr>
          <w:rFonts w:ascii="Arial" w:hAnsi="Arial" w:cs="Arial"/>
          <w:color w:val="000000"/>
        </w:rPr>
      </w:pPr>
      <w:r>
        <w:rPr>
          <w:rFonts w:ascii="Arial" w:hAnsi="Arial" w:cs="Arial"/>
          <w:b/>
          <w:bCs/>
          <w:color w:val="000000"/>
        </w:rPr>
        <w:t>Policy 28.  BRANCH SIZE</w:t>
      </w:r>
    </w:p>
    <w:p w14:paraId="3177F316" w14:textId="77777777" w:rsidR="0043744A" w:rsidRDefault="0043744A" w:rsidP="00741E34">
      <w:pPr>
        <w:jc w:val="both"/>
        <w:rPr>
          <w:rFonts w:ascii="Arial" w:hAnsi="Arial" w:cs="Arial"/>
          <w:color w:val="000000"/>
        </w:rPr>
      </w:pPr>
      <w:r>
        <w:rPr>
          <w:rFonts w:ascii="Arial" w:hAnsi="Arial" w:cs="Arial"/>
          <w:color w:val="000000"/>
        </w:rPr>
        <w:t>Any restriction in the size of a Branch is prohibited. Branches shall not establish maximum memberships nor inhibit recruitment and induction of new members by any means.</w:t>
      </w:r>
    </w:p>
    <w:p w14:paraId="61B55D9E" w14:textId="77777777" w:rsidR="0043744A" w:rsidRDefault="0043744A" w:rsidP="00741E34">
      <w:pPr>
        <w:jc w:val="both"/>
        <w:rPr>
          <w:rFonts w:ascii="Arial" w:hAnsi="Arial" w:cs="Arial"/>
          <w:color w:val="000000"/>
        </w:rPr>
      </w:pPr>
    </w:p>
    <w:p w14:paraId="05D5734F" w14:textId="77777777" w:rsidR="0043744A" w:rsidRDefault="0043744A">
      <w:pPr>
        <w:jc w:val="center"/>
        <w:rPr>
          <w:rFonts w:ascii="Arial" w:hAnsi="Arial" w:cs="Arial"/>
          <w:b/>
        </w:rPr>
      </w:pPr>
      <w:r>
        <w:rPr>
          <w:rFonts w:ascii="Arial" w:hAnsi="Arial" w:cs="Arial"/>
          <w:b/>
          <w:bCs/>
        </w:rPr>
        <w:t>Policy 29.  BRANCH MEETINGS</w:t>
      </w:r>
    </w:p>
    <w:p w14:paraId="68B5494E" w14:textId="77777777" w:rsidR="0043744A" w:rsidRDefault="0043744A" w:rsidP="00741E34">
      <w:pPr>
        <w:pStyle w:val="TableStyl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szCs w:val="24"/>
        </w:rPr>
        <w:t>A Branch shall hold regular monthly meetings at the time and places designated by the Big Sir with the approval of the Branch Executive Committee, (see Bylaw 35).  Ladies Day and other functions inviting ladies may be held in lieu of regular luncheon meetings.</w:t>
      </w:r>
    </w:p>
    <w:p w14:paraId="0DCA2A9A" w14:textId="77777777" w:rsidR="0043744A" w:rsidRDefault="0043744A">
      <w:pPr>
        <w:rPr>
          <w:rFonts w:ascii="Arial" w:hAnsi="Arial" w:cs="Arial"/>
        </w:rPr>
      </w:pPr>
    </w:p>
    <w:p w14:paraId="1FD113B0" w14:textId="77777777" w:rsidR="005666DB" w:rsidRDefault="005666DB">
      <w:pPr>
        <w:rPr>
          <w:rFonts w:ascii="Arial" w:hAnsi="Arial" w:cs="Arial"/>
        </w:rPr>
      </w:pPr>
    </w:p>
    <w:p w14:paraId="32ED1431" w14:textId="77777777" w:rsidR="005666DB" w:rsidRDefault="005666DB">
      <w:pPr>
        <w:rPr>
          <w:rFonts w:ascii="Arial" w:hAnsi="Arial" w:cs="Arial"/>
        </w:rPr>
      </w:pPr>
    </w:p>
    <w:p w14:paraId="4C2C59B1" w14:textId="77777777" w:rsidR="005666DB" w:rsidRDefault="005666DB">
      <w:pPr>
        <w:rPr>
          <w:rFonts w:ascii="Arial" w:hAnsi="Arial" w:cs="Arial"/>
        </w:rPr>
      </w:pPr>
    </w:p>
    <w:p w14:paraId="5C79B67D" w14:textId="77777777" w:rsidR="002331B9" w:rsidRDefault="002331B9">
      <w:pPr>
        <w:rPr>
          <w:rFonts w:ascii="Arial" w:hAnsi="Arial" w:cs="Arial"/>
        </w:rPr>
      </w:pPr>
    </w:p>
    <w:p w14:paraId="445AB56C" w14:textId="77777777" w:rsidR="002331B9" w:rsidRDefault="002331B9">
      <w:pPr>
        <w:rPr>
          <w:rFonts w:ascii="Arial" w:hAnsi="Arial" w:cs="Arial"/>
        </w:rPr>
      </w:pPr>
    </w:p>
    <w:p w14:paraId="66EECC2B" w14:textId="77777777" w:rsidR="002331B9" w:rsidRDefault="002331B9">
      <w:pPr>
        <w:rPr>
          <w:rFonts w:ascii="Arial" w:hAnsi="Arial" w:cs="Arial"/>
        </w:rPr>
      </w:pPr>
    </w:p>
    <w:p w14:paraId="34B7CBBA" w14:textId="77777777" w:rsidR="005666DB" w:rsidRDefault="005666DB">
      <w:pPr>
        <w:rPr>
          <w:rFonts w:ascii="Arial" w:hAnsi="Arial" w:cs="Arial"/>
        </w:rPr>
      </w:pPr>
    </w:p>
    <w:p w14:paraId="0A0F5B6A" w14:textId="77777777" w:rsidR="005666DB" w:rsidRDefault="005666DB">
      <w:pPr>
        <w:rPr>
          <w:rFonts w:ascii="Arial" w:hAnsi="Arial" w:cs="Arial"/>
        </w:rPr>
      </w:pPr>
    </w:p>
    <w:p w14:paraId="0A32B7DE" w14:textId="2E2DF921" w:rsidR="009771E2" w:rsidRDefault="005666DB" w:rsidP="005666DB">
      <w:pPr>
        <w:pStyle w:val="Default"/>
        <w:tabs>
          <w:tab w:val="center" w:pos="5040"/>
        </w:tabs>
        <w:rPr>
          <w:rFonts w:ascii="Arial" w:eastAsia="Helvetica" w:hAnsi="Arial" w:cs="Arial"/>
          <w:b/>
          <w:sz w:val="24"/>
          <w:szCs w:val="24"/>
        </w:rPr>
      </w:pPr>
      <w:r w:rsidRPr="009771E2">
        <w:rPr>
          <w:rFonts w:ascii="Arial" w:eastAsia="Helvetica" w:hAnsi="Arial" w:cs="Arial"/>
          <w:sz w:val="24"/>
          <w:szCs w:val="24"/>
        </w:rPr>
        <w:t>New 1/31/19</w:t>
      </w:r>
      <w:r w:rsidR="008C254A">
        <w:rPr>
          <w:rFonts w:ascii="Arial" w:eastAsia="Helvetica" w:hAnsi="Arial" w:cs="Arial"/>
          <w:sz w:val="24"/>
          <w:szCs w:val="24"/>
        </w:rPr>
        <w:t xml:space="preserve"> </w:t>
      </w:r>
      <w:r w:rsidR="001D5135">
        <w:rPr>
          <w:rFonts w:ascii="Arial" w:eastAsia="Helvetica" w:hAnsi="Arial" w:cs="Arial"/>
          <w:sz w:val="24"/>
          <w:szCs w:val="24"/>
        </w:rPr>
        <w:t>(Revised 3/13/19)</w:t>
      </w:r>
      <w:r w:rsidRPr="009771E2">
        <w:rPr>
          <w:rFonts w:ascii="Arial" w:eastAsia="Helvetica" w:hAnsi="Arial" w:cs="Arial"/>
          <w:sz w:val="24"/>
          <w:szCs w:val="24"/>
        </w:rPr>
        <w:tab/>
      </w:r>
      <w:r w:rsidRPr="009771E2">
        <w:rPr>
          <w:rFonts w:ascii="Arial" w:eastAsia="Helvetica" w:hAnsi="Arial" w:cs="Arial"/>
          <w:b/>
          <w:sz w:val="24"/>
          <w:szCs w:val="24"/>
        </w:rPr>
        <w:t>- 2 - 9 -</w:t>
      </w:r>
    </w:p>
    <w:p w14:paraId="56C488A1" w14:textId="77777777" w:rsidR="005666DB" w:rsidRPr="009771E2" w:rsidRDefault="009771E2" w:rsidP="005666DB">
      <w:pPr>
        <w:pStyle w:val="Default"/>
        <w:tabs>
          <w:tab w:val="center" w:pos="5040"/>
        </w:tabs>
        <w:rPr>
          <w:rFonts w:ascii="Arial" w:eastAsia="Helvetica" w:hAnsi="Arial" w:cs="Arial"/>
          <w:b/>
          <w:sz w:val="24"/>
          <w:szCs w:val="24"/>
        </w:rPr>
      </w:pPr>
      <w:r>
        <w:rPr>
          <w:rFonts w:ascii="Arial" w:eastAsia="Helvetica" w:hAnsi="Arial" w:cs="Arial"/>
          <w:b/>
          <w:sz w:val="24"/>
          <w:szCs w:val="24"/>
        </w:rPr>
        <w:br w:type="page"/>
      </w:r>
    </w:p>
    <w:p w14:paraId="4CBA5F2E" w14:textId="77777777" w:rsidR="005666DB" w:rsidRPr="00DF2CF9" w:rsidRDefault="005666DB" w:rsidP="005666DB">
      <w:pPr>
        <w:tabs>
          <w:tab w:val="center" w:pos="5040"/>
        </w:tabs>
        <w:rPr>
          <w:rFonts w:ascii="Arial" w:hAnsi="Arial" w:cs="Arial"/>
          <w:b/>
          <w:u w:val="single"/>
        </w:rPr>
      </w:pPr>
      <w:r w:rsidRPr="009771E2">
        <w:rPr>
          <w:rFonts w:ascii="Arial" w:eastAsia="Helvetica" w:hAnsi="Arial" w:cs="Arial"/>
        </w:rPr>
        <w:lastRenderedPageBreak/>
        <w:tab/>
      </w:r>
      <w:r w:rsidR="00603AB5" w:rsidRPr="00603AB5">
        <w:rPr>
          <w:rFonts w:ascii="Arial" w:eastAsia="Helvetica" w:hAnsi="Arial" w:cs="Arial"/>
          <w:b/>
          <w:u w:val="single"/>
        </w:rPr>
        <w:t>POL</w:t>
      </w:r>
      <w:r w:rsidR="00C50550">
        <w:rPr>
          <w:rFonts w:ascii="Arial" w:eastAsia="Helvetica" w:hAnsi="Arial" w:cs="Arial"/>
          <w:b/>
          <w:u w:val="single"/>
        </w:rPr>
        <w:t>I</w:t>
      </w:r>
      <w:r w:rsidR="00603AB5" w:rsidRPr="00603AB5">
        <w:rPr>
          <w:rFonts w:ascii="Arial" w:eastAsia="Helvetica" w:hAnsi="Arial" w:cs="Arial"/>
          <w:b/>
          <w:u w:val="single"/>
        </w:rPr>
        <w:t xml:space="preserve">CIES </w:t>
      </w:r>
      <w:r w:rsidRPr="00DF2CF9">
        <w:rPr>
          <w:rFonts w:ascii="Arial" w:eastAsia="Helvetica" w:hAnsi="Arial" w:cs="Arial"/>
          <w:b/>
          <w:u w:val="single"/>
        </w:rPr>
        <w:t>BRANCH OTHER continued</w:t>
      </w:r>
    </w:p>
    <w:p w14:paraId="24E2479F" w14:textId="77777777" w:rsidR="005666DB" w:rsidRPr="00DF2CF9" w:rsidRDefault="005666DB" w:rsidP="005666DB">
      <w:pPr>
        <w:tabs>
          <w:tab w:val="center" w:pos="5040"/>
        </w:tabs>
        <w:rPr>
          <w:rFonts w:ascii="Arial" w:hAnsi="Arial" w:cs="Arial"/>
          <w:b/>
          <w:u w:val="single"/>
        </w:rPr>
      </w:pPr>
      <w:r w:rsidRPr="009771E2">
        <w:rPr>
          <w:rFonts w:ascii="Arial" w:hAnsi="Arial" w:cs="Arial"/>
        </w:rPr>
        <w:tab/>
      </w:r>
      <w:r w:rsidR="00CB2D3B" w:rsidRPr="00DF2CF9">
        <w:rPr>
          <w:rFonts w:ascii="Arial" w:hAnsi="Arial" w:cs="Arial"/>
          <w:b/>
          <w:u w:val="single"/>
        </w:rPr>
        <w:t>Policy 29 continued</w:t>
      </w:r>
    </w:p>
    <w:p w14:paraId="17E2656C" w14:textId="77777777" w:rsidR="00CB2D3B" w:rsidRPr="00DF2CF9" w:rsidRDefault="00CB2D3B" w:rsidP="005666DB">
      <w:pPr>
        <w:tabs>
          <w:tab w:val="center" w:pos="5040"/>
        </w:tabs>
        <w:rPr>
          <w:rFonts w:ascii="Arial" w:hAnsi="Arial" w:cs="Arial"/>
          <w:b/>
          <w:u w:val="single"/>
        </w:rPr>
      </w:pPr>
    </w:p>
    <w:p w14:paraId="63599EB9" w14:textId="77777777" w:rsidR="005666DB" w:rsidRDefault="005666DB" w:rsidP="00741E34">
      <w:pPr>
        <w:jc w:val="both"/>
        <w:rPr>
          <w:rFonts w:ascii="Arial" w:hAnsi="Arial" w:cs="Arial"/>
        </w:rPr>
      </w:pPr>
      <w:r w:rsidRPr="009771E2">
        <w:rPr>
          <w:rFonts w:ascii="Arial" w:hAnsi="Arial" w:cs="Arial"/>
        </w:rPr>
        <w:t xml:space="preserve">A special meeting of the officers or members may be held at the discretion of the Big Sir.  Special meetings of the Branch Executive Committee (BEC) shall be held on the </w:t>
      </w:r>
      <w:r>
        <w:rPr>
          <w:rFonts w:ascii="Arial" w:hAnsi="Arial" w:cs="Arial"/>
        </w:rPr>
        <w:t>call of the Big Sir or upon a request to the Branch Secretary by a majority of the BEC in the form of a signed petition from the BEC stating the purpose of the meeting.  Such petition may be in the form of emails from BEC members, with each email clearly showing the purpose of the meeting and the members' approval or disapproval to hold a special meeting. Only matters related to the stated purpose(s) may be discussed.</w:t>
      </w:r>
      <w:r w:rsidR="00917EFF">
        <w:rPr>
          <w:rFonts w:ascii="Arial" w:hAnsi="Arial" w:cs="Arial"/>
        </w:rPr>
        <w:t xml:space="preserve">  </w:t>
      </w:r>
      <w:r>
        <w:rPr>
          <w:rFonts w:ascii="Arial" w:hAnsi="Arial" w:cs="Arial"/>
        </w:rPr>
        <w:t xml:space="preserve"> (</w:t>
      </w:r>
      <w:proofErr w:type="gramStart"/>
      <w:r>
        <w:rPr>
          <w:rFonts w:ascii="Arial" w:hAnsi="Arial" w:cs="Arial"/>
        </w:rPr>
        <w:t>See</w:t>
      </w:r>
      <w:r w:rsidR="00917EFF">
        <w:rPr>
          <w:rFonts w:ascii="Arial" w:hAnsi="Arial" w:cs="Arial"/>
        </w:rPr>
        <w:t xml:space="preserve"> </w:t>
      </w:r>
      <w:r>
        <w:rPr>
          <w:rFonts w:ascii="Arial" w:hAnsi="Arial" w:cs="Arial"/>
        </w:rPr>
        <w:t xml:space="preserve"> Bylaw</w:t>
      </w:r>
      <w:proofErr w:type="gramEnd"/>
      <w:r>
        <w:rPr>
          <w:rFonts w:ascii="Arial" w:hAnsi="Arial" w:cs="Arial"/>
        </w:rPr>
        <w:t xml:space="preserve"> 36)</w:t>
      </w:r>
    </w:p>
    <w:p w14:paraId="002B0BC8" w14:textId="77777777" w:rsidR="005666DB" w:rsidRDefault="005666DB" w:rsidP="00741E34">
      <w:pPr>
        <w:jc w:val="both"/>
        <w:rPr>
          <w:rFonts w:ascii="Arial" w:hAnsi="Arial" w:cs="Arial"/>
        </w:rPr>
      </w:pPr>
    </w:p>
    <w:p w14:paraId="0E6FB2B4" w14:textId="77777777" w:rsidR="00917EFF" w:rsidRDefault="0043744A" w:rsidP="00741E34">
      <w:pPr>
        <w:jc w:val="both"/>
        <w:rPr>
          <w:rFonts w:ascii="Arial" w:hAnsi="Arial" w:cs="Arial"/>
        </w:rPr>
      </w:pPr>
      <w:r>
        <w:rPr>
          <w:rFonts w:ascii="Arial" w:hAnsi="Arial" w:cs="Arial"/>
        </w:rPr>
        <w:t>Notice of special meetings shall be mailed to the members involved at least five days in advance of the date set. (See Bylaw 36)</w:t>
      </w:r>
    </w:p>
    <w:p w14:paraId="6E275BF6" w14:textId="77777777" w:rsidR="00917EFF" w:rsidRDefault="00917EFF" w:rsidP="00917EFF">
      <w:pPr>
        <w:rPr>
          <w:rFonts w:ascii="Arial" w:hAnsi="Arial" w:cs="Arial"/>
        </w:rPr>
      </w:pPr>
    </w:p>
    <w:p w14:paraId="76FFD9E4" w14:textId="77777777" w:rsidR="0043744A" w:rsidRDefault="0043744A" w:rsidP="00917EFF">
      <w:pPr>
        <w:jc w:val="center"/>
        <w:rPr>
          <w:rFonts w:ascii="Arial" w:hAnsi="Arial" w:cs="Arial"/>
        </w:rPr>
      </w:pPr>
      <w:r>
        <w:rPr>
          <w:rFonts w:ascii="Arial" w:hAnsi="Arial" w:cs="Arial"/>
          <w:b/>
          <w:bCs/>
        </w:rPr>
        <w:t>Policy 30.  FUNDRAISING/DUES/RAFFLES</w:t>
      </w:r>
      <w:r w:rsidR="000B7346">
        <w:rPr>
          <w:rFonts w:ascii="Arial" w:hAnsi="Arial" w:cs="Arial"/>
          <w:b/>
          <w:bCs/>
        </w:rPr>
        <w:t>/</w:t>
      </w:r>
      <w:r>
        <w:rPr>
          <w:rFonts w:ascii="Arial" w:hAnsi="Arial" w:cs="Arial"/>
          <w:b/>
          <w:bCs/>
        </w:rPr>
        <w:t>CONTRIBUTIONS</w:t>
      </w:r>
    </w:p>
    <w:p w14:paraId="5056F70A" w14:textId="77777777" w:rsidR="0043744A" w:rsidRDefault="0043744A" w:rsidP="00741E34">
      <w:pPr>
        <w:jc w:val="both"/>
        <w:rPr>
          <w:rFonts w:ascii="Arial" w:eastAsia="Helvetica" w:hAnsi="Arial" w:cs="Arial"/>
        </w:rPr>
      </w:pPr>
      <w:r>
        <w:rPr>
          <w:rFonts w:ascii="Arial" w:hAnsi="Arial" w:cs="Arial"/>
        </w:rPr>
        <w:t>Branches may raise funds through dues or voluntary contributions as approved by the BEC.  No membership initiation fees shall be charged (See Bylaw 17, 132).</w:t>
      </w:r>
    </w:p>
    <w:p w14:paraId="3350142C" w14:textId="77777777" w:rsidR="0043744A" w:rsidRDefault="0043744A" w:rsidP="00741E34">
      <w:pPr>
        <w:jc w:val="both"/>
        <w:rPr>
          <w:rFonts w:ascii="Arial" w:eastAsia="Helvetica" w:hAnsi="Arial" w:cs="Arial"/>
        </w:rPr>
      </w:pPr>
    </w:p>
    <w:p w14:paraId="2222B826" w14:textId="77777777" w:rsidR="0043744A" w:rsidRDefault="0043744A" w:rsidP="00741E34">
      <w:pPr>
        <w:jc w:val="both"/>
        <w:rPr>
          <w:rFonts w:ascii="Arial" w:hAnsi="Arial" w:cs="Arial"/>
        </w:rPr>
      </w:pPr>
      <w:r>
        <w:rPr>
          <w:rFonts w:ascii="Arial" w:hAnsi="Arial" w:cs="Arial"/>
        </w:rPr>
        <w:t xml:space="preserve">No Branch or Branch Activity shall conduct a raffle or lottery in violation of California State or Federal laws.  Other </w:t>
      </w:r>
      <w:proofErr w:type="gramStart"/>
      <w:r>
        <w:rPr>
          <w:rFonts w:ascii="Arial" w:hAnsi="Arial" w:cs="Arial"/>
        </w:rPr>
        <w:t>fund raising</w:t>
      </w:r>
      <w:proofErr w:type="gramEnd"/>
      <w:r>
        <w:rPr>
          <w:rFonts w:ascii="Arial" w:hAnsi="Arial" w:cs="Arial"/>
        </w:rPr>
        <w:t xml:space="preserve"> events are not allowed.</w:t>
      </w:r>
    </w:p>
    <w:p w14:paraId="28FF4D51" w14:textId="77777777" w:rsidR="0043744A" w:rsidRDefault="0043744A">
      <w:pPr>
        <w:rPr>
          <w:rFonts w:ascii="Arial" w:hAnsi="Arial" w:cs="Arial"/>
        </w:rPr>
      </w:pPr>
    </w:p>
    <w:p w14:paraId="6545E927" w14:textId="77777777" w:rsidR="0043744A" w:rsidRDefault="0043744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hAnsi="Arial" w:cs="Arial"/>
        </w:rPr>
      </w:pPr>
      <w:r>
        <w:rPr>
          <w:rFonts w:ascii="Arial" w:hAnsi="Arial" w:cs="Arial"/>
          <w:b/>
          <w:bCs/>
        </w:rPr>
        <w:t>Policy 31.  BRANCH EXECUTIVE COMMITTEE</w:t>
      </w:r>
    </w:p>
    <w:p w14:paraId="460E5702" w14:textId="77777777" w:rsidR="00CB2D3B" w:rsidRDefault="0043744A" w:rsidP="00741E34">
      <w:pPr>
        <w:jc w:val="both"/>
        <w:rPr>
          <w:rFonts w:ascii="Arial" w:hAnsi="Arial" w:cs="Arial"/>
        </w:rPr>
      </w:pPr>
      <w:r>
        <w:rPr>
          <w:rFonts w:ascii="Arial" w:hAnsi="Arial" w:cs="Arial"/>
        </w:rPr>
        <w:t>The Branch is governed by the Branch Executive Committee</w:t>
      </w:r>
      <w:r w:rsidR="00633419">
        <w:rPr>
          <w:rFonts w:ascii="Arial" w:hAnsi="Arial" w:cs="Arial"/>
        </w:rPr>
        <w:t xml:space="preserve"> (BEC)</w:t>
      </w:r>
      <w:r>
        <w:rPr>
          <w:rFonts w:ascii="Arial" w:hAnsi="Arial" w:cs="Arial"/>
        </w:rPr>
        <w:t xml:space="preserve">.  The Big Sir reports to the </w:t>
      </w:r>
      <w:r w:rsidR="00632556">
        <w:rPr>
          <w:rFonts w:ascii="Arial" w:hAnsi="Arial" w:cs="Arial"/>
        </w:rPr>
        <w:t>BEC</w:t>
      </w:r>
      <w:r>
        <w:rPr>
          <w:rFonts w:ascii="Arial" w:hAnsi="Arial" w:cs="Arial"/>
        </w:rPr>
        <w:t>.</w:t>
      </w:r>
    </w:p>
    <w:p w14:paraId="2F2CB966" w14:textId="77777777" w:rsidR="00CB2D3B" w:rsidRDefault="00CB2D3B" w:rsidP="00741E34">
      <w:pPr>
        <w:ind w:left="720" w:hanging="360"/>
        <w:jc w:val="both"/>
        <w:rPr>
          <w:rFonts w:ascii="Arial" w:hAnsi="Arial" w:cs="Arial"/>
        </w:rPr>
      </w:pPr>
    </w:p>
    <w:p w14:paraId="61D15771" w14:textId="77777777" w:rsidR="00CB2D3B" w:rsidRDefault="0043744A" w:rsidP="00741E34">
      <w:pPr>
        <w:ind w:left="720" w:hanging="360"/>
        <w:jc w:val="both"/>
        <w:rPr>
          <w:rFonts w:ascii="Arial" w:hAnsi="Arial" w:cs="Arial"/>
        </w:rPr>
      </w:pPr>
      <w:r>
        <w:rPr>
          <w:rFonts w:ascii="Arial" w:hAnsi="Arial" w:cs="Arial"/>
        </w:rPr>
        <w:t>a. The Branch Executive Committee (BEC) is comprised of the following Branch Officers: Big Sir, Little Sir, Secretary, Assistant Secretary, Treasurer, Assistant Treasurer and from two to six Directors.  A Branch Director is a Branch Officer and member of the Branch Executive Committee.  He has equal voting rights with other members of the committee and shares equal responsibility for the conduct of all Branch operations and activities.  (See Bylaw 25 and 40)</w:t>
      </w:r>
    </w:p>
    <w:p w14:paraId="37147EA4" w14:textId="77777777" w:rsidR="00CB2D3B" w:rsidRDefault="00CB2D3B" w:rsidP="00741E34">
      <w:pPr>
        <w:ind w:left="720" w:hanging="360"/>
        <w:jc w:val="both"/>
        <w:rPr>
          <w:rFonts w:ascii="Arial" w:hAnsi="Arial" w:cs="Arial"/>
        </w:rPr>
      </w:pPr>
    </w:p>
    <w:p w14:paraId="284B2555" w14:textId="77777777" w:rsidR="00CB2D3B" w:rsidRPr="00CB2D3B" w:rsidRDefault="00CB2D3B" w:rsidP="00741E34">
      <w:pPr>
        <w:ind w:left="720" w:hanging="360"/>
        <w:jc w:val="both"/>
        <w:rPr>
          <w:rFonts w:ascii="Arial" w:hAnsi="Arial" w:cs="Arial"/>
        </w:rPr>
      </w:pPr>
      <w:r>
        <w:t>b.</w:t>
      </w:r>
      <w:r>
        <w:tab/>
      </w:r>
      <w:r w:rsidR="0043744A" w:rsidRPr="00CB2D3B">
        <w:rPr>
          <w:rFonts w:ascii="Arial" w:hAnsi="Arial" w:cs="Arial"/>
        </w:rPr>
        <w:t>A Branch Director shall serve one-year terms and be restricted to three consecutive terms, excluding any partial year immediately preceding the first such year. If a Branch Director vacates the position for one or more calendar years, eligibility is reestablished.  Upon request by the Big Sir, the Regional Director or State President may make an exception to this Policy.</w:t>
      </w:r>
    </w:p>
    <w:p w14:paraId="65E3F9DB" w14:textId="77777777" w:rsidR="00CB2D3B" w:rsidRPr="00CB2D3B" w:rsidRDefault="00CB2D3B" w:rsidP="00741E34">
      <w:pPr>
        <w:ind w:left="720" w:hanging="360"/>
        <w:jc w:val="both"/>
        <w:rPr>
          <w:rFonts w:ascii="Arial" w:hAnsi="Arial" w:cs="Arial"/>
        </w:rPr>
      </w:pPr>
    </w:p>
    <w:p w14:paraId="75F52770" w14:textId="77777777" w:rsidR="00CB2D3B" w:rsidRDefault="00CB2D3B" w:rsidP="00741E34">
      <w:pPr>
        <w:ind w:left="720" w:hanging="360"/>
        <w:jc w:val="both"/>
        <w:rPr>
          <w:rFonts w:ascii="Arial" w:hAnsi="Arial" w:cs="Arial"/>
        </w:rPr>
      </w:pPr>
      <w:r w:rsidRPr="00CB2D3B">
        <w:rPr>
          <w:rFonts w:ascii="Arial" w:hAnsi="Arial" w:cs="Arial"/>
        </w:rPr>
        <w:t>c.</w:t>
      </w:r>
      <w:r w:rsidRPr="00CB2D3B">
        <w:rPr>
          <w:rFonts w:ascii="Arial" w:hAnsi="Arial" w:cs="Arial"/>
        </w:rPr>
        <w:tab/>
      </w:r>
      <w:r w:rsidR="0043744A" w:rsidRPr="00CB2D3B">
        <w:rPr>
          <w:rFonts w:ascii="Arial" w:hAnsi="Arial" w:cs="Arial"/>
        </w:rPr>
        <w:t>The Branch Executive Committee by majority vote may adopt, amend, or repeal Branch Regulations governing the procedures applicable to the Branch that are not in conflict with the State Policies, Procedures or Bylaws. (See Bylaw 41)</w:t>
      </w:r>
    </w:p>
    <w:p w14:paraId="58F6EE92" w14:textId="77777777" w:rsidR="00CB2D3B" w:rsidRDefault="00CB2D3B" w:rsidP="00741E34">
      <w:pPr>
        <w:ind w:left="720" w:hanging="360"/>
        <w:jc w:val="both"/>
        <w:rPr>
          <w:rFonts w:ascii="Arial" w:hAnsi="Arial" w:cs="Arial"/>
        </w:rPr>
      </w:pPr>
    </w:p>
    <w:p w14:paraId="142B2CAF" w14:textId="77777777" w:rsidR="00CB2D3B" w:rsidRDefault="00EB3B6D" w:rsidP="00741E34">
      <w:pPr>
        <w:ind w:left="720" w:hanging="360"/>
        <w:jc w:val="both"/>
        <w:rPr>
          <w:rFonts w:ascii="Arial" w:hAnsi="Arial" w:cs="Arial"/>
        </w:rPr>
      </w:pPr>
      <w:r>
        <w:rPr>
          <w:rFonts w:ascii="Arial" w:hAnsi="Arial" w:cs="Arial"/>
        </w:rPr>
        <w:t>d</w:t>
      </w:r>
      <w:r w:rsidR="0043744A" w:rsidRPr="00CB2D3B">
        <w:rPr>
          <w:rFonts w:ascii="Arial" w:hAnsi="Arial" w:cs="Arial"/>
        </w:rPr>
        <w:t>. Only</w:t>
      </w:r>
      <w:r w:rsidR="0043744A">
        <w:rPr>
          <w:rFonts w:ascii="Arial" w:hAnsi="Arial" w:cs="Arial"/>
        </w:rPr>
        <w:t xml:space="preserve"> members of the Branch Executive Committee may make and second motions at a BEC meeting and have the right to vote on such motions. (See Bylaw 42)</w:t>
      </w:r>
    </w:p>
    <w:p w14:paraId="575E00A7" w14:textId="77777777" w:rsidR="00CB2D3B" w:rsidRDefault="00CB2D3B" w:rsidP="00741E34">
      <w:pPr>
        <w:ind w:left="720" w:hanging="360"/>
        <w:jc w:val="both"/>
        <w:rPr>
          <w:rFonts w:ascii="Arial" w:hAnsi="Arial" w:cs="Arial"/>
        </w:rPr>
      </w:pPr>
    </w:p>
    <w:p w14:paraId="4C4BE0A8" w14:textId="77777777" w:rsidR="00EB3B6D" w:rsidRDefault="00EB3B6D" w:rsidP="00741E34">
      <w:pPr>
        <w:ind w:left="720" w:hanging="360"/>
        <w:jc w:val="both"/>
        <w:rPr>
          <w:rFonts w:ascii="Arial" w:hAnsi="Arial" w:cs="Arial"/>
        </w:rPr>
      </w:pPr>
    </w:p>
    <w:p w14:paraId="15F66CA5" w14:textId="77777777" w:rsidR="00CB2D3B" w:rsidRDefault="00CB2D3B" w:rsidP="00CB2D3B">
      <w:pPr>
        <w:ind w:left="720" w:hanging="360"/>
        <w:rPr>
          <w:rFonts w:ascii="Arial" w:hAnsi="Arial" w:cs="Arial"/>
        </w:rPr>
      </w:pPr>
    </w:p>
    <w:p w14:paraId="29B2A0BA" w14:textId="77777777" w:rsidR="00CB2D3B" w:rsidRDefault="00CB2D3B" w:rsidP="00CB2D3B">
      <w:pPr>
        <w:ind w:left="720" w:hanging="360"/>
        <w:rPr>
          <w:rFonts w:ascii="Arial" w:hAnsi="Arial" w:cs="Arial"/>
        </w:rPr>
      </w:pPr>
    </w:p>
    <w:p w14:paraId="44CCCE8B" w14:textId="77777777" w:rsidR="00CB2D3B" w:rsidRDefault="00CB2D3B" w:rsidP="00CB2D3B">
      <w:pPr>
        <w:pStyle w:val="Default"/>
        <w:tabs>
          <w:tab w:val="center" w:pos="5040"/>
        </w:tabs>
        <w:rPr>
          <w:rFonts w:ascii="Helvetica" w:eastAsia="Helvetica" w:hAnsi="Helvetica" w:cs="Helvetica"/>
          <w:b/>
          <w:sz w:val="24"/>
          <w:szCs w:val="24"/>
        </w:rPr>
      </w:pPr>
      <w:r>
        <w:rPr>
          <w:rFonts w:ascii="Helvetica" w:eastAsia="Helvetica" w:hAnsi="Helvetica" w:cs="Helvetica"/>
          <w:sz w:val="24"/>
          <w:szCs w:val="24"/>
        </w:rPr>
        <w:t>New 1/31/19</w:t>
      </w:r>
      <w:r>
        <w:rPr>
          <w:rFonts w:ascii="Helvetica" w:eastAsia="Helvetica" w:hAnsi="Helvetica" w:cs="Helvetica"/>
          <w:sz w:val="24"/>
          <w:szCs w:val="24"/>
        </w:rPr>
        <w:tab/>
      </w:r>
      <w:r>
        <w:rPr>
          <w:rFonts w:ascii="Helvetica" w:eastAsia="Helvetica" w:hAnsi="Helvetica" w:cs="Helvetica"/>
          <w:b/>
          <w:sz w:val="24"/>
          <w:szCs w:val="24"/>
        </w:rPr>
        <w:t>- 2 - 10 -</w:t>
      </w:r>
    </w:p>
    <w:p w14:paraId="001C9593" w14:textId="77777777" w:rsidR="00CB2D3B" w:rsidRDefault="00CB2D3B" w:rsidP="00CB2D3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hAnsi="Arial" w:cs="Arial"/>
        </w:rPr>
      </w:pPr>
      <w:r>
        <w:rPr>
          <w:rFonts w:ascii="Helvetica" w:eastAsia="Helvetica" w:hAnsi="Helvetica" w:cs="Helvetica"/>
          <w:b/>
        </w:rPr>
        <w:br w:type="page"/>
      </w:r>
    </w:p>
    <w:p w14:paraId="63A2CB2B" w14:textId="77777777" w:rsidR="00F018AC" w:rsidRPr="00DF2CF9" w:rsidRDefault="00F018AC" w:rsidP="00F018AC">
      <w:pPr>
        <w:tabs>
          <w:tab w:val="center" w:pos="5040"/>
        </w:tabs>
        <w:rPr>
          <w:rFonts w:ascii="Arial" w:hAnsi="Arial" w:cs="Arial"/>
          <w:b/>
          <w:u w:val="single"/>
        </w:rPr>
      </w:pPr>
      <w:r w:rsidRPr="009771E2">
        <w:rPr>
          <w:rFonts w:ascii="Arial" w:eastAsia="Helvetica" w:hAnsi="Arial" w:cs="Arial"/>
        </w:rPr>
        <w:lastRenderedPageBreak/>
        <w:tab/>
      </w:r>
      <w:r w:rsidR="00603AB5" w:rsidRPr="00603AB5">
        <w:rPr>
          <w:rFonts w:ascii="Arial" w:eastAsia="Helvetica" w:hAnsi="Arial" w:cs="Arial"/>
          <w:b/>
          <w:u w:val="single"/>
        </w:rPr>
        <w:t>POL</w:t>
      </w:r>
      <w:r w:rsidR="00C50550">
        <w:rPr>
          <w:rFonts w:ascii="Arial" w:eastAsia="Helvetica" w:hAnsi="Arial" w:cs="Arial"/>
          <w:b/>
          <w:u w:val="single"/>
        </w:rPr>
        <w:t>I</w:t>
      </w:r>
      <w:r w:rsidR="00603AB5" w:rsidRPr="00603AB5">
        <w:rPr>
          <w:rFonts w:ascii="Arial" w:eastAsia="Helvetica" w:hAnsi="Arial" w:cs="Arial"/>
          <w:b/>
          <w:u w:val="single"/>
        </w:rPr>
        <w:t xml:space="preserve">CIES </w:t>
      </w:r>
      <w:r w:rsidRPr="00DF2CF9">
        <w:rPr>
          <w:rFonts w:ascii="Arial" w:eastAsia="Helvetica" w:hAnsi="Arial" w:cs="Arial"/>
          <w:b/>
          <w:u w:val="single"/>
        </w:rPr>
        <w:t>BRANCH OTHER continued</w:t>
      </w:r>
    </w:p>
    <w:p w14:paraId="77591540" w14:textId="77777777" w:rsidR="00F018AC" w:rsidRPr="00DF2CF9" w:rsidRDefault="00F018AC" w:rsidP="00F018AC">
      <w:pPr>
        <w:tabs>
          <w:tab w:val="center" w:pos="5040"/>
        </w:tabs>
        <w:rPr>
          <w:rFonts w:ascii="Arial" w:hAnsi="Arial" w:cs="Arial"/>
          <w:b/>
          <w:u w:val="single"/>
        </w:rPr>
      </w:pPr>
      <w:r w:rsidRPr="009771E2">
        <w:rPr>
          <w:rFonts w:ascii="Arial" w:hAnsi="Arial" w:cs="Arial"/>
        </w:rPr>
        <w:tab/>
      </w:r>
      <w:r w:rsidRPr="00DF2CF9">
        <w:rPr>
          <w:rFonts w:ascii="Arial" w:hAnsi="Arial" w:cs="Arial"/>
          <w:b/>
          <w:u w:val="single"/>
        </w:rPr>
        <w:t>Policy 31 continued</w:t>
      </w:r>
    </w:p>
    <w:p w14:paraId="2F911E4E" w14:textId="77777777" w:rsidR="00CB2D3B" w:rsidRDefault="00CB2D3B" w:rsidP="00741E34">
      <w:pPr>
        <w:ind w:left="720" w:hanging="360"/>
        <w:jc w:val="both"/>
        <w:rPr>
          <w:rFonts w:ascii="Arial" w:hAnsi="Arial" w:cs="Arial"/>
        </w:rPr>
      </w:pPr>
    </w:p>
    <w:p w14:paraId="6D445918" w14:textId="77777777" w:rsidR="001F591B" w:rsidRDefault="00EB3B6D" w:rsidP="00741E34">
      <w:pPr>
        <w:ind w:left="720" w:hanging="360"/>
        <w:jc w:val="both"/>
        <w:rPr>
          <w:rFonts w:ascii="Arial" w:hAnsi="Arial" w:cs="Arial"/>
        </w:rPr>
      </w:pPr>
      <w:r>
        <w:rPr>
          <w:rFonts w:ascii="Arial" w:hAnsi="Arial" w:cs="Arial"/>
        </w:rPr>
        <w:t>e</w:t>
      </w:r>
      <w:r w:rsidR="0043744A">
        <w:rPr>
          <w:rFonts w:ascii="Arial" w:hAnsi="Arial" w:cs="Arial"/>
        </w:rPr>
        <w:t>.</w:t>
      </w:r>
      <w:r w:rsidR="00627D2D">
        <w:rPr>
          <w:rFonts w:ascii="Arial" w:hAnsi="Arial" w:cs="Arial"/>
        </w:rPr>
        <w:tab/>
      </w:r>
      <w:r w:rsidR="0043744A">
        <w:rPr>
          <w:rFonts w:ascii="Arial" w:hAnsi="Arial" w:cs="Arial"/>
        </w:rPr>
        <w:t xml:space="preserve">Subject to the supervisory responsibilities of the State Board of Directors, the activities and affairs of the Branch shall be </w:t>
      </w:r>
      <w:proofErr w:type="gramStart"/>
      <w:r w:rsidR="0043744A">
        <w:rPr>
          <w:rFonts w:ascii="Arial" w:hAnsi="Arial" w:cs="Arial"/>
        </w:rPr>
        <w:t>conducted</w:t>
      </w:r>
      <w:proofErr w:type="gramEnd"/>
      <w:r w:rsidR="0043744A">
        <w:rPr>
          <w:rFonts w:ascii="Arial" w:hAnsi="Arial" w:cs="Arial"/>
        </w:rPr>
        <w:t xml:space="preserve"> and all powers shall be exercised by or under the direction of the Branch Executive Committee</w:t>
      </w:r>
      <w:r w:rsidR="00632556">
        <w:rPr>
          <w:rFonts w:ascii="Arial" w:hAnsi="Arial" w:cs="Arial"/>
        </w:rPr>
        <w:t xml:space="preserve"> (BEC)</w:t>
      </w:r>
      <w:r w:rsidR="0043744A">
        <w:rPr>
          <w:rFonts w:ascii="Arial" w:hAnsi="Arial" w:cs="Arial"/>
        </w:rPr>
        <w:t>. (See Bylaw 43)</w:t>
      </w:r>
    </w:p>
    <w:p w14:paraId="721AE7D9" w14:textId="77777777" w:rsidR="001F591B" w:rsidRDefault="001F591B" w:rsidP="00741E34">
      <w:pPr>
        <w:ind w:left="720" w:hanging="360"/>
        <w:jc w:val="both"/>
        <w:rPr>
          <w:rFonts w:ascii="Arial" w:hAnsi="Arial" w:cs="Arial"/>
        </w:rPr>
      </w:pPr>
    </w:p>
    <w:p w14:paraId="0D3D7309" w14:textId="77777777" w:rsidR="001F591B" w:rsidRDefault="00EB3B6D" w:rsidP="00741E34">
      <w:pPr>
        <w:ind w:left="720" w:hanging="360"/>
        <w:jc w:val="both"/>
        <w:rPr>
          <w:rFonts w:ascii="Arial" w:hAnsi="Arial" w:cs="Arial"/>
        </w:rPr>
      </w:pPr>
      <w:r>
        <w:rPr>
          <w:rFonts w:ascii="Arial" w:hAnsi="Arial" w:cs="Arial"/>
        </w:rPr>
        <w:t>f</w:t>
      </w:r>
      <w:r w:rsidR="0043744A">
        <w:rPr>
          <w:rFonts w:ascii="Arial" w:hAnsi="Arial" w:cs="Arial"/>
        </w:rPr>
        <w:t>.</w:t>
      </w:r>
      <w:r w:rsidR="00627D2D">
        <w:rPr>
          <w:rFonts w:ascii="Arial" w:hAnsi="Arial" w:cs="Arial"/>
        </w:rPr>
        <w:tab/>
      </w:r>
      <w:r w:rsidR="0043744A">
        <w:rPr>
          <w:rFonts w:ascii="Arial" w:hAnsi="Arial" w:cs="Arial"/>
        </w:rPr>
        <w:t xml:space="preserve">The </w:t>
      </w:r>
      <w:r w:rsidR="00632556">
        <w:rPr>
          <w:rFonts w:ascii="Arial" w:hAnsi="Arial" w:cs="Arial"/>
        </w:rPr>
        <w:t>BEC</w:t>
      </w:r>
      <w:r w:rsidR="0043744A">
        <w:rPr>
          <w:rFonts w:ascii="Arial" w:hAnsi="Arial" w:cs="Arial"/>
        </w:rPr>
        <w:t xml:space="preserve"> may delegate the management of such activities to any member or members of the Branch, or committee thereof, provided that such activities shall be exercised under the direction and be the full responsibility of the </w:t>
      </w:r>
      <w:r w:rsidR="005B4F4F">
        <w:rPr>
          <w:rFonts w:ascii="Arial" w:hAnsi="Arial" w:cs="Arial"/>
        </w:rPr>
        <w:t>BEC</w:t>
      </w:r>
      <w:r w:rsidR="0043744A">
        <w:rPr>
          <w:rFonts w:ascii="Arial" w:hAnsi="Arial" w:cs="Arial"/>
        </w:rPr>
        <w:t>. (See Bylaw 44)</w:t>
      </w:r>
    </w:p>
    <w:p w14:paraId="0972D5D9" w14:textId="77777777" w:rsidR="001F591B" w:rsidRDefault="001F591B" w:rsidP="00741E34">
      <w:pPr>
        <w:ind w:left="720" w:hanging="360"/>
        <w:jc w:val="both"/>
        <w:rPr>
          <w:rFonts w:ascii="Arial" w:hAnsi="Arial" w:cs="Arial"/>
        </w:rPr>
      </w:pPr>
    </w:p>
    <w:p w14:paraId="15829471" w14:textId="77777777" w:rsidR="001F591B" w:rsidRDefault="00EB3B6D" w:rsidP="00741E34">
      <w:pPr>
        <w:ind w:left="720" w:hanging="360"/>
        <w:jc w:val="both"/>
        <w:rPr>
          <w:rFonts w:ascii="Arial" w:hAnsi="Arial" w:cs="Arial"/>
        </w:rPr>
      </w:pPr>
      <w:r>
        <w:rPr>
          <w:rFonts w:ascii="Arial" w:hAnsi="Arial" w:cs="Arial"/>
        </w:rPr>
        <w:t>g</w:t>
      </w:r>
      <w:r w:rsidR="0043744A">
        <w:rPr>
          <w:rFonts w:ascii="Arial" w:hAnsi="Arial" w:cs="Arial"/>
        </w:rPr>
        <w:t xml:space="preserve">. </w:t>
      </w:r>
      <w:r w:rsidR="00627D2D">
        <w:rPr>
          <w:rFonts w:ascii="Arial" w:hAnsi="Arial" w:cs="Arial"/>
        </w:rPr>
        <w:tab/>
      </w:r>
      <w:r w:rsidR="0043744A">
        <w:rPr>
          <w:rFonts w:ascii="Arial" w:hAnsi="Arial" w:cs="Arial"/>
        </w:rPr>
        <w:t xml:space="preserve">A </w:t>
      </w:r>
      <w:r w:rsidR="00632556">
        <w:rPr>
          <w:rFonts w:ascii="Arial" w:hAnsi="Arial" w:cs="Arial"/>
        </w:rPr>
        <w:t>BEC</w:t>
      </w:r>
      <w:r w:rsidR="0043744A">
        <w:rPr>
          <w:rFonts w:ascii="Arial" w:hAnsi="Arial" w:cs="Arial"/>
        </w:rPr>
        <w:t xml:space="preserve"> quorum for its meetings shall consist of a majority of all its BEC members. (See Bylaw 45)</w:t>
      </w:r>
    </w:p>
    <w:p w14:paraId="4D8565C7" w14:textId="77777777" w:rsidR="001F591B" w:rsidRDefault="001F591B" w:rsidP="00741E34">
      <w:pPr>
        <w:ind w:left="720" w:hanging="360"/>
        <w:jc w:val="both"/>
        <w:rPr>
          <w:rFonts w:ascii="Arial" w:hAnsi="Arial" w:cs="Arial"/>
        </w:rPr>
      </w:pPr>
    </w:p>
    <w:p w14:paraId="119E5C03" w14:textId="77777777" w:rsidR="001F591B" w:rsidRDefault="00EB3B6D" w:rsidP="00741E34">
      <w:pPr>
        <w:ind w:left="720" w:hanging="360"/>
        <w:jc w:val="both"/>
        <w:rPr>
          <w:rFonts w:ascii="Arial" w:hAnsi="Arial" w:cs="Arial"/>
          <w:color w:val="000000"/>
        </w:rPr>
      </w:pPr>
      <w:r>
        <w:rPr>
          <w:rFonts w:ascii="Arial" w:hAnsi="Arial" w:cs="Arial"/>
          <w:color w:val="000000"/>
        </w:rPr>
        <w:t>h</w:t>
      </w:r>
      <w:r w:rsidR="0043744A">
        <w:rPr>
          <w:rFonts w:ascii="Arial" w:hAnsi="Arial" w:cs="Arial"/>
          <w:color w:val="000000"/>
        </w:rPr>
        <w:t>.</w:t>
      </w:r>
      <w:r w:rsidR="00627D2D">
        <w:rPr>
          <w:rFonts w:ascii="Arial" w:hAnsi="Arial" w:cs="Arial"/>
          <w:color w:val="000000"/>
        </w:rPr>
        <w:tab/>
      </w:r>
      <w:r w:rsidR="0043744A">
        <w:rPr>
          <w:rFonts w:ascii="Arial" w:hAnsi="Arial" w:cs="Arial"/>
          <w:color w:val="000000"/>
        </w:rPr>
        <w:t xml:space="preserve"> Directors are encouraged to hold a branch role- e.g. as Chairman of Recruitment, Activities, Member Relations, Publicity&amp; Image, or Membership.</w:t>
      </w:r>
    </w:p>
    <w:p w14:paraId="033C94F8" w14:textId="77777777" w:rsidR="001F591B" w:rsidRDefault="001F591B" w:rsidP="00741E34">
      <w:pPr>
        <w:ind w:left="720" w:hanging="360"/>
        <w:jc w:val="both"/>
        <w:rPr>
          <w:rFonts w:ascii="Arial" w:hAnsi="Arial" w:cs="Arial"/>
          <w:color w:val="000000"/>
        </w:rPr>
      </w:pPr>
    </w:p>
    <w:p w14:paraId="462B9236" w14:textId="77777777" w:rsidR="001F591B" w:rsidRDefault="00EB3B6D" w:rsidP="00741E34">
      <w:pPr>
        <w:ind w:left="720" w:hanging="360"/>
        <w:jc w:val="both"/>
        <w:rPr>
          <w:rFonts w:ascii="Arial" w:hAnsi="Arial" w:cs="Arial"/>
          <w:color w:val="000000"/>
        </w:rPr>
      </w:pPr>
      <w:proofErr w:type="spellStart"/>
      <w:r>
        <w:rPr>
          <w:rFonts w:ascii="Arial" w:hAnsi="Arial" w:cs="Arial"/>
          <w:color w:val="000000"/>
        </w:rPr>
        <w:t>i</w:t>
      </w:r>
      <w:proofErr w:type="spellEnd"/>
      <w:r w:rsidR="001F591B">
        <w:rPr>
          <w:rFonts w:ascii="Arial" w:hAnsi="Arial" w:cs="Arial"/>
          <w:color w:val="000000"/>
        </w:rPr>
        <w:t>.</w:t>
      </w:r>
      <w:r w:rsidR="001F591B">
        <w:rPr>
          <w:rFonts w:ascii="Arial" w:hAnsi="Arial" w:cs="Arial"/>
          <w:color w:val="000000"/>
        </w:rPr>
        <w:tab/>
      </w:r>
      <w:r w:rsidR="0043744A">
        <w:rPr>
          <w:rFonts w:ascii="Arial" w:hAnsi="Arial" w:cs="Arial"/>
          <w:color w:val="000000"/>
        </w:rPr>
        <w:t xml:space="preserve">A </w:t>
      </w:r>
      <w:r w:rsidR="00632556">
        <w:rPr>
          <w:rFonts w:ascii="Arial" w:hAnsi="Arial" w:cs="Arial"/>
          <w:color w:val="000000"/>
        </w:rPr>
        <w:t>BEC</w:t>
      </w:r>
      <w:r w:rsidR="0043744A">
        <w:rPr>
          <w:rFonts w:ascii="Arial" w:hAnsi="Arial" w:cs="Arial"/>
          <w:color w:val="000000"/>
        </w:rPr>
        <w:t xml:space="preserve"> may obtain a Certificate of Appreciation (Form 7) from the SIR Website or design its own and issue it to guest speakers, entertainers, or Branch members as it deems appropriate.</w:t>
      </w:r>
    </w:p>
    <w:p w14:paraId="1094EA3A" w14:textId="77777777" w:rsidR="001F591B" w:rsidRDefault="001F591B" w:rsidP="00741E34">
      <w:pPr>
        <w:ind w:left="720" w:hanging="360"/>
        <w:jc w:val="both"/>
        <w:rPr>
          <w:rFonts w:ascii="Arial" w:hAnsi="Arial" w:cs="Arial"/>
          <w:color w:val="000000"/>
        </w:rPr>
      </w:pPr>
    </w:p>
    <w:p w14:paraId="3BEA7DED" w14:textId="77777777" w:rsidR="001F591B" w:rsidRPr="00E33BA3" w:rsidRDefault="00EB3B6D" w:rsidP="00741E34">
      <w:pPr>
        <w:ind w:left="720" w:hanging="360"/>
        <w:jc w:val="both"/>
        <w:rPr>
          <w:rFonts w:ascii="Arial" w:hAnsi="Arial" w:cs="Arial"/>
        </w:rPr>
      </w:pPr>
      <w:r>
        <w:rPr>
          <w:rFonts w:ascii="Arial" w:hAnsi="Arial" w:cs="Arial"/>
        </w:rPr>
        <w:t>j</w:t>
      </w:r>
      <w:r w:rsidR="0043744A" w:rsidRPr="00E33BA3">
        <w:rPr>
          <w:rFonts w:ascii="Arial" w:hAnsi="Arial" w:cs="Arial"/>
        </w:rPr>
        <w:t xml:space="preserve">. </w:t>
      </w:r>
      <w:r w:rsidR="001F591B" w:rsidRPr="00E33BA3">
        <w:rPr>
          <w:rFonts w:ascii="Arial" w:hAnsi="Arial" w:cs="Arial"/>
        </w:rPr>
        <w:tab/>
      </w:r>
      <w:r w:rsidR="0043744A" w:rsidRPr="00E33BA3">
        <w:rPr>
          <w:rFonts w:ascii="Arial" w:hAnsi="Arial" w:cs="Arial"/>
        </w:rPr>
        <w:t xml:space="preserve">A vacancy in any Branch office shall be filled by a member approved by the </w:t>
      </w:r>
      <w:r w:rsidR="00632556">
        <w:rPr>
          <w:rFonts w:ascii="Arial" w:hAnsi="Arial" w:cs="Arial"/>
        </w:rPr>
        <w:t>BEC</w:t>
      </w:r>
      <w:r w:rsidR="0043744A" w:rsidRPr="00E33BA3">
        <w:rPr>
          <w:rFonts w:ascii="Arial" w:hAnsi="Arial" w:cs="Arial"/>
        </w:rPr>
        <w:t>. (See Bylaw 26)</w:t>
      </w:r>
    </w:p>
    <w:p w14:paraId="2DEDB22F" w14:textId="77777777" w:rsidR="001F591B" w:rsidRPr="00E33BA3" w:rsidRDefault="001F591B" w:rsidP="00741E34">
      <w:pPr>
        <w:ind w:left="720" w:hanging="360"/>
        <w:jc w:val="both"/>
        <w:rPr>
          <w:rFonts w:ascii="Arial" w:hAnsi="Arial" w:cs="Arial"/>
        </w:rPr>
      </w:pPr>
    </w:p>
    <w:p w14:paraId="12D97AB0" w14:textId="77777777" w:rsidR="00E33BA3" w:rsidRPr="00E33BA3" w:rsidRDefault="00EB3B6D" w:rsidP="00741E34">
      <w:pPr>
        <w:ind w:left="720" w:hanging="360"/>
        <w:jc w:val="both"/>
        <w:rPr>
          <w:rFonts w:ascii="Arial" w:hAnsi="Arial" w:cs="Arial"/>
        </w:rPr>
      </w:pPr>
      <w:r>
        <w:rPr>
          <w:rFonts w:ascii="Arial" w:hAnsi="Arial" w:cs="Arial"/>
        </w:rPr>
        <w:t>k</w:t>
      </w:r>
      <w:r w:rsidR="0043744A" w:rsidRPr="00E33BA3">
        <w:rPr>
          <w:rFonts w:ascii="Arial" w:hAnsi="Arial" w:cs="Arial"/>
        </w:rPr>
        <w:t>.</w:t>
      </w:r>
      <w:r w:rsidR="001F591B" w:rsidRPr="00E33BA3">
        <w:rPr>
          <w:rFonts w:ascii="Arial" w:hAnsi="Arial" w:cs="Arial"/>
        </w:rPr>
        <w:tab/>
      </w:r>
      <w:r w:rsidR="0043744A" w:rsidRPr="00E33BA3">
        <w:rPr>
          <w:rFonts w:ascii="Arial" w:hAnsi="Arial" w:cs="Arial"/>
        </w:rPr>
        <w:t xml:space="preserve">The </w:t>
      </w:r>
      <w:r w:rsidR="00632556">
        <w:rPr>
          <w:rFonts w:ascii="Arial" w:hAnsi="Arial" w:cs="Arial"/>
        </w:rPr>
        <w:t>BEC</w:t>
      </w:r>
      <w:r w:rsidR="0043744A" w:rsidRPr="00E33BA3">
        <w:rPr>
          <w:rFonts w:ascii="Arial" w:hAnsi="Arial" w:cs="Arial"/>
        </w:rPr>
        <w:t xml:space="preserve"> of each Branch in the Area is responsible for nominating a candidate for its Area Governor by July 31 of each year. See Procedure 47 - How to Elect a State Officer.</w:t>
      </w:r>
    </w:p>
    <w:p w14:paraId="3C445B99" w14:textId="77777777" w:rsidR="00E33BA3" w:rsidRPr="00E33BA3" w:rsidRDefault="00E33BA3" w:rsidP="00741E34">
      <w:pPr>
        <w:ind w:left="720" w:hanging="360"/>
        <w:jc w:val="both"/>
        <w:rPr>
          <w:rFonts w:ascii="Arial" w:hAnsi="Arial" w:cs="Arial"/>
        </w:rPr>
      </w:pPr>
    </w:p>
    <w:p w14:paraId="257AD620" w14:textId="77777777" w:rsidR="00E33BA3" w:rsidRPr="00E33BA3" w:rsidRDefault="00EB3B6D" w:rsidP="00741E34">
      <w:pPr>
        <w:ind w:left="720" w:hanging="360"/>
        <w:jc w:val="both"/>
        <w:rPr>
          <w:rFonts w:ascii="Arial" w:hAnsi="Arial" w:cs="Arial"/>
        </w:rPr>
      </w:pPr>
      <w:r>
        <w:rPr>
          <w:rFonts w:ascii="Arial" w:hAnsi="Arial" w:cs="Arial"/>
        </w:rPr>
        <w:t>l</w:t>
      </w:r>
      <w:r w:rsidR="0043744A" w:rsidRPr="00E33BA3">
        <w:rPr>
          <w:rFonts w:ascii="Arial" w:hAnsi="Arial" w:cs="Arial"/>
        </w:rPr>
        <w:t>.</w:t>
      </w:r>
      <w:r w:rsidR="00E33BA3" w:rsidRPr="00E33BA3">
        <w:rPr>
          <w:rFonts w:ascii="Arial" w:hAnsi="Arial" w:cs="Arial"/>
        </w:rPr>
        <w:tab/>
      </w:r>
      <w:r w:rsidR="0043744A" w:rsidRPr="00E33BA3">
        <w:rPr>
          <w:rFonts w:ascii="Arial" w:hAnsi="Arial" w:cs="Arial"/>
        </w:rPr>
        <w:t xml:space="preserve">The </w:t>
      </w:r>
      <w:r w:rsidR="00632556">
        <w:rPr>
          <w:rFonts w:ascii="Arial" w:hAnsi="Arial" w:cs="Arial"/>
        </w:rPr>
        <w:t>BEC</w:t>
      </w:r>
      <w:r w:rsidR="0043744A" w:rsidRPr="00E33BA3">
        <w:rPr>
          <w:rFonts w:ascii="Arial" w:hAnsi="Arial" w:cs="Arial"/>
        </w:rPr>
        <w:t xml:space="preserve"> may authorize the Big Sir, Branch Secretary, or other officer to execute any document or other instrument authorized by the State Board (duly recorded in the minutes). </w:t>
      </w:r>
    </w:p>
    <w:p w14:paraId="74753F6C" w14:textId="77777777" w:rsidR="00E33BA3" w:rsidRPr="00E33BA3" w:rsidRDefault="00E33BA3" w:rsidP="00741E34">
      <w:pPr>
        <w:ind w:left="720" w:hanging="360"/>
        <w:jc w:val="both"/>
        <w:rPr>
          <w:rFonts w:ascii="Arial" w:hAnsi="Arial" w:cs="Arial"/>
        </w:rPr>
      </w:pPr>
    </w:p>
    <w:p w14:paraId="510EFC1B" w14:textId="77777777" w:rsidR="00E33BA3" w:rsidRPr="00E33BA3" w:rsidRDefault="00EB3B6D" w:rsidP="00741E34">
      <w:pPr>
        <w:ind w:left="720" w:hanging="360"/>
        <w:jc w:val="both"/>
        <w:rPr>
          <w:rFonts w:ascii="Arial" w:hAnsi="Arial" w:cs="Arial"/>
        </w:rPr>
      </w:pPr>
      <w:r>
        <w:rPr>
          <w:rFonts w:ascii="Arial" w:hAnsi="Arial" w:cs="Arial"/>
        </w:rPr>
        <w:t>m</w:t>
      </w:r>
      <w:r w:rsidR="0043744A" w:rsidRPr="00E33BA3">
        <w:rPr>
          <w:rFonts w:ascii="Arial" w:hAnsi="Arial" w:cs="Arial"/>
        </w:rPr>
        <w:t>.</w:t>
      </w:r>
      <w:r w:rsidR="00E33BA3" w:rsidRPr="00E33BA3">
        <w:rPr>
          <w:rFonts w:ascii="Arial" w:hAnsi="Arial" w:cs="Arial"/>
        </w:rPr>
        <w:tab/>
      </w:r>
      <w:r w:rsidR="0043744A" w:rsidRPr="00E33BA3">
        <w:rPr>
          <w:rFonts w:ascii="Arial" w:hAnsi="Arial" w:cs="Arial"/>
        </w:rPr>
        <w:t xml:space="preserve">A </w:t>
      </w:r>
      <w:r w:rsidR="00632556">
        <w:rPr>
          <w:rFonts w:ascii="Arial" w:hAnsi="Arial" w:cs="Arial"/>
        </w:rPr>
        <w:t>BEC</w:t>
      </w:r>
      <w:r w:rsidR="0043744A" w:rsidRPr="00E33BA3">
        <w:rPr>
          <w:rFonts w:ascii="Arial" w:hAnsi="Arial" w:cs="Arial"/>
        </w:rPr>
        <w:t xml:space="preserve"> may terminate a member’s membership for a serious breach of a State Bylaw, Policy, Procedure, or Branch Regulation. See Procedure26 - How to Terminate a </w:t>
      </w:r>
      <w:proofErr w:type="gramStart"/>
      <w:r w:rsidR="0043744A" w:rsidRPr="00E33BA3">
        <w:rPr>
          <w:rFonts w:ascii="Arial" w:hAnsi="Arial" w:cs="Arial"/>
        </w:rPr>
        <w:t>Member.(</w:t>
      </w:r>
      <w:proofErr w:type="gramEnd"/>
      <w:r w:rsidR="0043744A" w:rsidRPr="00E33BA3">
        <w:rPr>
          <w:rFonts w:ascii="Arial" w:hAnsi="Arial" w:cs="Arial"/>
        </w:rPr>
        <w:t>See Bylaw 19)</w:t>
      </w:r>
    </w:p>
    <w:p w14:paraId="46EA8AF9" w14:textId="77777777" w:rsidR="00E33BA3" w:rsidRPr="00E33BA3" w:rsidRDefault="00E33BA3" w:rsidP="00741E34">
      <w:pPr>
        <w:ind w:left="720" w:hanging="360"/>
        <w:jc w:val="both"/>
        <w:rPr>
          <w:rFonts w:ascii="Arial" w:hAnsi="Arial" w:cs="Arial"/>
        </w:rPr>
      </w:pPr>
    </w:p>
    <w:p w14:paraId="2EE25344" w14:textId="77777777" w:rsidR="00E33BA3" w:rsidRPr="00EB3B6D" w:rsidRDefault="00EB3B6D" w:rsidP="00EB3B6D">
      <w:pPr>
        <w:ind w:left="720" w:hanging="360"/>
        <w:jc w:val="both"/>
        <w:rPr>
          <w:rFonts w:ascii="Arial" w:hAnsi="Arial" w:cs="Arial"/>
          <w:bCs/>
        </w:rPr>
      </w:pPr>
      <w:r>
        <w:rPr>
          <w:rFonts w:ascii="Arial" w:hAnsi="Arial" w:cs="Arial"/>
        </w:rPr>
        <w:t>n</w:t>
      </w:r>
      <w:r>
        <w:rPr>
          <w:rFonts w:ascii="Arial" w:hAnsi="Arial" w:cs="Arial"/>
        </w:rPr>
        <w:tab/>
      </w:r>
      <w:proofErr w:type="gramStart"/>
      <w:r>
        <w:rPr>
          <w:rFonts w:ascii="Arial" w:hAnsi="Arial" w:cs="Arial"/>
        </w:rPr>
        <w:t>In</w:t>
      </w:r>
      <w:proofErr w:type="gramEnd"/>
      <w:r>
        <w:rPr>
          <w:rFonts w:ascii="Arial" w:hAnsi="Arial" w:cs="Arial"/>
        </w:rPr>
        <w:t xml:space="preserve"> g</w:t>
      </w:r>
      <w:r w:rsidR="0043744A" w:rsidRPr="00E33BA3">
        <w:rPr>
          <w:rFonts w:ascii="Arial" w:hAnsi="Arial" w:cs="Arial"/>
        </w:rPr>
        <w:t xml:space="preserve">eneral, subject to the control of the </w:t>
      </w:r>
      <w:r w:rsidR="00632556">
        <w:rPr>
          <w:rFonts w:ascii="Arial" w:hAnsi="Arial" w:cs="Arial"/>
        </w:rPr>
        <w:t>BEC</w:t>
      </w:r>
      <w:r w:rsidR="0043744A" w:rsidRPr="00E33BA3">
        <w:rPr>
          <w:rFonts w:ascii="Arial" w:hAnsi="Arial" w:cs="Arial"/>
        </w:rPr>
        <w:t xml:space="preserve">, the Big Sir shall control all of the affairs of the Branch in accordance with State Policies, required State </w:t>
      </w:r>
      <w:r w:rsidR="00E33BA3" w:rsidRPr="00E33BA3">
        <w:rPr>
          <w:rFonts w:ascii="Arial" w:hAnsi="Arial" w:cs="Arial"/>
        </w:rPr>
        <w:t>p</w:t>
      </w:r>
      <w:r w:rsidR="0043744A" w:rsidRPr="00E33BA3">
        <w:rPr>
          <w:rFonts w:ascii="Arial" w:hAnsi="Arial" w:cs="Arial"/>
        </w:rPr>
        <w:t>rocedures, Bylaws, or Branch Regulations</w:t>
      </w:r>
      <w:r w:rsidR="00627D2D">
        <w:rPr>
          <w:rFonts w:ascii="Arial" w:hAnsi="Arial" w:cs="Arial"/>
        </w:rPr>
        <w:t>.</w:t>
      </w:r>
    </w:p>
    <w:p w14:paraId="3BA12541" w14:textId="77777777" w:rsidR="009771E2" w:rsidRPr="00EB3B6D" w:rsidRDefault="009771E2" w:rsidP="00741E34">
      <w:pPr>
        <w:ind w:left="360"/>
        <w:jc w:val="both"/>
        <w:rPr>
          <w:rFonts w:ascii="Arial" w:hAnsi="Arial" w:cs="Arial"/>
          <w:bCs/>
        </w:rPr>
      </w:pPr>
    </w:p>
    <w:p w14:paraId="301F0861" w14:textId="77777777" w:rsidR="00EB3B6D" w:rsidRDefault="00EB3B6D" w:rsidP="00EB3B6D">
      <w:pPr>
        <w:ind w:left="720" w:hanging="360"/>
        <w:jc w:val="both"/>
        <w:rPr>
          <w:rFonts w:ascii="Arial" w:hAnsi="Arial" w:cs="Arial"/>
          <w:bCs/>
        </w:rPr>
      </w:pPr>
      <w:r>
        <w:rPr>
          <w:rFonts w:ascii="Arial" w:hAnsi="Arial" w:cs="Arial"/>
          <w:bCs/>
        </w:rPr>
        <w:t>o.</w:t>
      </w:r>
      <w:r>
        <w:rPr>
          <w:rFonts w:ascii="Arial" w:hAnsi="Arial" w:cs="Arial"/>
          <w:bCs/>
        </w:rPr>
        <w:tab/>
      </w:r>
      <w:r w:rsidR="0043744A" w:rsidRPr="00E33BA3">
        <w:rPr>
          <w:rFonts w:ascii="Arial" w:hAnsi="Arial" w:cs="Arial"/>
          <w:bCs/>
        </w:rPr>
        <w:t xml:space="preserve">When present, the Big Sir shall preside at all meetings of the Branch and its </w:t>
      </w:r>
      <w:r w:rsidR="005B4F4F">
        <w:rPr>
          <w:rFonts w:ascii="Arial" w:hAnsi="Arial" w:cs="Arial"/>
          <w:bCs/>
        </w:rPr>
        <w:t>BEC</w:t>
      </w:r>
      <w:r w:rsidR="0043744A" w:rsidRPr="00E33BA3">
        <w:rPr>
          <w:rFonts w:ascii="Arial" w:hAnsi="Arial" w:cs="Arial"/>
          <w:bCs/>
        </w:rPr>
        <w:t xml:space="preserve"> except when, at his request, that function is occasionally performed by the Little Sir.</w:t>
      </w:r>
    </w:p>
    <w:p w14:paraId="31913BF1" w14:textId="77777777" w:rsidR="00EB3B6D" w:rsidRDefault="00EB3B6D" w:rsidP="00EB3B6D">
      <w:pPr>
        <w:ind w:left="720" w:hanging="360"/>
        <w:jc w:val="both"/>
        <w:rPr>
          <w:rFonts w:ascii="Arial" w:hAnsi="Arial" w:cs="Arial"/>
          <w:bCs/>
        </w:rPr>
      </w:pPr>
    </w:p>
    <w:p w14:paraId="2BB56A10" w14:textId="77777777" w:rsidR="005264B7" w:rsidRPr="009771E2" w:rsidRDefault="00EB3B6D" w:rsidP="00EB3B6D">
      <w:pPr>
        <w:ind w:left="720" w:hanging="360"/>
        <w:jc w:val="both"/>
        <w:rPr>
          <w:rFonts w:ascii="Arial" w:hAnsi="Arial" w:cs="Arial"/>
        </w:rPr>
      </w:pPr>
      <w:r w:rsidRPr="00EB3B6D">
        <w:rPr>
          <w:rFonts w:ascii="Arial" w:hAnsi="Arial" w:cs="Arial"/>
          <w:bCs/>
          <w:color w:val="000000"/>
        </w:rPr>
        <w:t>p.</w:t>
      </w:r>
      <w:r>
        <w:rPr>
          <w:rFonts w:ascii="Arial" w:hAnsi="Arial" w:cs="Arial"/>
          <w:color w:val="000000"/>
        </w:rPr>
        <w:tab/>
      </w:r>
      <w:r w:rsidR="005264B7" w:rsidRPr="00E33BA3">
        <w:rPr>
          <w:rFonts w:ascii="Arial" w:hAnsi="Arial" w:cs="Arial"/>
          <w:color w:val="000000"/>
        </w:rPr>
        <w:t xml:space="preserve">The </w:t>
      </w:r>
      <w:r w:rsidR="005264B7">
        <w:rPr>
          <w:rFonts w:ascii="Arial" w:hAnsi="Arial" w:cs="Arial"/>
          <w:color w:val="000000"/>
        </w:rPr>
        <w:t>BEC is responsible in every respect for the travel program of the Branch.</w:t>
      </w:r>
    </w:p>
    <w:p w14:paraId="69B2B5A9" w14:textId="77777777" w:rsidR="009771E2" w:rsidRDefault="009771E2" w:rsidP="00741E34">
      <w:pPr>
        <w:jc w:val="both"/>
        <w:rPr>
          <w:rFonts w:ascii="Arial" w:hAnsi="Arial" w:cs="Arial"/>
          <w:color w:val="000000"/>
        </w:rPr>
      </w:pPr>
    </w:p>
    <w:p w14:paraId="07F00A09" w14:textId="77777777" w:rsidR="00F018AC" w:rsidRDefault="00F018AC" w:rsidP="00F018AC">
      <w:pPr>
        <w:pStyle w:val="Default"/>
        <w:tabs>
          <w:tab w:val="center" w:pos="5040"/>
        </w:tabs>
        <w:rPr>
          <w:rFonts w:ascii="Helvetica" w:eastAsia="Helvetica" w:hAnsi="Helvetica" w:cs="Helvetica"/>
          <w:b/>
          <w:sz w:val="24"/>
          <w:szCs w:val="24"/>
        </w:rPr>
      </w:pPr>
      <w:r>
        <w:rPr>
          <w:rFonts w:ascii="Helvetica" w:eastAsia="Helvetica" w:hAnsi="Helvetica" w:cs="Helvetica"/>
          <w:sz w:val="24"/>
          <w:szCs w:val="24"/>
        </w:rPr>
        <w:t>New 1/31/19</w:t>
      </w:r>
      <w:r>
        <w:rPr>
          <w:rFonts w:ascii="Helvetica" w:eastAsia="Helvetica" w:hAnsi="Helvetica" w:cs="Helvetica"/>
          <w:sz w:val="24"/>
          <w:szCs w:val="24"/>
        </w:rPr>
        <w:tab/>
      </w:r>
      <w:r>
        <w:rPr>
          <w:rFonts w:ascii="Helvetica" w:eastAsia="Helvetica" w:hAnsi="Helvetica" w:cs="Helvetica"/>
          <w:b/>
          <w:sz w:val="24"/>
          <w:szCs w:val="24"/>
        </w:rPr>
        <w:t>- 2 - 11 -</w:t>
      </w:r>
    </w:p>
    <w:p w14:paraId="1EBDB57E" w14:textId="77777777" w:rsidR="005264B7" w:rsidRPr="00197A6E" w:rsidRDefault="00F018AC" w:rsidP="00DF2CF9">
      <w:pPr>
        <w:tabs>
          <w:tab w:val="center" w:pos="5040"/>
        </w:tabs>
        <w:rPr>
          <w:rFonts w:ascii="Arial" w:hAnsi="Arial" w:cs="Arial"/>
          <w:b/>
          <w:u w:val="single"/>
        </w:rPr>
      </w:pPr>
      <w:r>
        <w:rPr>
          <w:rFonts w:ascii="Helvetica" w:eastAsia="Helvetica" w:hAnsi="Helvetica" w:cs="Helvetica"/>
          <w:b/>
        </w:rPr>
        <w:br w:type="page"/>
      </w:r>
      <w:r w:rsidR="005264B7" w:rsidRPr="009771E2">
        <w:rPr>
          <w:rFonts w:ascii="Arial" w:eastAsia="Helvetica" w:hAnsi="Arial" w:cs="Arial"/>
        </w:rPr>
        <w:lastRenderedPageBreak/>
        <w:tab/>
      </w:r>
      <w:r w:rsidR="00603AB5" w:rsidRPr="00603AB5">
        <w:rPr>
          <w:rFonts w:ascii="Arial" w:eastAsia="Helvetica" w:hAnsi="Arial" w:cs="Arial"/>
          <w:b/>
          <w:u w:val="single"/>
        </w:rPr>
        <w:t>POL</w:t>
      </w:r>
      <w:r w:rsidR="00C50550">
        <w:rPr>
          <w:rFonts w:ascii="Arial" w:eastAsia="Helvetica" w:hAnsi="Arial" w:cs="Arial"/>
          <w:b/>
          <w:u w:val="single"/>
        </w:rPr>
        <w:t>I</w:t>
      </w:r>
      <w:r w:rsidR="00603AB5" w:rsidRPr="00603AB5">
        <w:rPr>
          <w:rFonts w:ascii="Arial" w:eastAsia="Helvetica" w:hAnsi="Arial" w:cs="Arial"/>
          <w:b/>
          <w:u w:val="single"/>
        </w:rPr>
        <w:t xml:space="preserve">CIES </w:t>
      </w:r>
      <w:r w:rsidR="005264B7" w:rsidRPr="00197A6E">
        <w:rPr>
          <w:rFonts w:ascii="Arial" w:eastAsia="Helvetica" w:hAnsi="Arial" w:cs="Arial"/>
          <w:b/>
          <w:u w:val="single"/>
        </w:rPr>
        <w:t>BRANCH OTHER continued</w:t>
      </w:r>
    </w:p>
    <w:p w14:paraId="6EE85B6B" w14:textId="77777777" w:rsidR="0043744A" w:rsidRDefault="0043744A">
      <w:pPr>
        <w:jc w:val="center"/>
        <w:rPr>
          <w:rFonts w:ascii="Arial" w:hAnsi="Arial" w:cs="Arial"/>
        </w:rPr>
      </w:pPr>
    </w:p>
    <w:p w14:paraId="6307FDFF" w14:textId="77777777" w:rsidR="0043744A" w:rsidRDefault="0043744A">
      <w:pPr>
        <w:jc w:val="center"/>
        <w:rPr>
          <w:rFonts w:ascii="Arial" w:hAnsi="Arial" w:cs="Arial"/>
          <w:color w:val="000000"/>
        </w:rPr>
      </w:pPr>
      <w:r>
        <w:rPr>
          <w:rFonts w:ascii="Arial" w:hAnsi="Arial" w:cs="Arial"/>
          <w:b/>
          <w:bCs/>
          <w:color w:val="000000"/>
        </w:rPr>
        <w:t>Policy 32.  BRANCH OFFICER TRAINING</w:t>
      </w:r>
    </w:p>
    <w:p w14:paraId="44A80FA8" w14:textId="77777777" w:rsidR="0043744A" w:rsidRDefault="0043744A" w:rsidP="00741E34">
      <w:pPr>
        <w:jc w:val="both"/>
        <w:rPr>
          <w:rFonts w:ascii="Arial" w:hAnsi="Arial" w:cs="Arial"/>
        </w:rPr>
      </w:pPr>
      <w:r>
        <w:rPr>
          <w:rFonts w:ascii="Arial" w:hAnsi="Arial" w:cs="Arial"/>
          <w:color w:val="000000"/>
        </w:rPr>
        <w:t>The Branch Big Sir, Little Sir, Secretary, Treasurer, and Membership Chairman and RAMP/Nominating Chairmen for the incoming year shall attend an annual training session</w:t>
      </w:r>
      <w:r w:rsidR="003779B3">
        <w:rPr>
          <w:rFonts w:ascii="Arial" w:hAnsi="Arial" w:cs="Arial"/>
          <w:color w:val="000000"/>
        </w:rPr>
        <w:t xml:space="preserve"> in </w:t>
      </w:r>
      <w:r w:rsidR="00EC741B">
        <w:rPr>
          <w:rFonts w:ascii="Arial" w:hAnsi="Arial" w:cs="Arial"/>
          <w:color w:val="000000"/>
        </w:rPr>
        <w:t xml:space="preserve">the later part of the calendar year.  This Branch Officer Training need not be limited to these Branch Officers and if any of </w:t>
      </w:r>
      <w:proofErr w:type="gramStart"/>
      <w:r w:rsidR="00EC741B">
        <w:rPr>
          <w:rFonts w:ascii="Arial" w:hAnsi="Arial" w:cs="Arial"/>
          <w:color w:val="000000"/>
        </w:rPr>
        <w:t>these designated above</w:t>
      </w:r>
      <w:proofErr w:type="gramEnd"/>
      <w:r w:rsidR="00EC741B">
        <w:rPr>
          <w:rFonts w:ascii="Arial" w:hAnsi="Arial" w:cs="Arial"/>
          <w:color w:val="000000"/>
        </w:rPr>
        <w:t xml:space="preserve"> is unable to attend, the BEC shall appoint a replacement.</w:t>
      </w:r>
    </w:p>
    <w:p w14:paraId="7E6D68B5" w14:textId="77777777" w:rsidR="0043744A" w:rsidRDefault="0043744A" w:rsidP="00741E34">
      <w:pPr>
        <w:jc w:val="both"/>
        <w:rPr>
          <w:rFonts w:ascii="Arial" w:hAnsi="Arial" w:cs="Arial"/>
        </w:rPr>
      </w:pPr>
    </w:p>
    <w:p w14:paraId="4656EF4D" w14:textId="77777777" w:rsidR="0043744A" w:rsidRDefault="00703C75" w:rsidP="00703C75">
      <w:pPr>
        <w:tabs>
          <w:tab w:val="center" w:pos="5040"/>
        </w:tabs>
        <w:rPr>
          <w:rFonts w:ascii="Arial" w:hAnsi="Arial" w:cs="Arial"/>
        </w:rPr>
      </w:pPr>
      <w:r>
        <w:rPr>
          <w:rFonts w:ascii="Arial" w:eastAsia="Arial" w:hAnsi="Arial" w:cs="Arial"/>
          <w:b/>
          <w:bCs/>
        </w:rPr>
        <w:tab/>
      </w:r>
      <w:r w:rsidR="0043744A">
        <w:rPr>
          <w:rFonts w:ascii="Arial" w:hAnsi="Arial" w:cs="Arial"/>
          <w:b/>
          <w:bCs/>
        </w:rPr>
        <w:t>Policy 33.  BRANCH COMMITTEES</w:t>
      </w:r>
    </w:p>
    <w:p w14:paraId="10272714" w14:textId="76212663" w:rsidR="0043744A" w:rsidRDefault="0043744A" w:rsidP="00741E34">
      <w:pPr>
        <w:jc w:val="both"/>
        <w:rPr>
          <w:rFonts w:ascii="Arial" w:hAnsi="Arial" w:cs="Arial"/>
        </w:rPr>
      </w:pPr>
      <w:r>
        <w:rPr>
          <w:rFonts w:ascii="Arial" w:hAnsi="Arial" w:cs="Arial"/>
        </w:rPr>
        <w:t>Following his election and prior to the end of the year, the Big Sir-elect shall make appointments of all Branch Committee Chairmen and other Chairmen who would report to him to serve at the pleasure of the Big Sir.  (See Bylaw 50). See Procedure 33 – How to Appoint Branch Committees</w:t>
      </w:r>
      <w:r w:rsidR="00DE5B58">
        <w:rPr>
          <w:rFonts w:ascii="Arial" w:hAnsi="Arial" w:cs="Arial"/>
        </w:rPr>
        <w:t xml:space="preserve">. </w:t>
      </w:r>
    </w:p>
    <w:p w14:paraId="4912F664" w14:textId="77777777" w:rsidR="0043744A" w:rsidRDefault="0043744A" w:rsidP="00741E34">
      <w:pPr>
        <w:jc w:val="both"/>
        <w:rPr>
          <w:rFonts w:ascii="Arial" w:hAnsi="Arial" w:cs="Arial"/>
        </w:rPr>
      </w:pPr>
    </w:p>
    <w:p w14:paraId="77834925" w14:textId="77777777" w:rsidR="0043744A" w:rsidRDefault="0043744A">
      <w:pPr>
        <w:jc w:val="center"/>
        <w:rPr>
          <w:rFonts w:ascii="Arial" w:hAnsi="Arial" w:cs="Arial"/>
        </w:rPr>
      </w:pPr>
      <w:r>
        <w:rPr>
          <w:rFonts w:ascii="Arial" w:hAnsi="Arial" w:cs="Arial"/>
          <w:b/>
          <w:bCs/>
        </w:rPr>
        <w:t>Policy 34.  ELECTION OF BRANCH OFFICERS</w:t>
      </w:r>
    </w:p>
    <w:p w14:paraId="029A0316" w14:textId="77777777" w:rsidR="0043744A" w:rsidRDefault="0043744A" w:rsidP="00741E34">
      <w:pPr>
        <w:jc w:val="both"/>
        <w:rPr>
          <w:rFonts w:ascii="Arial" w:hAnsi="Arial" w:cs="Arial"/>
        </w:rPr>
      </w:pPr>
      <w:r>
        <w:rPr>
          <w:rFonts w:ascii="Arial" w:hAnsi="Arial" w:cs="Arial"/>
        </w:rPr>
        <w:t>All Members of the Branch shall be entitled to vote in the election of Branch Officers: Big Sir, Little Sir, Secretary, Assistant Secretary, Treasurer, Assistant Treasurer and from two to six Directors. The election shall follow the procedures specified in Procedure 34 - How to Elect Branch Officers.</w:t>
      </w:r>
    </w:p>
    <w:p w14:paraId="6975132B" w14:textId="77777777" w:rsidR="00CE3D2B" w:rsidRDefault="00CE3D2B">
      <w:pPr>
        <w:rPr>
          <w:rFonts w:ascii="Arial" w:hAnsi="Arial" w:cs="Arial"/>
          <w:b/>
          <w:bCs/>
        </w:rPr>
      </w:pPr>
    </w:p>
    <w:p w14:paraId="4B6D50F5" w14:textId="77777777" w:rsidR="0043744A" w:rsidRDefault="0043744A">
      <w:pPr>
        <w:jc w:val="center"/>
        <w:rPr>
          <w:rFonts w:ascii="Arial" w:hAnsi="Arial" w:cs="Arial"/>
        </w:rPr>
      </w:pPr>
      <w:r>
        <w:rPr>
          <w:rFonts w:ascii="Arial" w:hAnsi="Arial" w:cs="Arial"/>
          <w:b/>
          <w:bCs/>
        </w:rPr>
        <w:t>Policy 35.  FORMING A NEW BRANCH</w:t>
      </w:r>
    </w:p>
    <w:p w14:paraId="3BC7ACE8" w14:textId="77777777" w:rsidR="0043744A" w:rsidRDefault="0043744A">
      <w:pPr>
        <w:rPr>
          <w:rFonts w:ascii="Arial" w:hAnsi="Arial" w:cs="Arial"/>
          <w:b/>
          <w:bCs/>
        </w:rPr>
      </w:pPr>
      <w:r>
        <w:rPr>
          <w:rFonts w:ascii="Arial" w:hAnsi="Arial" w:cs="Arial"/>
        </w:rPr>
        <w:t>Forming a new branch shall follow Procedure 35 – How to Form a New Branch.</w:t>
      </w:r>
    </w:p>
    <w:p w14:paraId="76411B51" w14:textId="77777777" w:rsidR="0043744A" w:rsidRDefault="0043744A">
      <w:pPr>
        <w:rPr>
          <w:rFonts w:ascii="Arial" w:hAnsi="Arial" w:cs="Arial"/>
          <w:b/>
          <w:bCs/>
        </w:rPr>
      </w:pPr>
    </w:p>
    <w:p w14:paraId="3AC1E6DD" w14:textId="77777777" w:rsidR="0043744A" w:rsidRDefault="0043744A">
      <w:pPr>
        <w:jc w:val="center"/>
        <w:rPr>
          <w:rFonts w:ascii="Arial" w:hAnsi="Arial" w:cs="Arial"/>
        </w:rPr>
      </w:pPr>
      <w:r>
        <w:rPr>
          <w:rFonts w:ascii="Arial" w:hAnsi="Arial" w:cs="Arial"/>
          <w:b/>
          <w:bCs/>
        </w:rPr>
        <w:t>Policy 36.  REVOKING OR SUSPENDING A BRANCH CHARTER</w:t>
      </w:r>
    </w:p>
    <w:p w14:paraId="3BC2909D" w14:textId="77777777" w:rsidR="0043744A" w:rsidRDefault="0043744A" w:rsidP="00741E34">
      <w:pPr>
        <w:jc w:val="both"/>
        <w:rPr>
          <w:rFonts w:ascii="Arial" w:hAnsi="Arial" w:cs="Arial"/>
        </w:rPr>
      </w:pPr>
      <w:r>
        <w:rPr>
          <w:rFonts w:ascii="Arial" w:hAnsi="Arial" w:cs="Arial"/>
        </w:rPr>
        <w:t>The State Board may revoke or suspend the Charter of a Branch for a serious breach of a State Bylaw, Policy, Procedure or Branch Regulation.  See Procedure 36 – How to Revoke or Suspend the Charter of a Branch.</w:t>
      </w:r>
    </w:p>
    <w:p w14:paraId="3232B931" w14:textId="77777777" w:rsidR="0043744A" w:rsidRDefault="0043744A">
      <w:pPr>
        <w:jc w:val="center"/>
        <w:rPr>
          <w:rFonts w:ascii="Arial" w:hAnsi="Arial" w:cs="Arial"/>
        </w:rPr>
      </w:pPr>
    </w:p>
    <w:p w14:paraId="5EF764B1" w14:textId="77777777" w:rsidR="0043744A" w:rsidRDefault="0043744A">
      <w:pPr>
        <w:jc w:val="center"/>
        <w:rPr>
          <w:rFonts w:ascii="Arial" w:hAnsi="Arial" w:cs="Arial"/>
        </w:rPr>
      </w:pPr>
      <w:r>
        <w:rPr>
          <w:rFonts w:ascii="Arial" w:hAnsi="Arial" w:cs="Arial"/>
          <w:b/>
          <w:bCs/>
        </w:rPr>
        <w:t xml:space="preserve">Policy 37.  </w:t>
      </w:r>
      <w:r w:rsidR="00EC741B">
        <w:rPr>
          <w:rFonts w:ascii="Arial" w:hAnsi="Arial" w:cs="Arial"/>
          <w:b/>
          <w:bCs/>
        </w:rPr>
        <w:t>MANAGING INACTIVE BRANCHES</w:t>
      </w:r>
    </w:p>
    <w:p w14:paraId="53DEB69D" w14:textId="77777777" w:rsidR="0043744A" w:rsidRDefault="0043744A" w:rsidP="00741E34">
      <w:pPr>
        <w:jc w:val="both"/>
        <w:rPr>
          <w:rFonts w:ascii="Arial" w:hAnsi="Arial" w:cs="Arial"/>
        </w:rPr>
      </w:pPr>
      <w:r>
        <w:rPr>
          <w:rFonts w:ascii="Arial" w:hAnsi="Arial" w:cs="Arial"/>
        </w:rPr>
        <w:t xml:space="preserve">When the circumstances listed below occur, the Branch shall be managed on an interim basis by the President, Vice President, State Secretary, State Treasurer, Assistant State Secretary and Assistant State Treasurer. They will constitute the Interim </w:t>
      </w:r>
      <w:proofErr w:type="gramStart"/>
      <w:r w:rsidR="00632556">
        <w:rPr>
          <w:rFonts w:ascii="Arial" w:hAnsi="Arial" w:cs="Arial"/>
        </w:rPr>
        <w:t>BEC</w:t>
      </w:r>
      <w:r>
        <w:rPr>
          <w:rFonts w:ascii="Arial" w:hAnsi="Arial" w:cs="Arial"/>
        </w:rPr>
        <w:t>, and</w:t>
      </w:r>
      <w:proofErr w:type="gramEnd"/>
      <w:r>
        <w:rPr>
          <w:rFonts w:ascii="Arial" w:hAnsi="Arial" w:cs="Arial"/>
        </w:rPr>
        <w:t xml:space="preserve"> be vested with all the powers of all SIR </w:t>
      </w:r>
      <w:r w:rsidR="00632556">
        <w:rPr>
          <w:rFonts w:ascii="Arial" w:hAnsi="Arial" w:cs="Arial"/>
        </w:rPr>
        <w:t>BEC</w:t>
      </w:r>
      <w:r>
        <w:rPr>
          <w:rFonts w:ascii="Arial" w:hAnsi="Arial" w:cs="Arial"/>
        </w:rPr>
        <w:t>s.</w:t>
      </w:r>
    </w:p>
    <w:p w14:paraId="2210767C" w14:textId="77777777" w:rsidR="0043744A" w:rsidRDefault="0043744A" w:rsidP="00741E34">
      <w:pPr>
        <w:jc w:val="both"/>
        <w:rPr>
          <w:rFonts w:ascii="Arial" w:hAnsi="Arial" w:cs="Arial"/>
        </w:rPr>
      </w:pPr>
    </w:p>
    <w:p w14:paraId="6C9E3787" w14:textId="77777777" w:rsidR="0043744A" w:rsidRDefault="0043744A" w:rsidP="00741E34">
      <w:pPr>
        <w:jc w:val="both"/>
        <w:rPr>
          <w:rFonts w:ascii="Arial" w:hAnsi="Arial" w:cs="Arial"/>
        </w:rPr>
      </w:pPr>
      <w:r>
        <w:rPr>
          <w:rFonts w:ascii="Arial" w:hAnsi="Arial" w:cs="Arial"/>
        </w:rPr>
        <w:t>The following situations shall trigger the interim management of a Branch:</w:t>
      </w:r>
    </w:p>
    <w:p w14:paraId="0CC536FF" w14:textId="77777777" w:rsidR="00703C75" w:rsidRDefault="00703C75" w:rsidP="00741E34">
      <w:pPr>
        <w:ind w:left="720" w:hanging="360"/>
        <w:jc w:val="both"/>
        <w:rPr>
          <w:rFonts w:ascii="Arial" w:hAnsi="Arial" w:cs="Arial"/>
        </w:rPr>
      </w:pPr>
      <w:r>
        <w:rPr>
          <w:rFonts w:ascii="Arial" w:hAnsi="Arial" w:cs="Arial"/>
        </w:rPr>
        <w:t>a</w:t>
      </w:r>
      <w:r w:rsidR="0043744A">
        <w:rPr>
          <w:rFonts w:ascii="Arial" w:hAnsi="Arial" w:cs="Arial"/>
        </w:rPr>
        <w:t>.</w:t>
      </w:r>
      <w:r>
        <w:rPr>
          <w:rFonts w:ascii="Arial" w:hAnsi="Arial" w:cs="Arial"/>
        </w:rPr>
        <w:tab/>
      </w:r>
      <w:r w:rsidR="0043744A">
        <w:rPr>
          <w:rFonts w:ascii="Arial" w:hAnsi="Arial" w:cs="Arial"/>
        </w:rPr>
        <w:t>During such time as the Charter of the Branch is suspended.</w:t>
      </w:r>
    </w:p>
    <w:p w14:paraId="04DB9F58" w14:textId="77777777" w:rsidR="00603AB5" w:rsidRDefault="00703C75" w:rsidP="00741E34">
      <w:pPr>
        <w:ind w:left="720" w:hanging="360"/>
        <w:jc w:val="both"/>
        <w:rPr>
          <w:rFonts w:ascii="Arial" w:hAnsi="Arial" w:cs="Arial"/>
        </w:rPr>
      </w:pPr>
      <w:r>
        <w:rPr>
          <w:rFonts w:ascii="Arial" w:hAnsi="Arial" w:cs="Arial"/>
        </w:rPr>
        <w:t>b</w:t>
      </w:r>
      <w:r w:rsidR="0043744A">
        <w:rPr>
          <w:rFonts w:ascii="Arial" w:hAnsi="Arial" w:cs="Arial"/>
        </w:rPr>
        <w:t>.</w:t>
      </w:r>
      <w:r>
        <w:rPr>
          <w:rFonts w:ascii="Arial" w:hAnsi="Arial" w:cs="Arial"/>
        </w:rPr>
        <w:tab/>
      </w:r>
      <w:r w:rsidR="0043744A">
        <w:rPr>
          <w:rFonts w:ascii="Arial" w:hAnsi="Arial" w:cs="Arial"/>
        </w:rPr>
        <w:t>Upon the revocation of the Charter of the Branch.</w:t>
      </w:r>
    </w:p>
    <w:p w14:paraId="787CAA1D" w14:textId="77777777" w:rsidR="00703C75" w:rsidRDefault="00603AB5" w:rsidP="00741E34">
      <w:pPr>
        <w:ind w:left="720" w:hanging="360"/>
        <w:jc w:val="both"/>
        <w:rPr>
          <w:rFonts w:ascii="Arial" w:hAnsi="Arial" w:cs="Arial"/>
        </w:rPr>
      </w:pPr>
      <w:r>
        <w:rPr>
          <w:rFonts w:ascii="Arial" w:hAnsi="Arial" w:cs="Arial"/>
        </w:rPr>
        <w:t>c</w:t>
      </w:r>
      <w:r w:rsidR="0043744A">
        <w:rPr>
          <w:rFonts w:ascii="Arial" w:hAnsi="Arial" w:cs="Arial"/>
        </w:rPr>
        <w:t>.</w:t>
      </w:r>
      <w:r>
        <w:rPr>
          <w:rFonts w:ascii="Arial" w:hAnsi="Arial" w:cs="Arial"/>
        </w:rPr>
        <w:tab/>
      </w:r>
      <w:r w:rsidR="0043744A">
        <w:rPr>
          <w:rFonts w:ascii="Arial" w:hAnsi="Arial" w:cs="Arial"/>
        </w:rPr>
        <w:t xml:space="preserve">Upon surrender of the Charter of the Branch by action of the </w:t>
      </w:r>
      <w:r w:rsidR="00632556">
        <w:rPr>
          <w:rFonts w:ascii="Arial" w:hAnsi="Arial" w:cs="Arial"/>
        </w:rPr>
        <w:t>BEC</w:t>
      </w:r>
      <w:r w:rsidR="0043744A">
        <w:rPr>
          <w:rFonts w:ascii="Arial" w:hAnsi="Arial" w:cs="Arial"/>
        </w:rPr>
        <w:t xml:space="preserve"> with the approval of 80% or more of the Branch members present and voting. (Revised 9/9/03)</w:t>
      </w:r>
    </w:p>
    <w:p w14:paraId="61970EBF" w14:textId="77777777" w:rsidR="00703C75" w:rsidRDefault="00603AB5" w:rsidP="00741E34">
      <w:pPr>
        <w:ind w:left="720" w:hanging="360"/>
        <w:jc w:val="both"/>
        <w:rPr>
          <w:rFonts w:ascii="Arial" w:hAnsi="Arial" w:cs="Arial"/>
        </w:rPr>
      </w:pPr>
      <w:r>
        <w:rPr>
          <w:rFonts w:ascii="Arial" w:hAnsi="Arial" w:cs="Arial"/>
        </w:rPr>
        <w:t>d</w:t>
      </w:r>
      <w:r w:rsidR="00703C75">
        <w:rPr>
          <w:rFonts w:ascii="Arial" w:hAnsi="Arial" w:cs="Arial"/>
        </w:rPr>
        <w:t>.</w:t>
      </w:r>
      <w:r w:rsidR="00703C75">
        <w:rPr>
          <w:rFonts w:ascii="Arial" w:hAnsi="Arial" w:cs="Arial"/>
        </w:rPr>
        <w:tab/>
      </w:r>
      <w:r w:rsidR="0043744A">
        <w:rPr>
          <w:rFonts w:ascii="Arial" w:hAnsi="Arial" w:cs="Arial"/>
        </w:rPr>
        <w:t>During such time as the State Executive Committee determines that the Branch is in the state of bankruptcy.</w:t>
      </w:r>
    </w:p>
    <w:p w14:paraId="7B1DAB19" w14:textId="77777777" w:rsidR="00703C75" w:rsidRDefault="00603AB5" w:rsidP="00741E34">
      <w:pPr>
        <w:ind w:left="720" w:hanging="360"/>
        <w:jc w:val="both"/>
        <w:rPr>
          <w:rFonts w:ascii="Arial" w:hAnsi="Arial" w:cs="Arial"/>
        </w:rPr>
      </w:pPr>
      <w:r>
        <w:rPr>
          <w:rFonts w:ascii="Arial" w:hAnsi="Arial" w:cs="Arial"/>
        </w:rPr>
        <w:t>e</w:t>
      </w:r>
      <w:r w:rsidR="0043744A">
        <w:rPr>
          <w:rFonts w:ascii="Arial" w:hAnsi="Arial" w:cs="Arial"/>
        </w:rPr>
        <w:t>.</w:t>
      </w:r>
      <w:r w:rsidR="00703C75">
        <w:rPr>
          <w:rFonts w:ascii="Arial" w:hAnsi="Arial" w:cs="Arial"/>
        </w:rPr>
        <w:tab/>
      </w:r>
      <w:r w:rsidR="0043744A">
        <w:rPr>
          <w:rFonts w:ascii="Arial" w:hAnsi="Arial" w:cs="Arial"/>
        </w:rPr>
        <w:t>During such time as the State Executive Committee determines the Branch to be inactive. A Branch is conclusively considered inactive when it fails to hold a luncheon meeting for four consecutive months.</w:t>
      </w:r>
    </w:p>
    <w:p w14:paraId="3C39C5A2" w14:textId="77777777" w:rsidR="0043744A" w:rsidRDefault="00603AB5" w:rsidP="00741E34">
      <w:pPr>
        <w:ind w:left="720" w:hanging="360"/>
        <w:jc w:val="both"/>
        <w:rPr>
          <w:rFonts w:ascii="Arial" w:hAnsi="Arial" w:cs="Arial"/>
        </w:rPr>
      </w:pPr>
      <w:r>
        <w:rPr>
          <w:rFonts w:ascii="Arial" w:hAnsi="Arial" w:cs="Arial"/>
        </w:rPr>
        <w:t>f</w:t>
      </w:r>
      <w:r w:rsidR="0043744A">
        <w:rPr>
          <w:rFonts w:ascii="Arial" w:hAnsi="Arial" w:cs="Arial"/>
        </w:rPr>
        <w:t>.</w:t>
      </w:r>
      <w:r w:rsidR="00703C75">
        <w:rPr>
          <w:rFonts w:ascii="Arial" w:hAnsi="Arial" w:cs="Arial"/>
        </w:rPr>
        <w:tab/>
      </w:r>
      <w:r w:rsidR="0043744A">
        <w:rPr>
          <w:rFonts w:ascii="Arial" w:hAnsi="Arial" w:cs="Arial"/>
        </w:rPr>
        <w:t>During such time as the State Executive Committee determines that the BEC can no longer function because Branch Officers have resigned or otherwise refuse to perform their duties.</w:t>
      </w:r>
    </w:p>
    <w:p w14:paraId="0F5FB2E5" w14:textId="77777777" w:rsidR="0043744A" w:rsidRDefault="00603AB5" w:rsidP="00741E34">
      <w:pPr>
        <w:jc w:val="both"/>
        <w:rPr>
          <w:rFonts w:ascii="Arial" w:hAnsi="Arial" w:cs="Arial"/>
        </w:rPr>
      </w:pPr>
      <w:r>
        <w:rPr>
          <w:rFonts w:ascii="Arial" w:hAnsi="Arial" w:cs="Arial"/>
        </w:rPr>
        <w:t xml:space="preserve">For </w:t>
      </w:r>
      <w:r w:rsidR="0043744A">
        <w:rPr>
          <w:rFonts w:ascii="Arial" w:hAnsi="Arial" w:cs="Arial"/>
        </w:rPr>
        <w:t xml:space="preserve">interim management </w:t>
      </w:r>
      <w:r>
        <w:rPr>
          <w:rFonts w:ascii="Arial" w:hAnsi="Arial" w:cs="Arial"/>
        </w:rPr>
        <w:t xml:space="preserve">use </w:t>
      </w:r>
      <w:r w:rsidR="0043744A">
        <w:rPr>
          <w:rFonts w:ascii="Arial" w:hAnsi="Arial" w:cs="Arial"/>
        </w:rPr>
        <w:t>Procedure 37–How to Process a Branch Closure</w:t>
      </w:r>
      <w:r>
        <w:rPr>
          <w:rFonts w:ascii="Arial" w:hAnsi="Arial" w:cs="Arial"/>
        </w:rPr>
        <w:t>.</w:t>
      </w:r>
    </w:p>
    <w:p w14:paraId="655EA2E7" w14:textId="77777777" w:rsidR="00703C75" w:rsidRDefault="00703C75" w:rsidP="00703C75">
      <w:pPr>
        <w:pStyle w:val="Default"/>
        <w:tabs>
          <w:tab w:val="center" w:pos="5040"/>
        </w:tabs>
        <w:rPr>
          <w:rFonts w:ascii="Helvetica" w:eastAsia="Helvetica" w:hAnsi="Helvetica" w:cs="Helvetica"/>
          <w:b/>
          <w:sz w:val="24"/>
          <w:szCs w:val="24"/>
        </w:rPr>
      </w:pPr>
      <w:r>
        <w:rPr>
          <w:rFonts w:ascii="Helvetica" w:eastAsia="Helvetica" w:hAnsi="Helvetica" w:cs="Helvetica"/>
          <w:sz w:val="24"/>
          <w:szCs w:val="24"/>
        </w:rPr>
        <w:t>New 1/31/19</w:t>
      </w:r>
      <w:r>
        <w:rPr>
          <w:rFonts w:ascii="Helvetica" w:eastAsia="Helvetica" w:hAnsi="Helvetica" w:cs="Helvetica"/>
          <w:sz w:val="24"/>
          <w:szCs w:val="24"/>
        </w:rPr>
        <w:tab/>
      </w:r>
      <w:r>
        <w:rPr>
          <w:rFonts w:ascii="Helvetica" w:eastAsia="Helvetica" w:hAnsi="Helvetica" w:cs="Helvetica"/>
          <w:b/>
          <w:sz w:val="24"/>
          <w:szCs w:val="24"/>
        </w:rPr>
        <w:t>- 2 - 12 -</w:t>
      </w:r>
    </w:p>
    <w:p w14:paraId="7A9C5C18" w14:textId="77777777" w:rsidR="007E546D" w:rsidRPr="00DF2CF9" w:rsidRDefault="00703C75" w:rsidP="007E546D">
      <w:pPr>
        <w:tabs>
          <w:tab w:val="center" w:pos="5040"/>
        </w:tabs>
        <w:rPr>
          <w:rFonts w:ascii="Arial" w:hAnsi="Arial" w:cs="Arial"/>
          <w:b/>
          <w:u w:val="single"/>
        </w:rPr>
      </w:pPr>
      <w:r>
        <w:rPr>
          <w:rFonts w:ascii="Helvetica" w:eastAsia="Helvetica" w:hAnsi="Helvetica" w:cs="Helvetica"/>
          <w:b/>
        </w:rPr>
        <w:br w:type="page"/>
      </w:r>
      <w:r w:rsidR="007E546D" w:rsidRPr="009771E2">
        <w:rPr>
          <w:rFonts w:ascii="Arial" w:eastAsia="Helvetica" w:hAnsi="Arial" w:cs="Arial"/>
        </w:rPr>
        <w:lastRenderedPageBreak/>
        <w:tab/>
      </w:r>
      <w:r w:rsidR="00603AB5" w:rsidRPr="00603AB5">
        <w:rPr>
          <w:rFonts w:ascii="Arial" w:eastAsia="Helvetica" w:hAnsi="Arial" w:cs="Arial"/>
          <w:b/>
          <w:u w:val="single"/>
        </w:rPr>
        <w:t>POL</w:t>
      </w:r>
      <w:r w:rsidR="00C50550">
        <w:rPr>
          <w:rFonts w:ascii="Arial" w:eastAsia="Helvetica" w:hAnsi="Arial" w:cs="Arial"/>
          <w:b/>
          <w:u w:val="single"/>
        </w:rPr>
        <w:t>I</w:t>
      </w:r>
      <w:r w:rsidR="00603AB5" w:rsidRPr="00603AB5">
        <w:rPr>
          <w:rFonts w:ascii="Arial" w:eastAsia="Helvetica" w:hAnsi="Arial" w:cs="Arial"/>
          <w:b/>
          <w:u w:val="single"/>
        </w:rPr>
        <w:t xml:space="preserve">CIES </w:t>
      </w:r>
      <w:r w:rsidR="007E546D" w:rsidRPr="00DF2CF9">
        <w:rPr>
          <w:rFonts w:ascii="Arial" w:eastAsia="Helvetica" w:hAnsi="Arial" w:cs="Arial"/>
          <w:b/>
          <w:u w:val="single"/>
        </w:rPr>
        <w:t>BRANCH OTHER continued</w:t>
      </w:r>
    </w:p>
    <w:p w14:paraId="5B85FF4D" w14:textId="77777777" w:rsidR="00703C75" w:rsidRPr="00DF2CF9" w:rsidRDefault="00703C75">
      <w:pPr>
        <w:rPr>
          <w:rFonts w:ascii="Arial" w:hAnsi="Arial" w:cs="Arial"/>
          <w:u w:val="single"/>
        </w:rPr>
      </w:pPr>
    </w:p>
    <w:p w14:paraId="3EA00D1B" w14:textId="77777777" w:rsidR="0043744A" w:rsidRDefault="0043744A">
      <w:pPr>
        <w:jc w:val="center"/>
        <w:rPr>
          <w:rFonts w:ascii="Arial" w:hAnsi="Arial" w:cs="Arial"/>
        </w:rPr>
      </w:pPr>
    </w:p>
    <w:p w14:paraId="1D23A060" w14:textId="77777777" w:rsidR="0043744A" w:rsidRDefault="0043744A">
      <w:pPr>
        <w:pStyle w:val="TableStyl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b/>
          <w:bCs/>
          <w:szCs w:val="24"/>
        </w:rPr>
        <w:t>Policy 38.  CHANGING A BRANCH NAME</w:t>
      </w:r>
    </w:p>
    <w:p w14:paraId="7ACC3500" w14:textId="77777777" w:rsidR="0043744A" w:rsidRDefault="0043744A" w:rsidP="00741E34">
      <w:pPr>
        <w:jc w:val="both"/>
        <w:rPr>
          <w:rFonts w:ascii="Arial" w:eastAsia="Arial" w:hAnsi="Arial" w:cs="Arial"/>
        </w:rPr>
      </w:pPr>
      <w:r>
        <w:rPr>
          <w:rFonts w:ascii="Arial" w:hAnsi="Arial" w:cs="Arial"/>
        </w:rPr>
        <w:t>To change the name of an incorporated Branch, Procedure 38 – How to Change a Branch Name shall be followed</w:t>
      </w:r>
    </w:p>
    <w:p w14:paraId="071A2EB3" w14:textId="77777777" w:rsidR="0043744A" w:rsidRDefault="0043744A">
      <w:pPr>
        <w:jc w:val="center"/>
        <w:rPr>
          <w:rFonts w:ascii="Arial" w:hAnsi="Arial" w:cs="Arial"/>
          <w:b/>
          <w:bCs/>
        </w:rPr>
      </w:pPr>
      <w:r>
        <w:rPr>
          <w:rFonts w:ascii="Arial" w:eastAsia="Arial" w:hAnsi="Arial" w:cs="Arial"/>
        </w:rPr>
        <w:t xml:space="preserve">  </w:t>
      </w:r>
    </w:p>
    <w:p w14:paraId="127E3982" w14:textId="77777777" w:rsidR="0043744A" w:rsidRDefault="0043744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napToGrid w:val="0"/>
        <w:jc w:val="center"/>
        <w:rPr>
          <w:rFonts w:ascii="Arial" w:hAnsi="Arial" w:cs="Arial"/>
        </w:rPr>
      </w:pPr>
      <w:r>
        <w:rPr>
          <w:rFonts w:ascii="Arial" w:hAnsi="Arial" w:cs="Arial"/>
          <w:b/>
          <w:bCs/>
        </w:rPr>
        <w:t>Policy 39.  UNAUTHORIZED SIR ACTIVITIES</w:t>
      </w:r>
    </w:p>
    <w:p w14:paraId="0F70F7B6" w14:textId="77777777" w:rsidR="00713C34" w:rsidRDefault="0043744A" w:rsidP="00741E34">
      <w:pPr>
        <w:jc w:val="both"/>
        <w:rPr>
          <w:rFonts w:ascii="Arial" w:hAnsi="Arial" w:cs="Arial"/>
        </w:rPr>
      </w:pPr>
      <w:r>
        <w:rPr>
          <w:rFonts w:ascii="Arial" w:hAnsi="Arial" w:cs="Arial"/>
        </w:rPr>
        <w:t>The following are not SIR authorized activities:</w:t>
      </w:r>
    </w:p>
    <w:p w14:paraId="7BDBBF87" w14:textId="77777777" w:rsidR="00713C34" w:rsidRDefault="00713C34" w:rsidP="00741E34">
      <w:pPr>
        <w:numPr>
          <w:ilvl w:val="1"/>
          <w:numId w:val="4"/>
        </w:numPr>
        <w:jc w:val="both"/>
        <w:rPr>
          <w:rFonts w:ascii="Arial" w:hAnsi="Arial" w:cs="Arial"/>
        </w:rPr>
      </w:pPr>
      <w:r>
        <w:rPr>
          <w:rFonts w:ascii="Arial" w:hAnsi="Arial" w:cs="Arial"/>
        </w:rPr>
        <w:t>W</w:t>
      </w:r>
      <w:r w:rsidR="0043744A">
        <w:rPr>
          <w:rFonts w:ascii="Arial" w:hAnsi="Arial" w:cs="Arial"/>
        </w:rPr>
        <w:t>inter sports including, but not limited to, ice skating, snow skiing, or sledding.</w:t>
      </w:r>
    </w:p>
    <w:p w14:paraId="384FAA03" w14:textId="77777777" w:rsidR="00713C34" w:rsidRDefault="0043744A" w:rsidP="00741E34">
      <w:pPr>
        <w:numPr>
          <w:ilvl w:val="1"/>
          <w:numId w:val="4"/>
        </w:numPr>
        <w:jc w:val="both"/>
        <w:rPr>
          <w:rFonts w:ascii="Arial" w:hAnsi="Arial" w:cs="Arial"/>
        </w:rPr>
      </w:pPr>
      <w:r>
        <w:rPr>
          <w:rFonts w:ascii="Arial" w:hAnsi="Arial" w:cs="Arial"/>
        </w:rPr>
        <w:t>Water activities in or on houseboats.</w:t>
      </w:r>
    </w:p>
    <w:p w14:paraId="6339F441" w14:textId="77777777" w:rsidR="00713C34" w:rsidRDefault="0043744A" w:rsidP="00741E34">
      <w:pPr>
        <w:numPr>
          <w:ilvl w:val="1"/>
          <w:numId w:val="4"/>
        </w:numPr>
        <w:jc w:val="both"/>
        <w:rPr>
          <w:rFonts w:ascii="Arial" w:hAnsi="Arial" w:cs="Arial"/>
        </w:rPr>
      </w:pPr>
      <w:r>
        <w:rPr>
          <w:rFonts w:ascii="Arial" w:hAnsi="Arial" w:cs="Arial"/>
        </w:rPr>
        <w:t>Participation in sports, including but not limited to, football, basketball, soccer, hockey, and the like, in which participation normally involves bodily contact.</w:t>
      </w:r>
    </w:p>
    <w:p w14:paraId="415C402C" w14:textId="77777777" w:rsidR="00713C34" w:rsidRDefault="0043744A" w:rsidP="00741E34">
      <w:pPr>
        <w:numPr>
          <w:ilvl w:val="1"/>
          <w:numId w:val="4"/>
        </w:numPr>
        <w:jc w:val="both"/>
        <w:rPr>
          <w:rFonts w:ascii="Arial" w:hAnsi="Arial" w:cs="Arial"/>
        </w:rPr>
      </w:pPr>
      <w:r>
        <w:rPr>
          <w:rFonts w:ascii="Arial" w:hAnsi="Arial" w:cs="Arial"/>
        </w:rPr>
        <w:t>Air travel on any air-supported device other than a regularly scheduled airline or air charter company.</w:t>
      </w:r>
    </w:p>
    <w:p w14:paraId="0B16BAAB" w14:textId="77777777" w:rsidR="00713C34" w:rsidRDefault="00713C34" w:rsidP="00741E34">
      <w:pPr>
        <w:numPr>
          <w:ilvl w:val="1"/>
          <w:numId w:val="4"/>
        </w:numPr>
        <w:jc w:val="both"/>
        <w:rPr>
          <w:rFonts w:ascii="Arial" w:hAnsi="Arial" w:cs="Arial"/>
        </w:rPr>
      </w:pPr>
      <w:r>
        <w:rPr>
          <w:rFonts w:ascii="Arial" w:hAnsi="Arial" w:cs="Arial"/>
        </w:rPr>
        <w:t>O</w:t>
      </w:r>
      <w:r w:rsidR="0043744A">
        <w:rPr>
          <w:rFonts w:ascii="Arial" w:hAnsi="Arial" w:cs="Arial"/>
        </w:rPr>
        <w:t>perating or learning to operate any aircraft, as pilot or crew.</w:t>
      </w:r>
    </w:p>
    <w:p w14:paraId="0203EE11" w14:textId="77777777" w:rsidR="00713C34" w:rsidRDefault="0043744A" w:rsidP="00741E34">
      <w:pPr>
        <w:numPr>
          <w:ilvl w:val="1"/>
          <w:numId w:val="4"/>
        </w:numPr>
        <w:jc w:val="both"/>
        <w:rPr>
          <w:rFonts w:ascii="Arial" w:hAnsi="Arial" w:cs="Arial"/>
        </w:rPr>
      </w:pPr>
      <w:r>
        <w:rPr>
          <w:rFonts w:ascii="Arial" w:hAnsi="Arial" w:cs="Arial"/>
        </w:rPr>
        <w:t>Mountain climbing.</w:t>
      </w:r>
    </w:p>
    <w:p w14:paraId="6BD0C1A3" w14:textId="77777777" w:rsidR="00713C34" w:rsidRPr="00713C34" w:rsidRDefault="0043744A" w:rsidP="00741E34">
      <w:pPr>
        <w:numPr>
          <w:ilvl w:val="1"/>
          <w:numId w:val="4"/>
        </w:numPr>
        <w:jc w:val="both"/>
      </w:pPr>
      <w:r w:rsidRPr="00713C34">
        <w:rPr>
          <w:rFonts w:ascii="Arial" w:hAnsi="Arial" w:cs="Arial"/>
        </w:rPr>
        <w:t>Riding or driving in any motor competition.</w:t>
      </w:r>
    </w:p>
    <w:p w14:paraId="42A184A6" w14:textId="77777777" w:rsidR="0043744A" w:rsidRDefault="0043744A" w:rsidP="00741E34">
      <w:pPr>
        <w:numPr>
          <w:ilvl w:val="1"/>
          <w:numId w:val="4"/>
        </w:numPr>
        <w:jc w:val="both"/>
      </w:pPr>
      <w:r w:rsidRPr="00713C34">
        <w:rPr>
          <w:rFonts w:ascii="Arial" w:hAnsi="Arial" w:cs="Arial"/>
        </w:rPr>
        <w:t>Activities involving firearms.</w:t>
      </w:r>
    </w:p>
    <w:p w14:paraId="496ABD94" w14:textId="77777777" w:rsidR="0043744A" w:rsidRDefault="0043744A">
      <w:pPr>
        <w:jc w:val="center"/>
        <w:rPr>
          <w:rFonts w:ascii="Arial" w:hAnsi="Arial" w:cs="Arial"/>
        </w:rPr>
      </w:pPr>
    </w:p>
    <w:p w14:paraId="1EF7B879" w14:textId="77777777" w:rsidR="0043744A" w:rsidRDefault="0043744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hAnsi="Arial" w:cs="Arial"/>
          <w:bCs/>
        </w:rPr>
      </w:pPr>
      <w:r>
        <w:rPr>
          <w:rFonts w:ascii="Arial" w:hAnsi="Arial" w:cs="Arial"/>
          <w:b/>
          <w:bCs/>
        </w:rPr>
        <w:t>Policy 40.  REMOVAL FROM BRANCH OFFICE</w:t>
      </w:r>
    </w:p>
    <w:p w14:paraId="206CCE67" w14:textId="6FBEEABE" w:rsidR="0043744A" w:rsidRDefault="0043744A" w:rsidP="00741E34">
      <w:pPr>
        <w:jc w:val="both"/>
        <w:rPr>
          <w:rFonts w:ascii="Helvetica" w:hAnsi="Helvetica" w:cs="Helvetica"/>
          <w:bCs/>
        </w:rPr>
      </w:pPr>
      <w:r>
        <w:rPr>
          <w:rFonts w:ascii="Arial" w:hAnsi="Arial" w:cs="Arial"/>
          <w:bCs/>
        </w:rPr>
        <w:t xml:space="preserve">Any Branch Officer may be removed from office upon finding that he has breached or refused to conform to any State Bylaw, Policy, Procedure, Branch Regulation, or Big Sir or </w:t>
      </w:r>
      <w:r w:rsidR="00BA205D">
        <w:rPr>
          <w:rFonts w:ascii="Arial" w:hAnsi="Arial" w:cs="Arial"/>
          <w:bCs/>
        </w:rPr>
        <w:t xml:space="preserve">Branch </w:t>
      </w:r>
      <w:r w:rsidR="00FC1280">
        <w:rPr>
          <w:rFonts w:ascii="Arial" w:hAnsi="Arial" w:cs="Arial"/>
          <w:bCs/>
        </w:rPr>
        <w:t>E</w:t>
      </w:r>
      <w:r w:rsidR="00BA205D">
        <w:rPr>
          <w:rFonts w:ascii="Arial" w:hAnsi="Arial" w:cs="Arial"/>
          <w:bCs/>
        </w:rPr>
        <w:t>xecutive Committee (</w:t>
      </w:r>
      <w:r>
        <w:rPr>
          <w:rFonts w:ascii="Arial" w:hAnsi="Arial" w:cs="Arial"/>
          <w:bCs/>
        </w:rPr>
        <w:t>BEC</w:t>
      </w:r>
      <w:r w:rsidR="00BA205D">
        <w:rPr>
          <w:rFonts w:ascii="Arial" w:hAnsi="Arial" w:cs="Arial"/>
          <w:bCs/>
        </w:rPr>
        <w:t>)</w:t>
      </w:r>
      <w:r>
        <w:rPr>
          <w:rFonts w:ascii="Arial" w:hAnsi="Arial" w:cs="Arial"/>
          <w:bCs/>
        </w:rPr>
        <w:t xml:space="preserve"> directive</w:t>
      </w:r>
      <w:r w:rsidR="00DD097F">
        <w:rPr>
          <w:rFonts w:ascii="Arial" w:hAnsi="Arial" w:cs="Arial"/>
          <w:bCs/>
        </w:rPr>
        <w:t xml:space="preserve">, </w:t>
      </w:r>
      <w:r w:rsidR="0048419E" w:rsidRPr="00EB2335">
        <w:rPr>
          <w:rFonts w:ascii="Arial" w:hAnsi="Arial" w:cs="Arial"/>
          <w:b/>
        </w:rPr>
        <w:t xml:space="preserve">or for </w:t>
      </w:r>
      <w:r w:rsidR="0048419E" w:rsidRPr="00EB2335">
        <w:rPr>
          <w:rFonts w:ascii="Arial" w:hAnsi="Arial" w:cs="Arial"/>
          <w:b/>
          <w:color w:val="000000" w:themeColor="text1"/>
        </w:rPr>
        <w:t>activity which jeopardizes the well-being of its members or of the branch.</w:t>
      </w:r>
      <w:r w:rsidR="0048419E">
        <w:rPr>
          <w:rFonts w:ascii="Arial" w:hAnsi="Arial" w:cs="Arial"/>
        </w:rPr>
        <w:t xml:space="preserve"> </w:t>
      </w:r>
      <w:r w:rsidR="00B00FB4">
        <w:rPr>
          <w:rFonts w:ascii="Arial" w:hAnsi="Arial" w:cs="Arial"/>
          <w:bCs/>
        </w:rPr>
        <w:t xml:space="preserve">See </w:t>
      </w:r>
      <w:r>
        <w:rPr>
          <w:rFonts w:ascii="Arial" w:hAnsi="Arial" w:cs="Arial"/>
          <w:bCs/>
        </w:rPr>
        <w:t>Procedure 40 – How to Remove a Branch Officer shall be followed.</w:t>
      </w:r>
    </w:p>
    <w:p w14:paraId="09371419" w14:textId="77777777" w:rsidR="0043744A" w:rsidRDefault="0043744A">
      <w:pPr>
        <w:rPr>
          <w:rFonts w:ascii="Helvetica" w:hAnsi="Helvetica" w:cs="Helvetica"/>
          <w:bCs/>
        </w:rPr>
      </w:pPr>
    </w:p>
    <w:p w14:paraId="210AABEC" w14:textId="77777777" w:rsidR="0043744A" w:rsidRDefault="0043744A">
      <w:pPr>
        <w:jc w:val="center"/>
        <w:rPr>
          <w:rFonts w:ascii="Arial" w:hAnsi="Arial" w:cs="Arial"/>
        </w:rPr>
      </w:pPr>
      <w:r>
        <w:rPr>
          <w:rFonts w:ascii="Arial" w:hAnsi="Arial" w:cs="Arial"/>
          <w:b/>
          <w:bCs/>
        </w:rPr>
        <w:t>Policy 41.  BRANCH ADVERTISING IN BULLETINS/ROSTER</w:t>
      </w:r>
    </w:p>
    <w:p w14:paraId="31722FFD" w14:textId="77777777" w:rsidR="0043744A" w:rsidRDefault="0043744A" w:rsidP="00741E34">
      <w:pPr>
        <w:jc w:val="both"/>
        <w:rPr>
          <w:rFonts w:ascii="Arial" w:hAnsi="Arial" w:cs="Arial"/>
        </w:rPr>
      </w:pPr>
      <w:r>
        <w:rPr>
          <w:rFonts w:ascii="Arial" w:hAnsi="Arial" w:cs="Arial"/>
        </w:rPr>
        <w:t xml:space="preserve">A Branch cannot conduct, advertise or otherwise promote any transaction such as a sale or exchange of a product, service or similar activity in which any of the proceeds inure to an individual member as distinguished from the Branch as a corporation. For example, the listing in a Branch publication of an item for sale by a member is prohibited unless all of the proceeds from the sale are to go to the Branch. </w:t>
      </w:r>
    </w:p>
    <w:p w14:paraId="04A7B9AE" w14:textId="77777777" w:rsidR="0043744A" w:rsidRDefault="0043744A" w:rsidP="00741E34">
      <w:pPr>
        <w:jc w:val="both"/>
        <w:rPr>
          <w:rFonts w:ascii="Arial" w:hAnsi="Arial" w:cs="Arial"/>
        </w:rPr>
      </w:pPr>
    </w:p>
    <w:p w14:paraId="318B079A" w14:textId="31504CE4" w:rsidR="0043744A" w:rsidRDefault="0043744A" w:rsidP="00741E34">
      <w:pPr>
        <w:jc w:val="both"/>
        <w:rPr>
          <w:rFonts w:ascii="Arial" w:hAnsi="Arial" w:cs="Arial"/>
        </w:rPr>
      </w:pPr>
      <w:r>
        <w:rPr>
          <w:rFonts w:ascii="Arial" w:hAnsi="Arial" w:cs="Arial"/>
        </w:rPr>
        <w:t>Advertising or listing in a Branch publication, or otherwise promoting the sale or exchange of products, services, or the like, of any person or entity other than a member in which all of the proceeds there from does not inure to Sons In Retirement, Incorporated, or a Branch thereof, is prohibited unless authorized by SIR Policies or Bylaws</w:t>
      </w:r>
      <w:r w:rsidR="00EE2553">
        <w:rPr>
          <w:rFonts w:ascii="Arial" w:hAnsi="Arial" w:cs="Arial"/>
        </w:rPr>
        <w:t>.</w:t>
      </w:r>
      <w:r>
        <w:rPr>
          <w:rFonts w:ascii="Arial" w:hAnsi="Arial" w:cs="Arial"/>
        </w:rPr>
        <w:t xml:space="preserve"> Up to three advertisements may be accepted to offset the expenses of rosters and bulletins.  Such advertisements may contain the name, telephone number, address, email address and a brief description of the enterprise, e.g., a </w:t>
      </w:r>
      <w:proofErr w:type="gramStart"/>
      <w:r>
        <w:rPr>
          <w:rFonts w:ascii="Arial" w:hAnsi="Arial" w:cs="Arial"/>
        </w:rPr>
        <w:t>full service</w:t>
      </w:r>
      <w:proofErr w:type="gramEnd"/>
      <w:r>
        <w:rPr>
          <w:rFonts w:ascii="Arial" w:hAnsi="Arial" w:cs="Arial"/>
        </w:rPr>
        <w:t xml:space="preserve"> pharmacy, a grocery market and deli, a gaming casino.</w:t>
      </w:r>
    </w:p>
    <w:p w14:paraId="3DAF6C0C" w14:textId="77777777" w:rsidR="0043744A" w:rsidRDefault="0043744A" w:rsidP="00741E34">
      <w:pPr>
        <w:jc w:val="both"/>
        <w:rPr>
          <w:rFonts w:ascii="Arial" w:hAnsi="Arial" w:cs="Arial"/>
        </w:rPr>
      </w:pPr>
    </w:p>
    <w:p w14:paraId="0DD0DEAE" w14:textId="77777777" w:rsidR="00B17C3B" w:rsidRDefault="0043744A" w:rsidP="00741E34">
      <w:pPr>
        <w:jc w:val="both"/>
        <w:rPr>
          <w:rFonts w:ascii="Arial" w:hAnsi="Arial" w:cs="Arial"/>
        </w:rPr>
      </w:pPr>
      <w:r>
        <w:rPr>
          <w:rFonts w:ascii="Arial" w:hAnsi="Arial" w:cs="Arial"/>
        </w:rPr>
        <w:t>Paid advertising may be accepted, consistent with Policy 41.</w:t>
      </w:r>
    </w:p>
    <w:p w14:paraId="20FB7648" w14:textId="77777777" w:rsidR="00B17C3B" w:rsidRDefault="00B17C3B" w:rsidP="00741E34">
      <w:pPr>
        <w:jc w:val="both"/>
        <w:rPr>
          <w:rFonts w:ascii="Arial" w:hAnsi="Arial" w:cs="Arial"/>
        </w:rPr>
      </w:pPr>
    </w:p>
    <w:p w14:paraId="69F55D0E" w14:textId="77777777" w:rsidR="0043744A" w:rsidRDefault="0043744A" w:rsidP="00741E34">
      <w:pPr>
        <w:jc w:val="both"/>
        <w:rPr>
          <w:rFonts w:ascii="Arial" w:hAnsi="Arial" w:cs="Arial"/>
        </w:rPr>
      </w:pPr>
      <w:r>
        <w:rPr>
          <w:rFonts w:ascii="Arial" w:hAnsi="Arial" w:cs="Arial"/>
        </w:rPr>
        <w:t>Bulletin distribution and communication within the Branch of State events is covered in the Branch Bulletin Editor position description.</w:t>
      </w:r>
    </w:p>
    <w:p w14:paraId="04FFC512" w14:textId="77777777" w:rsidR="0043744A" w:rsidRDefault="0043744A" w:rsidP="00741E34">
      <w:pPr>
        <w:jc w:val="both"/>
        <w:rPr>
          <w:rFonts w:ascii="Arial" w:hAnsi="Arial" w:cs="Arial"/>
        </w:rPr>
      </w:pPr>
    </w:p>
    <w:p w14:paraId="6337F4FD" w14:textId="77777777" w:rsidR="00C76E69" w:rsidRDefault="0043744A" w:rsidP="00741E34">
      <w:pPr>
        <w:jc w:val="both"/>
        <w:rPr>
          <w:rFonts w:ascii="Arial" w:hAnsi="Arial" w:cs="Arial"/>
        </w:rPr>
      </w:pPr>
      <w:r>
        <w:rPr>
          <w:rFonts w:ascii="Arial" w:hAnsi="Arial" w:cs="Arial"/>
        </w:rPr>
        <w:t xml:space="preserve">Each bulletin shall have a </w:t>
      </w:r>
      <w:proofErr w:type="spellStart"/>
      <w:r w:rsidR="00FC1280">
        <w:rPr>
          <w:rFonts w:ascii="Arial" w:hAnsi="Arial" w:cs="Arial"/>
        </w:rPr>
        <w:t>SIRinc</w:t>
      </w:r>
      <w:proofErr w:type="spellEnd"/>
      <w:r w:rsidR="00FC1280">
        <w:rPr>
          <w:rFonts w:ascii="Arial" w:hAnsi="Arial" w:cs="Arial"/>
        </w:rPr>
        <w:t xml:space="preserve"> website </w:t>
      </w:r>
      <w:r>
        <w:rPr>
          <w:rFonts w:ascii="Arial" w:hAnsi="Arial" w:cs="Arial"/>
        </w:rPr>
        <w:t>link to the State SIR bulletin “SIR Happenings”.</w:t>
      </w:r>
    </w:p>
    <w:p w14:paraId="74BE899D" w14:textId="77777777" w:rsidR="00D27ABD" w:rsidRDefault="00D27ABD" w:rsidP="00741E34">
      <w:pPr>
        <w:jc w:val="both"/>
        <w:rPr>
          <w:rFonts w:ascii="Arial" w:hAnsi="Arial" w:cs="Arial"/>
        </w:rPr>
      </w:pPr>
    </w:p>
    <w:p w14:paraId="4CB247F7" w14:textId="77777777" w:rsidR="00FC1280" w:rsidRDefault="00FC1280" w:rsidP="00741E34">
      <w:pPr>
        <w:jc w:val="both"/>
        <w:rPr>
          <w:rFonts w:ascii="Arial" w:hAnsi="Arial" w:cs="Arial"/>
        </w:rPr>
      </w:pPr>
    </w:p>
    <w:p w14:paraId="6E7FB95A" w14:textId="62B68094" w:rsidR="00D27ABD" w:rsidRDefault="00D27ABD" w:rsidP="00D27ABD">
      <w:pPr>
        <w:pStyle w:val="Default"/>
        <w:tabs>
          <w:tab w:val="center" w:pos="5040"/>
        </w:tabs>
        <w:rPr>
          <w:rFonts w:ascii="Helvetica" w:eastAsia="Helvetica" w:hAnsi="Helvetica" w:cs="Helvetica"/>
          <w:b/>
          <w:sz w:val="24"/>
          <w:szCs w:val="24"/>
        </w:rPr>
      </w:pPr>
      <w:r>
        <w:rPr>
          <w:rFonts w:ascii="Helvetica" w:eastAsia="Helvetica" w:hAnsi="Helvetica" w:cs="Helvetica"/>
          <w:sz w:val="24"/>
          <w:szCs w:val="24"/>
        </w:rPr>
        <w:t>New 1/31/19</w:t>
      </w:r>
      <w:r w:rsidR="00DD097F">
        <w:rPr>
          <w:rFonts w:ascii="Helvetica" w:eastAsia="Helvetica" w:hAnsi="Helvetica" w:cs="Helvetica"/>
          <w:sz w:val="24"/>
          <w:szCs w:val="24"/>
        </w:rPr>
        <w:t xml:space="preserve"> </w:t>
      </w:r>
      <w:r w:rsidR="00EF29DB">
        <w:rPr>
          <w:rFonts w:ascii="Helvetica" w:eastAsia="Helvetica" w:hAnsi="Helvetica" w:cs="Helvetica"/>
          <w:sz w:val="24"/>
          <w:szCs w:val="24"/>
        </w:rPr>
        <w:t>(Revised 3/13/19)</w:t>
      </w:r>
      <w:r>
        <w:rPr>
          <w:rFonts w:ascii="Helvetica" w:eastAsia="Helvetica" w:hAnsi="Helvetica" w:cs="Helvetica"/>
          <w:sz w:val="24"/>
          <w:szCs w:val="24"/>
        </w:rPr>
        <w:tab/>
      </w:r>
      <w:r>
        <w:rPr>
          <w:rFonts w:ascii="Helvetica" w:eastAsia="Helvetica" w:hAnsi="Helvetica" w:cs="Helvetica"/>
          <w:b/>
          <w:sz w:val="24"/>
          <w:szCs w:val="24"/>
        </w:rPr>
        <w:t>- 2 - 13 -</w:t>
      </w:r>
    </w:p>
    <w:p w14:paraId="34F69DBE" w14:textId="77777777" w:rsidR="00D27ABD" w:rsidRPr="00DF2CF9" w:rsidRDefault="00D27ABD" w:rsidP="00D27ABD">
      <w:pPr>
        <w:tabs>
          <w:tab w:val="center" w:pos="5040"/>
        </w:tabs>
        <w:rPr>
          <w:rFonts w:ascii="Arial" w:hAnsi="Arial" w:cs="Arial"/>
          <w:b/>
          <w:u w:val="single"/>
        </w:rPr>
      </w:pPr>
      <w:r>
        <w:rPr>
          <w:rFonts w:ascii="Helvetica" w:eastAsia="Helvetica" w:hAnsi="Helvetica" w:cs="Helvetica"/>
          <w:b/>
        </w:rPr>
        <w:br w:type="page"/>
      </w:r>
      <w:r w:rsidRPr="009771E2">
        <w:rPr>
          <w:rFonts w:ascii="Arial" w:eastAsia="Helvetica" w:hAnsi="Arial" w:cs="Arial"/>
        </w:rPr>
        <w:lastRenderedPageBreak/>
        <w:tab/>
      </w:r>
      <w:r w:rsidR="00603AB5" w:rsidRPr="00603AB5">
        <w:rPr>
          <w:rFonts w:ascii="Arial" w:eastAsia="Helvetica" w:hAnsi="Arial" w:cs="Arial"/>
          <w:b/>
          <w:u w:val="single"/>
        </w:rPr>
        <w:t>POL</w:t>
      </w:r>
      <w:r w:rsidR="00C50550">
        <w:rPr>
          <w:rFonts w:ascii="Arial" w:eastAsia="Helvetica" w:hAnsi="Arial" w:cs="Arial"/>
          <w:b/>
          <w:u w:val="single"/>
        </w:rPr>
        <w:t>I</w:t>
      </w:r>
      <w:r w:rsidR="00603AB5" w:rsidRPr="00603AB5">
        <w:rPr>
          <w:rFonts w:ascii="Arial" w:eastAsia="Helvetica" w:hAnsi="Arial" w:cs="Arial"/>
          <w:b/>
          <w:u w:val="single"/>
        </w:rPr>
        <w:t xml:space="preserve">CIES </w:t>
      </w:r>
      <w:r w:rsidRPr="00DF2CF9">
        <w:rPr>
          <w:rFonts w:ascii="Arial" w:eastAsia="Helvetica" w:hAnsi="Arial" w:cs="Arial"/>
          <w:b/>
          <w:u w:val="single"/>
        </w:rPr>
        <w:t>BRANCH OTHER continued</w:t>
      </w:r>
    </w:p>
    <w:p w14:paraId="740E592A" w14:textId="77777777" w:rsidR="00D27ABD" w:rsidRPr="00DF2CF9" w:rsidRDefault="00D27ABD" w:rsidP="00D27ABD">
      <w:pPr>
        <w:rPr>
          <w:rFonts w:ascii="Arial" w:hAnsi="Arial" w:cs="Arial"/>
          <w:u w:val="single"/>
        </w:rPr>
      </w:pPr>
    </w:p>
    <w:p w14:paraId="657F839C" w14:textId="77777777" w:rsidR="0043744A" w:rsidRDefault="0043744A">
      <w:pPr>
        <w:jc w:val="center"/>
        <w:rPr>
          <w:rFonts w:ascii="Arial" w:hAnsi="Arial" w:cs="Arial"/>
        </w:rPr>
      </w:pPr>
      <w:r>
        <w:rPr>
          <w:rFonts w:ascii="Arial" w:hAnsi="Arial" w:cs="Arial"/>
          <w:b/>
          <w:bCs/>
        </w:rPr>
        <w:t>Policy 42.  BRANCH BULLETIN</w:t>
      </w:r>
    </w:p>
    <w:p w14:paraId="67E8F27A" w14:textId="77777777" w:rsidR="0043744A" w:rsidRDefault="0043744A" w:rsidP="009D0FDA">
      <w:pPr>
        <w:jc w:val="both"/>
        <w:rPr>
          <w:rFonts w:ascii="Arial" w:hAnsi="Arial" w:cs="Arial"/>
        </w:rPr>
      </w:pPr>
      <w:r>
        <w:rPr>
          <w:rFonts w:ascii="Arial" w:hAnsi="Arial" w:cs="Arial"/>
        </w:rPr>
        <w:t>Each Branch shall have a monthly Branch bulletin to communicate information to its members.</w:t>
      </w:r>
    </w:p>
    <w:p w14:paraId="6EAB275B" w14:textId="77777777" w:rsidR="0043744A" w:rsidRDefault="0043744A" w:rsidP="009D0FDA">
      <w:pPr>
        <w:jc w:val="both"/>
        <w:rPr>
          <w:rFonts w:ascii="Arial" w:hAnsi="Arial" w:cs="Arial"/>
        </w:rPr>
      </w:pPr>
    </w:p>
    <w:p w14:paraId="3711C39F" w14:textId="77777777" w:rsidR="0043744A" w:rsidRDefault="0043744A" w:rsidP="009D0FDA">
      <w:pPr>
        <w:jc w:val="both"/>
        <w:rPr>
          <w:rFonts w:ascii="Arial" w:hAnsi="Arial" w:cs="Arial"/>
        </w:rPr>
      </w:pPr>
      <w:r>
        <w:rPr>
          <w:rFonts w:ascii="Arial" w:hAnsi="Arial" w:cs="Arial"/>
        </w:rPr>
        <w:t>Paid advertising may be accepted, consistent with Policy 41.</w:t>
      </w:r>
    </w:p>
    <w:p w14:paraId="3F8A8474" w14:textId="77777777" w:rsidR="0043744A" w:rsidRDefault="0043744A" w:rsidP="009D0FDA">
      <w:pPr>
        <w:jc w:val="both"/>
        <w:rPr>
          <w:rFonts w:ascii="Arial" w:hAnsi="Arial" w:cs="Arial"/>
        </w:rPr>
      </w:pPr>
    </w:p>
    <w:p w14:paraId="400819E0" w14:textId="77777777" w:rsidR="0043744A" w:rsidRDefault="0043744A" w:rsidP="009D0FDA">
      <w:pPr>
        <w:jc w:val="both"/>
        <w:rPr>
          <w:rFonts w:ascii="Arial" w:hAnsi="Arial" w:cs="Arial"/>
        </w:rPr>
      </w:pPr>
      <w:r>
        <w:rPr>
          <w:rFonts w:ascii="Arial" w:hAnsi="Arial" w:cs="Arial"/>
        </w:rPr>
        <w:t>Bulletin distribution and communication within the Branch of State events is covered in the Branch Bulletin Editor position description.</w:t>
      </w:r>
    </w:p>
    <w:p w14:paraId="11D58802" w14:textId="77777777" w:rsidR="0043744A" w:rsidRDefault="0043744A" w:rsidP="009D0FDA">
      <w:pPr>
        <w:jc w:val="both"/>
        <w:rPr>
          <w:rFonts w:ascii="Arial" w:hAnsi="Arial" w:cs="Arial"/>
        </w:rPr>
      </w:pPr>
    </w:p>
    <w:p w14:paraId="47CF8234" w14:textId="77777777" w:rsidR="0043744A" w:rsidRDefault="0043744A" w:rsidP="009D0FDA">
      <w:pPr>
        <w:jc w:val="both"/>
        <w:rPr>
          <w:rFonts w:ascii="Arial" w:hAnsi="Arial" w:cs="Arial"/>
        </w:rPr>
      </w:pPr>
      <w:r>
        <w:rPr>
          <w:rFonts w:ascii="Arial" w:hAnsi="Arial" w:cs="Arial"/>
        </w:rPr>
        <w:t>Each bulletin shall have a link to the State SIR bulletin “SIR Happenings”.</w:t>
      </w:r>
    </w:p>
    <w:p w14:paraId="7EC2D7AF" w14:textId="77777777" w:rsidR="0043744A" w:rsidRDefault="0043744A">
      <w:pPr>
        <w:rPr>
          <w:rFonts w:ascii="Arial" w:hAnsi="Arial" w:cs="Arial"/>
        </w:rPr>
      </w:pPr>
    </w:p>
    <w:p w14:paraId="13D949C4" w14:textId="77777777" w:rsidR="0043744A" w:rsidRDefault="0043744A">
      <w:pPr>
        <w:rPr>
          <w:rFonts w:ascii="Arial" w:hAnsi="Arial" w:cs="Arial"/>
          <w:b/>
          <w:sz w:val="32"/>
          <w:szCs w:val="32"/>
        </w:rPr>
      </w:pPr>
    </w:p>
    <w:p w14:paraId="11EF9AFB" w14:textId="77777777" w:rsidR="0043744A" w:rsidRPr="00DF2CF9" w:rsidRDefault="00603AB5">
      <w:pPr>
        <w:jc w:val="center"/>
        <w:rPr>
          <w:rFonts w:ascii="Arial" w:hAnsi="Arial" w:cs="Arial"/>
          <w:b/>
          <w:u w:val="single"/>
        </w:rPr>
      </w:pPr>
      <w:r w:rsidRPr="00603AB5">
        <w:rPr>
          <w:rFonts w:ascii="Arial" w:eastAsia="Helvetica" w:hAnsi="Arial" w:cs="Arial"/>
          <w:b/>
          <w:u w:val="single"/>
        </w:rPr>
        <w:t>POL</w:t>
      </w:r>
      <w:r w:rsidR="00C50550">
        <w:rPr>
          <w:rFonts w:ascii="Arial" w:eastAsia="Helvetica" w:hAnsi="Arial" w:cs="Arial"/>
          <w:b/>
          <w:u w:val="single"/>
        </w:rPr>
        <w:t>I</w:t>
      </w:r>
      <w:r w:rsidRPr="00603AB5">
        <w:rPr>
          <w:rFonts w:ascii="Arial" w:eastAsia="Helvetica" w:hAnsi="Arial" w:cs="Arial"/>
          <w:b/>
          <w:u w:val="single"/>
        </w:rPr>
        <w:t xml:space="preserve">CIES </w:t>
      </w:r>
      <w:r w:rsidR="0043744A" w:rsidRPr="00DF2CF9">
        <w:rPr>
          <w:rFonts w:ascii="Arial" w:hAnsi="Arial" w:cs="Arial"/>
          <w:b/>
          <w:u w:val="single"/>
        </w:rPr>
        <w:t>STATE</w:t>
      </w:r>
    </w:p>
    <w:p w14:paraId="30193A32" w14:textId="77777777" w:rsidR="0043744A" w:rsidRDefault="0043744A">
      <w:pPr>
        <w:jc w:val="center"/>
        <w:rPr>
          <w:rFonts w:ascii="Arial" w:hAnsi="Arial" w:cs="Arial"/>
          <w:b/>
          <w:sz w:val="32"/>
          <w:szCs w:val="32"/>
        </w:rPr>
      </w:pPr>
    </w:p>
    <w:p w14:paraId="52DA4DAE" w14:textId="77777777" w:rsidR="0043744A" w:rsidRDefault="0043744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napToGrid w:val="0"/>
        <w:jc w:val="center"/>
        <w:rPr>
          <w:rFonts w:ascii="Arial" w:hAnsi="Arial" w:cs="Arial"/>
        </w:rPr>
      </w:pPr>
      <w:r>
        <w:rPr>
          <w:rFonts w:ascii="Arial" w:hAnsi="Arial" w:cs="Arial"/>
          <w:b/>
          <w:bCs/>
        </w:rPr>
        <w:t>43.  DEVELOPING AND MONITORING THE STATE BUDGET</w:t>
      </w:r>
    </w:p>
    <w:p w14:paraId="1BE2EAEC" w14:textId="77777777" w:rsidR="0043744A" w:rsidRDefault="0043744A">
      <w:pPr>
        <w:rPr>
          <w:rFonts w:ascii="Arial" w:hAnsi="Arial" w:cs="Arial"/>
          <w:b/>
        </w:rPr>
      </w:pPr>
      <w:r>
        <w:rPr>
          <w:rFonts w:ascii="Arial" w:hAnsi="Arial" w:cs="Arial"/>
        </w:rPr>
        <w:t>Procedure 43 – How to Develop and Monitor the State Budget shall be followed.</w:t>
      </w:r>
    </w:p>
    <w:p w14:paraId="6B5B29FC" w14:textId="77777777" w:rsidR="0043744A" w:rsidRDefault="0043744A">
      <w:pPr>
        <w:jc w:val="center"/>
        <w:rPr>
          <w:rFonts w:ascii="Arial" w:hAnsi="Arial" w:cs="Arial"/>
          <w:b/>
        </w:rPr>
      </w:pPr>
    </w:p>
    <w:p w14:paraId="2366A8FA" w14:textId="77777777" w:rsidR="0043744A" w:rsidRDefault="0043744A">
      <w:pPr>
        <w:jc w:val="center"/>
        <w:rPr>
          <w:rFonts w:ascii="Arial" w:hAnsi="Arial" w:cs="Arial"/>
        </w:rPr>
      </w:pPr>
      <w:r>
        <w:rPr>
          <w:rFonts w:ascii="Arial" w:hAnsi="Arial" w:cs="Arial"/>
          <w:b/>
          <w:bCs/>
        </w:rPr>
        <w:t>Policy 44.  THE STATE BOARD</w:t>
      </w:r>
    </w:p>
    <w:p w14:paraId="346D3F2F" w14:textId="77777777" w:rsidR="0043744A" w:rsidRDefault="0043744A" w:rsidP="009D0FDA">
      <w:pPr>
        <w:pStyle w:val="BodyText"/>
        <w:widowControl/>
        <w:spacing w:after="0" w:line="240" w:lineRule="auto"/>
        <w:jc w:val="both"/>
        <w:rPr>
          <w:rFonts w:ascii="Arial" w:hAnsi="Arial" w:cs="Arial"/>
        </w:rPr>
      </w:pPr>
      <w:r>
        <w:rPr>
          <w:rFonts w:ascii="Arial" w:hAnsi="Arial" w:cs="Arial"/>
        </w:rPr>
        <w:t>The State Board (also called the Board of Directors of the Corporation)</w:t>
      </w:r>
      <w:r w:rsidR="00D27ABD">
        <w:rPr>
          <w:rFonts w:ascii="Arial" w:hAnsi="Arial" w:cs="Arial"/>
        </w:rPr>
        <w:t xml:space="preserve"> </w:t>
      </w:r>
      <w:r>
        <w:rPr>
          <w:rFonts w:ascii="Arial" w:hAnsi="Arial" w:cs="Arial"/>
        </w:rPr>
        <w:t>shall consist of the President, Vice President, Chief Administrative Officer, State Secretary, State Treasurer, Assistant State Secretary, Assistant State Treasurer</w:t>
      </w:r>
      <w:r w:rsidR="00D27ABD">
        <w:rPr>
          <w:rFonts w:ascii="Arial" w:hAnsi="Arial" w:cs="Arial"/>
        </w:rPr>
        <w:t xml:space="preserve"> </w:t>
      </w:r>
      <w:r>
        <w:rPr>
          <w:rFonts w:ascii="Arial" w:hAnsi="Arial" w:cs="Arial"/>
        </w:rPr>
        <w:t>and</w:t>
      </w:r>
      <w:r w:rsidR="00D27ABD">
        <w:rPr>
          <w:rFonts w:ascii="Arial" w:hAnsi="Arial" w:cs="Arial"/>
        </w:rPr>
        <w:t xml:space="preserve"> </w:t>
      </w:r>
      <w:r>
        <w:rPr>
          <w:rFonts w:ascii="Arial" w:hAnsi="Arial" w:cs="Arial"/>
        </w:rPr>
        <w:t>the Regional Directors. (See Bylaw 141)</w:t>
      </w:r>
    </w:p>
    <w:p w14:paraId="5E1DC909" w14:textId="77777777" w:rsidR="0043744A" w:rsidRDefault="0043744A" w:rsidP="009D0FDA">
      <w:pPr>
        <w:pStyle w:val="BodyText"/>
        <w:widowControl/>
        <w:spacing w:after="0" w:line="240" w:lineRule="auto"/>
        <w:jc w:val="both"/>
        <w:rPr>
          <w:rFonts w:ascii="Arial" w:hAnsi="Arial" w:cs="Arial"/>
        </w:rPr>
      </w:pPr>
    </w:p>
    <w:p w14:paraId="37B64BBE" w14:textId="77777777" w:rsidR="0043744A" w:rsidRDefault="0043744A" w:rsidP="009D0FDA">
      <w:pPr>
        <w:pStyle w:val="BodyText"/>
        <w:widowControl/>
        <w:tabs>
          <w:tab w:val="left" w:pos="0"/>
        </w:tabs>
        <w:spacing w:after="0" w:line="240" w:lineRule="auto"/>
        <w:jc w:val="both"/>
        <w:rPr>
          <w:rFonts w:ascii="Arial" w:hAnsi="Arial" w:cs="Arial"/>
          <w:shd w:val="clear" w:color="auto" w:fill="FFFFFF"/>
        </w:rPr>
      </w:pPr>
      <w:r>
        <w:rPr>
          <w:rFonts w:ascii="Arial" w:hAnsi="Arial" w:cs="Arial"/>
          <w:shd w:val="clear" w:color="auto" w:fill="FFFFFF"/>
        </w:rPr>
        <w:t>The President shall preside at all meetings of the State Board. If the President is</w:t>
      </w:r>
      <w:r w:rsidR="00D27ABD">
        <w:rPr>
          <w:rFonts w:ascii="Arial" w:hAnsi="Arial" w:cs="Arial"/>
          <w:shd w:val="clear" w:color="auto" w:fill="FFFFFF"/>
        </w:rPr>
        <w:t xml:space="preserve"> </w:t>
      </w:r>
      <w:r>
        <w:rPr>
          <w:rFonts w:ascii="Arial" w:hAnsi="Arial" w:cs="Arial"/>
          <w:shd w:val="clear" w:color="auto" w:fill="FFFFFF"/>
        </w:rPr>
        <w:t>unable,</w:t>
      </w:r>
      <w:r w:rsidR="00D27ABD">
        <w:rPr>
          <w:rFonts w:ascii="Arial" w:hAnsi="Arial" w:cs="Arial"/>
          <w:shd w:val="clear" w:color="auto" w:fill="FFFFFF"/>
        </w:rPr>
        <w:t xml:space="preserve"> </w:t>
      </w:r>
      <w:r>
        <w:rPr>
          <w:rFonts w:ascii="Arial" w:hAnsi="Arial" w:cs="Arial"/>
          <w:shd w:val="clear" w:color="auto" w:fill="FFFFFF"/>
        </w:rPr>
        <w:t>or refuses to act, the Vice President shall act</w:t>
      </w:r>
      <w:r w:rsidR="00D27ABD">
        <w:rPr>
          <w:rFonts w:ascii="Arial" w:hAnsi="Arial" w:cs="Arial"/>
          <w:shd w:val="clear" w:color="auto" w:fill="FFFFFF"/>
        </w:rPr>
        <w:t xml:space="preserve"> </w:t>
      </w:r>
      <w:r>
        <w:rPr>
          <w:rFonts w:ascii="Arial" w:hAnsi="Arial" w:cs="Arial"/>
          <w:shd w:val="clear" w:color="auto" w:fill="FFFFFF"/>
        </w:rPr>
        <w:t>in</w:t>
      </w:r>
      <w:r w:rsidR="00D27ABD">
        <w:rPr>
          <w:rFonts w:ascii="Arial" w:hAnsi="Arial" w:cs="Arial"/>
          <w:shd w:val="clear" w:color="auto" w:fill="FFFFFF"/>
        </w:rPr>
        <w:t xml:space="preserve"> </w:t>
      </w:r>
      <w:r>
        <w:rPr>
          <w:rFonts w:ascii="Arial" w:hAnsi="Arial" w:cs="Arial"/>
          <w:shd w:val="clear" w:color="auto" w:fill="FFFFFF"/>
        </w:rPr>
        <w:t>his behalf. (See Bylaws 180 and 181) </w:t>
      </w:r>
    </w:p>
    <w:p w14:paraId="678479F5" w14:textId="77777777" w:rsidR="0043744A" w:rsidRDefault="0043744A" w:rsidP="009D0FDA">
      <w:pPr>
        <w:pStyle w:val="BodyText"/>
        <w:widowControl/>
        <w:tabs>
          <w:tab w:val="left" w:pos="0"/>
        </w:tabs>
        <w:spacing w:after="0" w:line="240" w:lineRule="auto"/>
        <w:jc w:val="both"/>
        <w:rPr>
          <w:rFonts w:ascii="Arial" w:hAnsi="Arial" w:cs="Arial"/>
          <w:shd w:val="clear" w:color="auto" w:fill="FFFFFF"/>
        </w:rPr>
      </w:pPr>
    </w:p>
    <w:p w14:paraId="6047A636" w14:textId="77777777" w:rsidR="0043744A" w:rsidRDefault="0043744A" w:rsidP="009D0FDA">
      <w:pPr>
        <w:pStyle w:val="BodyText"/>
        <w:widowControl/>
        <w:tabs>
          <w:tab w:val="left" w:pos="0"/>
        </w:tabs>
        <w:spacing w:after="0" w:line="240" w:lineRule="auto"/>
        <w:jc w:val="both"/>
      </w:pPr>
      <w:r>
        <w:rPr>
          <w:rFonts w:ascii="Arial" w:hAnsi="Arial" w:cs="Arial"/>
          <w:shd w:val="clear" w:color="auto" w:fill="FFFFFF"/>
        </w:rPr>
        <w:t xml:space="preserve">Only members of the State Board shall be entitled to vote on matters to be determined by the State Board. In the case of a Regional Director who cannot attend a scheduled Regular or Special Board Meeting, he can provide a proxy to represent him. The proxy shall be an Area Governor from his Region and count toward the quorum and have voting rights. The proxy’s name shall be submitted in writing (or </w:t>
      </w:r>
      <w:r w:rsidR="005E720A">
        <w:rPr>
          <w:rFonts w:ascii="Arial" w:hAnsi="Arial" w:cs="Arial"/>
          <w:shd w:val="clear" w:color="auto" w:fill="FFFFFF"/>
        </w:rPr>
        <w:t>email</w:t>
      </w:r>
      <w:r>
        <w:rPr>
          <w:rFonts w:ascii="Arial" w:hAnsi="Arial" w:cs="Arial"/>
          <w:shd w:val="clear" w:color="auto" w:fill="FFFFFF"/>
        </w:rPr>
        <w:t>) to the State Secretary prior to the meeting. (See Bylaw 142) </w:t>
      </w:r>
    </w:p>
    <w:p w14:paraId="37C04946" w14:textId="77777777" w:rsidR="0043744A" w:rsidRDefault="0043744A" w:rsidP="009D0FDA">
      <w:pPr>
        <w:pStyle w:val="BodyText"/>
        <w:widowControl/>
        <w:tabs>
          <w:tab w:val="left" w:pos="0"/>
        </w:tabs>
        <w:spacing w:after="0" w:line="240" w:lineRule="auto"/>
        <w:jc w:val="both"/>
      </w:pPr>
    </w:p>
    <w:p w14:paraId="66C7CC3B" w14:textId="77777777" w:rsidR="0043744A" w:rsidRDefault="0043744A" w:rsidP="009D0FDA">
      <w:pPr>
        <w:pStyle w:val="BodyText"/>
        <w:widowControl/>
        <w:spacing w:after="0" w:line="240" w:lineRule="auto"/>
        <w:jc w:val="both"/>
        <w:rPr>
          <w:rFonts w:ascii="Arial" w:hAnsi="Arial" w:cs="Arial"/>
        </w:rPr>
      </w:pPr>
      <w:r>
        <w:rPr>
          <w:rFonts w:ascii="Arial" w:hAnsi="Arial" w:cs="Arial"/>
          <w:shd w:val="clear" w:color="auto" w:fill="FFFFFF"/>
        </w:rPr>
        <w:t>The State Board shall have and exercise the powers set forth below, in a manner consistent with the corporate Articles of Incorporation and the General Non-Profit Public Benefit Corporation Law of California. (See Bylaw 200)</w:t>
      </w:r>
    </w:p>
    <w:p w14:paraId="19F2F06B" w14:textId="77777777" w:rsidR="0043744A" w:rsidRPr="00DF2CF9" w:rsidRDefault="0043744A" w:rsidP="009D0FDA">
      <w:pPr>
        <w:pStyle w:val="BodyText"/>
        <w:widowControl/>
        <w:spacing w:after="0" w:line="240" w:lineRule="auto"/>
        <w:jc w:val="both"/>
        <w:rPr>
          <w:rFonts w:ascii="Arial" w:hAnsi="Arial" w:cs="Arial"/>
        </w:rPr>
      </w:pPr>
    </w:p>
    <w:p w14:paraId="17FDEB73" w14:textId="77777777" w:rsidR="00DF2CF9" w:rsidRPr="00DF2CF9" w:rsidRDefault="00197A6E" w:rsidP="009D0FDA">
      <w:pPr>
        <w:ind w:left="720" w:hanging="360"/>
        <w:jc w:val="both"/>
        <w:rPr>
          <w:rFonts w:ascii="Arial" w:hAnsi="Arial" w:cs="Arial"/>
        </w:rPr>
      </w:pPr>
      <w:r w:rsidRPr="00DF2CF9">
        <w:rPr>
          <w:rFonts w:ascii="Arial" w:hAnsi="Arial" w:cs="Arial"/>
        </w:rPr>
        <w:t>a.</w:t>
      </w:r>
      <w:r w:rsidRPr="00DF2CF9">
        <w:rPr>
          <w:rFonts w:ascii="Arial" w:hAnsi="Arial" w:cs="Arial"/>
        </w:rPr>
        <w:tab/>
      </w:r>
      <w:r w:rsidR="0043744A" w:rsidRPr="00DF2CF9">
        <w:rPr>
          <w:rFonts w:ascii="Arial" w:hAnsi="Arial" w:cs="Arial"/>
        </w:rPr>
        <w:t xml:space="preserve">Adoption of Policies and Procedures – The State Board may adopt Policies and Procedures, consistent with the Corporate Articles of Incorporation and the Corporate Bylaws, as it deems necessary or desirable to further the purposes of Sons </w:t>
      </w:r>
      <w:proofErr w:type="gramStart"/>
      <w:r w:rsidR="0043744A" w:rsidRPr="00DF2CF9">
        <w:rPr>
          <w:rFonts w:ascii="Arial" w:hAnsi="Arial" w:cs="Arial"/>
        </w:rPr>
        <w:t>In</w:t>
      </w:r>
      <w:proofErr w:type="gramEnd"/>
      <w:r w:rsidR="0043744A" w:rsidRPr="00DF2CF9">
        <w:rPr>
          <w:rFonts w:ascii="Arial" w:hAnsi="Arial" w:cs="Arial"/>
        </w:rPr>
        <w:t xml:space="preserve"> Retirement, Incorporated. (See Bylaw 201)</w:t>
      </w:r>
    </w:p>
    <w:p w14:paraId="033E658F" w14:textId="77777777" w:rsidR="0043744A" w:rsidRDefault="00DF2CF9" w:rsidP="009D0FDA">
      <w:pPr>
        <w:ind w:left="720" w:hanging="360"/>
        <w:jc w:val="both"/>
        <w:rPr>
          <w:rFonts w:ascii="Arial" w:hAnsi="Arial" w:cs="Arial"/>
        </w:rPr>
      </w:pPr>
      <w:r>
        <w:rPr>
          <w:rFonts w:ascii="Arial" w:hAnsi="Arial" w:cs="Arial"/>
        </w:rPr>
        <w:t>b</w:t>
      </w:r>
      <w:r w:rsidR="0043744A">
        <w:rPr>
          <w:rFonts w:ascii="Arial" w:hAnsi="Arial" w:cs="Arial"/>
        </w:rPr>
        <w:t>.</w:t>
      </w:r>
      <w:r>
        <w:rPr>
          <w:rFonts w:ascii="Arial" w:hAnsi="Arial" w:cs="Arial"/>
        </w:rPr>
        <w:tab/>
      </w:r>
      <w:r w:rsidR="0043744A">
        <w:rPr>
          <w:rFonts w:ascii="Arial" w:hAnsi="Arial" w:cs="Arial"/>
        </w:rPr>
        <w:t>Corporate Seal – The State Board may adopt, make and use a corporate seal and alter the form of the seal. (See Bylaw 202)</w:t>
      </w:r>
    </w:p>
    <w:p w14:paraId="0BCADD11" w14:textId="77777777" w:rsidR="00DF2CF9" w:rsidRDefault="00DF2CF9" w:rsidP="009D0FDA">
      <w:pPr>
        <w:ind w:left="720" w:hanging="360"/>
        <w:jc w:val="both"/>
        <w:rPr>
          <w:rFonts w:ascii="Arial" w:hAnsi="Arial" w:cs="Arial"/>
        </w:rPr>
      </w:pPr>
    </w:p>
    <w:p w14:paraId="008F9EE9" w14:textId="77777777" w:rsidR="005E720A" w:rsidRDefault="005E720A" w:rsidP="009D0FDA">
      <w:pPr>
        <w:ind w:left="720" w:hanging="360"/>
        <w:jc w:val="both"/>
        <w:rPr>
          <w:rFonts w:ascii="Arial" w:hAnsi="Arial" w:cs="Arial"/>
        </w:rPr>
      </w:pPr>
    </w:p>
    <w:p w14:paraId="20D010ED" w14:textId="77777777" w:rsidR="00DF2CF9" w:rsidRDefault="00DF2CF9" w:rsidP="00DF2CF9">
      <w:pPr>
        <w:ind w:left="720" w:hanging="360"/>
        <w:rPr>
          <w:rFonts w:ascii="Arial" w:hAnsi="Arial" w:cs="Arial"/>
        </w:rPr>
      </w:pPr>
    </w:p>
    <w:p w14:paraId="692618D6" w14:textId="77777777" w:rsidR="00DF2CF9" w:rsidRDefault="00DF2CF9" w:rsidP="00DF2CF9">
      <w:pPr>
        <w:pStyle w:val="Default"/>
        <w:tabs>
          <w:tab w:val="center" w:pos="5040"/>
        </w:tabs>
        <w:rPr>
          <w:rFonts w:ascii="Helvetica" w:eastAsia="Helvetica" w:hAnsi="Helvetica" w:cs="Helvetica"/>
          <w:b/>
          <w:sz w:val="24"/>
          <w:szCs w:val="24"/>
        </w:rPr>
      </w:pPr>
      <w:r>
        <w:rPr>
          <w:rFonts w:ascii="Helvetica" w:eastAsia="Helvetica" w:hAnsi="Helvetica" w:cs="Helvetica"/>
          <w:sz w:val="24"/>
          <w:szCs w:val="24"/>
        </w:rPr>
        <w:t>New 1/31/19</w:t>
      </w:r>
      <w:r>
        <w:rPr>
          <w:rFonts w:ascii="Helvetica" w:eastAsia="Helvetica" w:hAnsi="Helvetica" w:cs="Helvetica"/>
          <w:sz w:val="24"/>
          <w:szCs w:val="24"/>
        </w:rPr>
        <w:tab/>
      </w:r>
      <w:r>
        <w:rPr>
          <w:rFonts w:ascii="Helvetica" w:eastAsia="Helvetica" w:hAnsi="Helvetica" w:cs="Helvetica"/>
          <w:b/>
          <w:sz w:val="24"/>
          <w:szCs w:val="24"/>
        </w:rPr>
        <w:t>- 2 - 1</w:t>
      </w:r>
      <w:r w:rsidR="00B96F22">
        <w:rPr>
          <w:rFonts w:ascii="Helvetica" w:eastAsia="Helvetica" w:hAnsi="Helvetica" w:cs="Helvetica"/>
          <w:b/>
          <w:sz w:val="24"/>
          <w:szCs w:val="24"/>
        </w:rPr>
        <w:t>4</w:t>
      </w:r>
      <w:r>
        <w:rPr>
          <w:rFonts w:ascii="Helvetica" w:eastAsia="Helvetica" w:hAnsi="Helvetica" w:cs="Helvetica"/>
          <w:b/>
          <w:sz w:val="24"/>
          <w:szCs w:val="24"/>
        </w:rPr>
        <w:t xml:space="preserve"> -</w:t>
      </w:r>
    </w:p>
    <w:p w14:paraId="7593A5CA" w14:textId="77777777" w:rsidR="00C50550" w:rsidRDefault="00DF2CF9" w:rsidP="00C50550">
      <w:pPr>
        <w:tabs>
          <w:tab w:val="center" w:pos="5040"/>
        </w:tabs>
        <w:rPr>
          <w:rFonts w:ascii="Arial" w:eastAsia="Helvetica" w:hAnsi="Arial" w:cs="Arial"/>
          <w:b/>
          <w:u w:val="single"/>
        </w:rPr>
      </w:pPr>
      <w:r>
        <w:rPr>
          <w:rFonts w:ascii="Helvetica" w:eastAsia="Helvetica" w:hAnsi="Helvetica" w:cs="Helvetica"/>
          <w:b/>
        </w:rPr>
        <w:br w:type="page"/>
      </w:r>
      <w:r w:rsidR="00C50550">
        <w:rPr>
          <w:rFonts w:ascii="Helvetica" w:eastAsia="Helvetica" w:hAnsi="Helvetica" w:cs="Helvetica"/>
          <w:b/>
        </w:rPr>
        <w:lastRenderedPageBreak/>
        <w:tab/>
      </w:r>
      <w:r w:rsidR="00C50550">
        <w:rPr>
          <w:rFonts w:ascii="Arial" w:eastAsia="Helvetica" w:hAnsi="Arial" w:cs="Arial"/>
          <w:b/>
          <w:u w:val="single"/>
        </w:rPr>
        <w:t>POLICIES</w:t>
      </w:r>
      <w:r w:rsidR="00C50550" w:rsidRPr="00603AB5">
        <w:rPr>
          <w:rFonts w:ascii="Arial" w:eastAsia="Helvetica" w:hAnsi="Arial" w:cs="Arial"/>
          <w:b/>
          <w:u w:val="single"/>
        </w:rPr>
        <w:t xml:space="preserve"> </w:t>
      </w:r>
      <w:r w:rsidR="00C50550">
        <w:rPr>
          <w:rFonts w:ascii="Arial" w:eastAsia="Helvetica" w:hAnsi="Arial" w:cs="Arial"/>
          <w:b/>
          <w:u w:val="single"/>
        </w:rPr>
        <w:t>STATE</w:t>
      </w:r>
      <w:r w:rsidR="00C50550" w:rsidRPr="00DF2CF9">
        <w:rPr>
          <w:rFonts w:ascii="Arial" w:eastAsia="Helvetica" w:hAnsi="Arial" w:cs="Arial"/>
          <w:b/>
          <w:u w:val="single"/>
        </w:rPr>
        <w:t xml:space="preserve"> OTHER continued</w:t>
      </w:r>
    </w:p>
    <w:p w14:paraId="3C4C2906" w14:textId="77777777" w:rsidR="00C50550" w:rsidRPr="00C50550" w:rsidRDefault="00C50550" w:rsidP="00C50550">
      <w:pPr>
        <w:jc w:val="center"/>
        <w:rPr>
          <w:rFonts w:ascii="Arial" w:hAnsi="Arial" w:cs="Arial"/>
          <w:u w:val="single"/>
        </w:rPr>
      </w:pPr>
      <w:r w:rsidRPr="00C50550">
        <w:rPr>
          <w:rFonts w:ascii="Arial" w:hAnsi="Arial" w:cs="Arial"/>
          <w:b/>
          <w:bCs/>
          <w:u w:val="single"/>
        </w:rPr>
        <w:t>Policy 44.  THE STATE BOARD continued</w:t>
      </w:r>
    </w:p>
    <w:p w14:paraId="50CEA1B9" w14:textId="77777777" w:rsidR="0043744A" w:rsidRDefault="0043744A">
      <w:pPr>
        <w:pStyle w:val="BodyText"/>
        <w:widowControl/>
        <w:spacing w:after="0" w:line="240" w:lineRule="auto"/>
        <w:jc w:val="center"/>
        <w:rPr>
          <w:rFonts w:ascii="Arial" w:hAnsi="Arial" w:cs="Arial"/>
        </w:rPr>
      </w:pPr>
    </w:p>
    <w:p w14:paraId="221F082E" w14:textId="77777777" w:rsidR="00C50550" w:rsidRDefault="00C50550" w:rsidP="009D0FDA">
      <w:pPr>
        <w:pStyle w:val="BodyText"/>
        <w:widowControl/>
        <w:spacing w:after="0" w:line="240" w:lineRule="auto"/>
        <w:ind w:left="720" w:hanging="360"/>
        <w:jc w:val="both"/>
        <w:rPr>
          <w:rFonts w:ascii="Arial" w:hAnsi="Arial" w:cs="Arial"/>
        </w:rPr>
      </w:pPr>
      <w:r>
        <w:rPr>
          <w:rFonts w:ascii="Arial" w:hAnsi="Arial" w:cs="Arial"/>
        </w:rPr>
        <w:t>c.</w:t>
      </w:r>
      <w:r>
        <w:rPr>
          <w:rFonts w:ascii="Arial" w:hAnsi="Arial" w:cs="Arial"/>
        </w:rPr>
        <w:tab/>
      </w:r>
      <w:r w:rsidR="0043744A">
        <w:rPr>
          <w:rFonts w:ascii="Arial" w:hAnsi="Arial" w:cs="Arial"/>
        </w:rPr>
        <w:t xml:space="preserve"> Contracts/Agreements – The State</w:t>
      </w:r>
      <w:r w:rsidR="00B55585">
        <w:rPr>
          <w:rFonts w:ascii="Arial" w:hAnsi="Arial" w:cs="Arial"/>
        </w:rPr>
        <w:t xml:space="preserve"> </w:t>
      </w:r>
      <w:r w:rsidR="0043744A">
        <w:rPr>
          <w:rFonts w:ascii="Arial" w:hAnsi="Arial" w:cs="Arial"/>
        </w:rPr>
        <w:t>Board</w:t>
      </w:r>
      <w:r w:rsidR="00B55585">
        <w:rPr>
          <w:rFonts w:ascii="Arial" w:hAnsi="Arial" w:cs="Arial"/>
        </w:rPr>
        <w:t xml:space="preserve"> </w:t>
      </w:r>
      <w:r w:rsidR="0043744A">
        <w:rPr>
          <w:rFonts w:ascii="Arial" w:hAnsi="Arial" w:cs="Arial"/>
        </w:rPr>
        <w:t>or</w:t>
      </w:r>
      <w:r w:rsidR="00B55585">
        <w:rPr>
          <w:rFonts w:ascii="Arial" w:hAnsi="Arial" w:cs="Arial"/>
        </w:rPr>
        <w:t xml:space="preserve"> </w:t>
      </w:r>
      <w:r w:rsidR="0043744A">
        <w:rPr>
          <w:rFonts w:ascii="Arial" w:hAnsi="Arial" w:cs="Arial"/>
        </w:rPr>
        <w:t>the State Executive Committee if the State Board is unable to meet in a timely basis</w:t>
      </w:r>
      <w:r w:rsidR="00B55585">
        <w:rPr>
          <w:rFonts w:ascii="Arial" w:hAnsi="Arial" w:cs="Arial"/>
        </w:rPr>
        <w:t xml:space="preserve"> </w:t>
      </w:r>
      <w:r w:rsidR="0043744A">
        <w:rPr>
          <w:rFonts w:ascii="Arial" w:hAnsi="Arial" w:cs="Arial"/>
        </w:rPr>
        <w:t xml:space="preserve">may authorize any </w:t>
      </w:r>
      <w:r w:rsidR="00FB7A55">
        <w:rPr>
          <w:rFonts w:ascii="Arial" w:hAnsi="Arial" w:cs="Arial"/>
        </w:rPr>
        <w:t xml:space="preserve">State </w:t>
      </w:r>
      <w:r w:rsidR="00C273AF">
        <w:rPr>
          <w:rFonts w:ascii="Arial" w:hAnsi="Arial" w:cs="Arial"/>
        </w:rPr>
        <w:t>O</w:t>
      </w:r>
      <w:r w:rsidR="0043744A">
        <w:rPr>
          <w:rFonts w:ascii="Arial" w:hAnsi="Arial" w:cs="Arial"/>
        </w:rPr>
        <w:t>fficer to execute any contract or</w:t>
      </w:r>
      <w:r w:rsidR="00B55585">
        <w:rPr>
          <w:rFonts w:ascii="Arial" w:hAnsi="Arial" w:cs="Arial"/>
        </w:rPr>
        <w:t xml:space="preserve"> </w:t>
      </w:r>
      <w:r w:rsidR="0043744A">
        <w:rPr>
          <w:rFonts w:ascii="Arial" w:hAnsi="Arial" w:cs="Arial"/>
        </w:rPr>
        <w:t>other instrument</w:t>
      </w:r>
      <w:r w:rsidR="00B55585">
        <w:rPr>
          <w:rFonts w:ascii="Arial" w:hAnsi="Arial" w:cs="Arial"/>
        </w:rPr>
        <w:t xml:space="preserve"> </w:t>
      </w:r>
      <w:r w:rsidR="0043744A">
        <w:rPr>
          <w:rFonts w:ascii="Arial" w:hAnsi="Arial" w:cs="Arial"/>
        </w:rPr>
        <w:t>in the name of the Corporation. Such authority may be general or confined to specific instances.</w:t>
      </w:r>
      <w:r w:rsidR="00284A3D">
        <w:rPr>
          <w:rFonts w:ascii="Arial" w:hAnsi="Arial" w:cs="Arial"/>
        </w:rPr>
        <w:t xml:space="preserve"> </w:t>
      </w:r>
      <w:r w:rsidR="0043744A">
        <w:rPr>
          <w:rFonts w:ascii="Arial" w:hAnsi="Arial" w:cs="Arial"/>
        </w:rPr>
        <w:t xml:space="preserve"> Unless so authorized by the State Board or the State Executive Committee as specified above, no officer, employee or member shall have authority to bind the Corporation by any contract or</w:t>
      </w:r>
      <w:r w:rsidR="00284A3D">
        <w:rPr>
          <w:rFonts w:ascii="Arial" w:hAnsi="Arial" w:cs="Arial"/>
        </w:rPr>
        <w:t xml:space="preserve"> </w:t>
      </w:r>
      <w:proofErr w:type="gramStart"/>
      <w:r w:rsidR="0043744A">
        <w:rPr>
          <w:rFonts w:ascii="Arial" w:hAnsi="Arial" w:cs="Arial"/>
        </w:rPr>
        <w:t>agreement,</w:t>
      </w:r>
      <w:r w:rsidR="00284A3D">
        <w:rPr>
          <w:rFonts w:ascii="Arial" w:hAnsi="Arial" w:cs="Arial"/>
        </w:rPr>
        <w:t xml:space="preserve"> </w:t>
      </w:r>
      <w:r w:rsidR="0043744A">
        <w:rPr>
          <w:rFonts w:ascii="Arial" w:hAnsi="Arial" w:cs="Arial"/>
        </w:rPr>
        <w:t>or</w:t>
      </w:r>
      <w:proofErr w:type="gramEnd"/>
      <w:r w:rsidR="0043744A">
        <w:rPr>
          <w:rFonts w:ascii="Arial" w:hAnsi="Arial" w:cs="Arial"/>
        </w:rPr>
        <w:t xml:space="preserve"> pledge its credit to render it liable for any purpose or of any amount.</w:t>
      </w:r>
    </w:p>
    <w:p w14:paraId="1B899B9D" w14:textId="77777777" w:rsidR="00C50550" w:rsidRDefault="00C50550" w:rsidP="009D0FDA">
      <w:pPr>
        <w:pStyle w:val="BodyText"/>
        <w:widowControl/>
        <w:spacing w:after="0" w:line="240" w:lineRule="auto"/>
        <w:ind w:left="720" w:hanging="360"/>
        <w:jc w:val="both"/>
        <w:rPr>
          <w:rFonts w:ascii="Arial" w:hAnsi="Arial" w:cs="Arial"/>
        </w:rPr>
      </w:pPr>
      <w:r>
        <w:rPr>
          <w:rFonts w:ascii="Arial" w:hAnsi="Arial" w:cs="Arial"/>
        </w:rPr>
        <w:t>d.</w:t>
      </w:r>
      <w:r>
        <w:rPr>
          <w:rFonts w:ascii="Arial" w:hAnsi="Arial" w:cs="Arial"/>
        </w:rPr>
        <w:tab/>
      </w:r>
      <w:r w:rsidR="0043744A">
        <w:rPr>
          <w:rFonts w:ascii="Arial" w:hAnsi="Arial" w:cs="Arial"/>
        </w:rPr>
        <w:t>Payments Authorization – All checks, drafts and other orders for payment of money, notes or other evidence of indebtedness, issued in the name of, or payable to the Corporation, shall be signed or endorsed by such person or persons and in such manner as from time to time, shall be determined by a resolution of the State Board.</w:t>
      </w:r>
    </w:p>
    <w:p w14:paraId="092393C8" w14:textId="77777777" w:rsidR="00EB073F" w:rsidRDefault="00C50550" w:rsidP="009D0FDA">
      <w:pPr>
        <w:pStyle w:val="BodyText"/>
        <w:widowControl/>
        <w:spacing w:after="0" w:line="240" w:lineRule="auto"/>
        <w:ind w:left="720" w:hanging="360"/>
        <w:jc w:val="both"/>
        <w:rPr>
          <w:rFonts w:ascii="Arial" w:hAnsi="Arial" w:cs="Arial"/>
        </w:rPr>
      </w:pPr>
      <w:r>
        <w:rPr>
          <w:rFonts w:ascii="Arial" w:hAnsi="Arial" w:cs="Arial"/>
        </w:rPr>
        <w:t>e.</w:t>
      </w:r>
      <w:r>
        <w:rPr>
          <w:rFonts w:ascii="Arial" w:hAnsi="Arial" w:cs="Arial"/>
        </w:rPr>
        <w:tab/>
      </w:r>
      <w:r w:rsidR="0043744A">
        <w:rPr>
          <w:rFonts w:ascii="Arial" w:hAnsi="Arial" w:cs="Arial"/>
        </w:rPr>
        <w:t xml:space="preserve"> Branch Charters- The State Board may grant and issue charters to Branches established under the authority of this corporation and may institute proceedings to revoke or suspend said charters.  The authority to grant and issue charters may be delegated to the President. (See Bylaw 203)</w:t>
      </w:r>
    </w:p>
    <w:p w14:paraId="34E9068C" w14:textId="77777777" w:rsidR="00EB073F" w:rsidRDefault="00EB073F" w:rsidP="009D0FDA">
      <w:pPr>
        <w:pStyle w:val="BodyText"/>
        <w:widowControl/>
        <w:spacing w:after="0" w:line="240" w:lineRule="auto"/>
        <w:ind w:left="720" w:hanging="360"/>
        <w:jc w:val="both"/>
        <w:rPr>
          <w:rFonts w:ascii="Arial" w:hAnsi="Arial" w:cs="Arial"/>
        </w:rPr>
      </w:pPr>
      <w:r>
        <w:rPr>
          <w:rFonts w:ascii="Arial" w:hAnsi="Arial" w:cs="Arial"/>
        </w:rPr>
        <w:t>f</w:t>
      </w:r>
      <w:r w:rsidR="0043744A">
        <w:rPr>
          <w:rFonts w:ascii="Arial" w:hAnsi="Arial" w:cs="Arial"/>
        </w:rPr>
        <w:t>.</w:t>
      </w:r>
      <w:r>
        <w:rPr>
          <w:rFonts w:ascii="Arial" w:hAnsi="Arial" w:cs="Arial"/>
        </w:rPr>
        <w:tab/>
      </w:r>
      <w:r w:rsidR="0043744A">
        <w:rPr>
          <w:rFonts w:ascii="Arial" w:hAnsi="Arial" w:cs="Arial"/>
        </w:rPr>
        <w:t xml:space="preserve">Outside Groups- The State Board may cooperate with groups outside the geographical boundaries of the Corporation by providing assistance and advice as to the steps to be taken in organizing branches and in establishing requirements for acceptance for membership of individual applicants, in the formation of corporations similar to Sons </w:t>
      </w:r>
      <w:proofErr w:type="gramStart"/>
      <w:r w:rsidR="0043744A">
        <w:rPr>
          <w:rFonts w:ascii="Arial" w:hAnsi="Arial" w:cs="Arial"/>
        </w:rPr>
        <w:t>In</w:t>
      </w:r>
      <w:proofErr w:type="gramEnd"/>
      <w:r w:rsidR="0043744A">
        <w:rPr>
          <w:rFonts w:ascii="Arial" w:hAnsi="Arial" w:cs="Arial"/>
        </w:rPr>
        <w:t xml:space="preserve"> Retirement, Incorporated.  No legal responsibility or financial obligation on the general funds of the treasury of this corporation shall result from providing such assistance and advice. (See Bylaw 204)</w:t>
      </w:r>
    </w:p>
    <w:p w14:paraId="6AACE6BF" w14:textId="77777777" w:rsidR="00EB073F" w:rsidRDefault="00EB073F" w:rsidP="009D0FDA">
      <w:pPr>
        <w:pStyle w:val="BodyText"/>
        <w:widowControl/>
        <w:spacing w:after="0" w:line="240" w:lineRule="auto"/>
        <w:ind w:left="720" w:hanging="360"/>
        <w:jc w:val="both"/>
        <w:rPr>
          <w:rFonts w:ascii="Arial" w:hAnsi="Arial" w:cs="Arial"/>
        </w:rPr>
      </w:pPr>
      <w:r>
        <w:rPr>
          <w:rFonts w:ascii="Arial" w:hAnsi="Arial" w:cs="Arial"/>
        </w:rPr>
        <w:t>g</w:t>
      </w:r>
      <w:r w:rsidR="0043744A">
        <w:rPr>
          <w:rFonts w:ascii="Arial" w:hAnsi="Arial" w:cs="Arial"/>
        </w:rPr>
        <w:t>.</w:t>
      </w:r>
      <w:r>
        <w:rPr>
          <w:rFonts w:ascii="Arial" w:hAnsi="Arial" w:cs="Arial"/>
        </w:rPr>
        <w:tab/>
      </w:r>
      <w:r w:rsidR="0043744A">
        <w:rPr>
          <w:rFonts w:ascii="Arial" w:hAnsi="Arial" w:cs="Arial"/>
        </w:rPr>
        <w:t xml:space="preserve">Quorum Call – A quorum for State Board meetings shall consist of a majority of all Board </w:t>
      </w:r>
      <w:proofErr w:type="gramStart"/>
      <w:r w:rsidR="0043744A">
        <w:rPr>
          <w:rFonts w:ascii="Arial" w:hAnsi="Arial" w:cs="Arial"/>
        </w:rPr>
        <w:t>members .</w:t>
      </w:r>
      <w:proofErr w:type="gramEnd"/>
      <w:r w:rsidR="0043744A">
        <w:rPr>
          <w:rFonts w:ascii="Arial" w:hAnsi="Arial" w:cs="Arial"/>
        </w:rPr>
        <w:t xml:space="preserve"> (See Bylaw 187.1)</w:t>
      </w:r>
    </w:p>
    <w:p w14:paraId="061D2EF1" w14:textId="77777777" w:rsidR="00EB073F" w:rsidRDefault="00EB073F" w:rsidP="009D0FDA">
      <w:pPr>
        <w:pStyle w:val="BodyText"/>
        <w:widowControl/>
        <w:spacing w:after="0" w:line="240" w:lineRule="auto"/>
        <w:ind w:left="720" w:hanging="360"/>
        <w:jc w:val="both"/>
        <w:rPr>
          <w:rFonts w:ascii="Arial" w:hAnsi="Arial" w:cs="Arial"/>
        </w:rPr>
      </w:pPr>
      <w:r>
        <w:rPr>
          <w:rFonts w:ascii="Arial" w:hAnsi="Arial" w:cs="Arial"/>
        </w:rPr>
        <w:t>h</w:t>
      </w:r>
      <w:r w:rsidR="0043744A">
        <w:rPr>
          <w:rFonts w:ascii="Arial" w:hAnsi="Arial" w:cs="Arial"/>
        </w:rPr>
        <w:t>.</w:t>
      </w:r>
      <w:r>
        <w:rPr>
          <w:rFonts w:ascii="Arial" w:hAnsi="Arial" w:cs="Arial"/>
        </w:rPr>
        <w:tab/>
      </w:r>
      <w:r w:rsidR="0043744A">
        <w:rPr>
          <w:rFonts w:ascii="Arial" w:hAnsi="Arial" w:cs="Arial"/>
        </w:rPr>
        <w:t>Regular Meetings – The regular meetings of the State Board shall be called by the President, and generally they will be held in January, April, June</w:t>
      </w:r>
      <w:r w:rsidR="00284A3D">
        <w:rPr>
          <w:rFonts w:ascii="Arial" w:hAnsi="Arial" w:cs="Arial"/>
        </w:rPr>
        <w:t xml:space="preserve"> </w:t>
      </w:r>
      <w:r w:rsidR="0043744A">
        <w:rPr>
          <w:rFonts w:ascii="Arial" w:hAnsi="Arial" w:cs="Arial"/>
        </w:rPr>
        <w:t>and</w:t>
      </w:r>
      <w:r w:rsidR="00284A3D">
        <w:rPr>
          <w:rFonts w:ascii="Arial" w:hAnsi="Arial" w:cs="Arial"/>
        </w:rPr>
        <w:t xml:space="preserve"> </w:t>
      </w:r>
      <w:r w:rsidR="0043744A">
        <w:rPr>
          <w:rFonts w:ascii="Arial" w:hAnsi="Arial" w:cs="Arial"/>
        </w:rPr>
        <w:t>November at the time and place designated by the President. (See Bylaw 188</w:t>
      </w:r>
      <w:proofErr w:type="gramStart"/>
      <w:r w:rsidR="0043744A">
        <w:rPr>
          <w:rFonts w:ascii="Arial" w:hAnsi="Arial" w:cs="Arial"/>
        </w:rPr>
        <w:t>)  Each</w:t>
      </w:r>
      <w:proofErr w:type="gramEnd"/>
      <w:r w:rsidR="0043744A">
        <w:rPr>
          <w:rFonts w:ascii="Arial" w:hAnsi="Arial" w:cs="Arial"/>
        </w:rPr>
        <w:t xml:space="preserve"> member of the State Board and such other individuals as may be designated by the President shall be mailed </w:t>
      </w:r>
      <w:r w:rsidR="00FC1280">
        <w:rPr>
          <w:rFonts w:ascii="Arial" w:hAnsi="Arial" w:cs="Arial"/>
        </w:rPr>
        <w:t xml:space="preserve">or emailed </w:t>
      </w:r>
      <w:r w:rsidR="0043744A">
        <w:rPr>
          <w:rFonts w:ascii="Arial" w:hAnsi="Arial" w:cs="Arial"/>
        </w:rPr>
        <w:t>notification and the agenda by the State Secretary not less than 10 days before the date of the meeting. (See Bylaw 190)</w:t>
      </w:r>
    </w:p>
    <w:p w14:paraId="289E8934" w14:textId="77777777" w:rsidR="00651F9F" w:rsidRDefault="00651F9F" w:rsidP="009D0FDA">
      <w:pPr>
        <w:pStyle w:val="BodyText"/>
        <w:widowControl/>
        <w:spacing w:after="0" w:line="240" w:lineRule="auto"/>
        <w:ind w:left="720" w:hanging="360"/>
        <w:jc w:val="both"/>
        <w:rPr>
          <w:rFonts w:ascii="Arial" w:hAnsi="Arial" w:cs="Arial"/>
        </w:rPr>
      </w:pPr>
    </w:p>
    <w:p w14:paraId="65024576" w14:textId="77777777" w:rsidR="00651F9F" w:rsidRDefault="00651F9F" w:rsidP="009D0FDA">
      <w:pPr>
        <w:pStyle w:val="BodyText"/>
        <w:widowControl/>
        <w:spacing w:after="0" w:line="240" w:lineRule="auto"/>
        <w:ind w:left="720" w:hanging="360"/>
        <w:jc w:val="both"/>
        <w:rPr>
          <w:rFonts w:ascii="Arial" w:hAnsi="Arial" w:cs="Arial"/>
        </w:rPr>
      </w:pPr>
    </w:p>
    <w:p w14:paraId="232FBB34" w14:textId="77777777" w:rsidR="00651F9F" w:rsidRDefault="00651F9F" w:rsidP="009D0FDA">
      <w:pPr>
        <w:pStyle w:val="BodyText"/>
        <w:widowControl/>
        <w:spacing w:after="0" w:line="240" w:lineRule="auto"/>
        <w:ind w:left="720" w:hanging="360"/>
        <w:jc w:val="both"/>
        <w:rPr>
          <w:rFonts w:ascii="Arial" w:hAnsi="Arial" w:cs="Arial"/>
        </w:rPr>
      </w:pPr>
    </w:p>
    <w:p w14:paraId="792D6C9D" w14:textId="77777777" w:rsidR="00651F9F" w:rsidRDefault="00651F9F" w:rsidP="009D0FDA">
      <w:pPr>
        <w:pStyle w:val="BodyText"/>
        <w:widowControl/>
        <w:spacing w:after="0" w:line="240" w:lineRule="auto"/>
        <w:ind w:left="720" w:hanging="360"/>
        <w:jc w:val="both"/>
        <w:rPr>
          <w:rFonts w:ascii="Arial" w:hAnsi="Arial" w:cs="Arial"/>
        </w:rPr>
      </w:pPr>
    </w:p>
    <w:p w14:paraId="5EACC21D" w14:textId="77777777" w:rsidR="00651F9F" w:rsidRDefault="00651F9F" w:rsidP="009D0FDA">
      <w:pPr>
        <w:pStyle w:val="BodyText"/>
        <w:widowControl/>
        <w:spacing w:after="0" w:line="240" w:lineRule="auto"/>
        <w:ind w:left="720" w:hanging="360"/>
        <w:jc w:val="both"/>
        <w:rPr>
          <w:rFonts w:ascii="Arial" w:hAnsi="Arial" w:cs="Arial"/>
        </w:rPr>
      </w:pPr>
    </w:p>
    <w:p w14:paraId="249FAEC6" w14:textId="77777777" w:rsidR="00651F9F" w:rsidRDefault="00651F9F" w:rsidP="009D0FDA">
      <w:pPr>
        <w:pStyle w:val="BodyText"/>
        <w:widowControl/>
        <w:spacing w:after="0" w:line="240" w:lineRule="auto"/>
        <w:ind w:left="720" w:hanging="360"/>
        <w:jc w:val="both"/>
        <w:rPr>
          <w:rFonts w:ascii="Arial" w:hAnsi="Arial" w:cs="Arial"/>
        </w:rPr>
      </w:pPr>
    </w:p>
    <w:p w14:paraId="1D00AC69" w14:textId="77777777" w:rsidR="00651F9F" w:rsidRDefault="00651F9F" w:rsidP="00EB073F">
      <w:pPr>
        <w:pStyle w:val="BodyText"/>
        <w:widowControl/>
        <w:spacing w:after="0" w:line="240" w:lineRule="auto"/>
        <w:ind w:left="720" w:hanging="360"/>
        <w:rPr>
          <w:rFonts w:ascii="Arial" w:hAnsi="Arial" w:cs="Arial"/>
        </w:rPr>
      </w:pPr>
    </w:p>
    <w:p w14:paraId="3DE300C0" w14:textId="77777777" w:rsidR="00651F9F" w:rsidRDefault="00651F9F" w:rsidP="00EB073F">
      <w:pPr>
        <w:pStyle w:val="BodyText"/>
        <w:widowControl/>
        <w:spacing w:after="0" w:line="240" w:lineRule="auto"/>
        <w:ind w:left="720" w:hanging="360"/>
        <w:rPr>
          <w:rFonts w:ascii="Arial" w:hAnsi="Arial" w:cs="Arial"/>
        </w:rPr>
      </w:pPr>
    </w:p>
    <w:p w14:paraId="48A09FF7" w14:textId="77777777" w:rsidR="00651F9F" w:rsidRDefault="00651F9F" w:rsidP="00EB073F">
      <w:pPr>
        <w:pStyle w:val="BodyText"/>
        <w:widowControl/>
        <w:spacing w:after="0" w:line="240" w:lineRule="auto"/>
        <w:ind w:left="720" w:hanging="360"/>
        <w:rPr>
          <w:rFonts w:ascii="Arial" w:hAnsi="Arial" w:cs="Arial"/>
        </w:rPr>
      </w:pPr>
    </w:p>
    <w:p w14:paraId="552594E1" w14:textId="77777777" w:rsidR="00651F9F" w:rsidRDefault="00651F9F" w:rsidP="00EB073F">
      <w:pPr>
        <w:pStyle w:val="BodyText"/>
        <w:widowControl/>
        <w:spacing w:after="0" w:line="240" w:lineRule="auto"/>
        <w:ind w:left="720" w:hanging="360"/>
        <w:rPr>
          <w:rFonts w:ascii="Arial" w:hAnsi="Arial" w:cs="Arial"/>
        </w:rPr>
      </w:pPr>
    </w:p>
    <w:p w14:paraId="1DCD66E3" w14:textId="77777777" w:rsidR="00651F9F" w:rsidRDefault="00651F9F" w:rsidP="00EB073F">
      <w:pPr>
        <w:pStyle w:val="BodyText"/>
        <w:widowControl/>
        <w:spacing w:after="0" w:line="240" w:lineRule="auto"/>
        <w:ind w:left="720" w:hanging="360"/>
        <w:rPr>
          <w:rFonts w:ascii="Arial" w:hAnsi="Arial" w:cs="Arial"/>
        </w:rPr>
      </w:pPr>
    </w:p>
    <w:p w14:paraId="6BF0E290" w14:textId="77777777" w:rsidR="00651F9F" w:rsidRDefault="00651F9F" w:rsidP="00EB073F">
      <w:pPr>
        <w:pStyle w:val="BodyText"/>
        <w:widowControl/>
        <w:spacing w:after="0" w:line="240" w:lineRule="auto"/>
        <w:ind w:left="720" w:hanging="360"/>
        <w:rPr>
          <w:rFonts w:ascii="Arial" w:hAnsi="Arial" w:cs="Arial"/>
        </w:rPr>
      </w:pPr>
    </w:p>
    <w:p w14:paraId="13308ED3" w14:textId="77777777" w:rsidR="00F82726" w:rsidRDefault="00F82726" w:rsidP="00EB073F">
      <w:pPr>
        <w:pStyle w:val="BodyText"/>
        <w:widowControl/>
        <w:spacing w:after="0" w:line="240" w:lineRule="auto"/>
        <w:ind w:left="720" w:hanging="360"/>
        <w:rPr>
          <w:rFonts w:ascii="Arial" w:hAnsi="Arial" w:cs="Arial"/>
        </w:rPr>
      </w:pPr>
    </w:p>
    <w:p w14:paraId="48E3E654" w14:textId="77777777" w:rsidR="00F82726" w:rsidRDefault="00F82726" w:rsidP="00EB073F">
      <w:pPr>
        <w:pStyle w:val="BodyText"/>
        <w:widowControl/>
        <w:spacing w:after="0" w:line="240" w:lineRule="auto"/>
        <w:ind w:left="720" w:hanging="360"/>
        <w:rPr>
          <w:rFonts w:ascii="Arial" w:hAnsi="Arial" w:cs="Arial"/>
        </w:rPr>
      </w:pPr>
    </w:p>
    <w:p w14:paraId="6A080EC3" w14:textId="77777777" w:rsidR="00651F9F" w:rsidRDefault="00651F9F" w:rsidP="00EB073F">
      <w:pPr>
        <w:pStyle w:val="BodyText"/>
        <w:widowControl/>
        <w:spacing w:after="0" w:line="240" w:lineRule="auto"/>
        <w:ind w:left="720" w:hanging="360"/>
        <w:rPr>
          <w:rFonts w:ascii="Arial" w:hAnsi="Arial" w:cs="Arial"/>
        </w:rPr>
      </w:pPr>
    </w:p>
    <w:p w14:paraId="522B3E68" w14:textId="77777777" w:rsidR="00651F9F" w:rsidRDefault="00651F9F" w:rsidP="00EB073F">
      <w:pPr>
        <w:pStyle w:val="BodyText"/>
        <w:widowControl/>
        <w:spacing w:after="0" w:line="240" w:lineRule="auto"/>
        <w:ind w:left="720" w:hanging="360"/>
        <w:rPr>
          <w:rFonts w:ascii="Arial" w:hAnsi="Arial" w:cs="Arial"/>
        </w:rPr>
      </w:pPr>
    </w:p>
    <w:p w14:paraId="60060760" w14:textId="77777777" w:rsidR="00651F9F" w:rsidRDefault="00651F9F" w:rsidP="00651F9F">
      <w:pPr>
        <w:pStyle w:val="Default"/>
        <w:tabs>
          <w:tab w:val="center" w:pos="5040"/>
        </w:tabs>
        <w:rPr>
          <w:rFonts w:ascii="Helvetica" w:eastAsia="Helvetica" w:hAnsi="Helvetica" w:cs="Helvetica"/>
          <w:b/>
          <w:sz w:val="24"/>
          <w:szCs w:val="24"/>
        </w:rPr>
      </w:pPr>
      <w:r>
        <w:rPr>
          <w:rFonts w:ascii="Helvetica" w:eastAsia="Helvetica" w:hAnsi="Helvetica" w:cs="Helvetica"/>
          <w:sz w:val="24"/>
          <w:szCs w:val="24"/>
        </w:rPr>
        <w:t>New 1/31/19</w:t>
      </w:r>
      <w:r>
        <w:rPr>
          <w:rFonts w:ascii="Helvetica" w:eastAsia="Helvetica" w:hAnsi="Helvetica" w:cs="Helvetica"/>
          <w:sz w:val="24"/>
          <w:szCs w:val="24"/>
        </w:rPr>
        <w:tab/>
      </w:r>
      <w:r>
        <w:rPr>
          <w:rFonts w:ascii="Helvetica" w:eastAsia="Helvetica" w:hAnsi="Helvetica" w:cs="Helvetica"/>
          <w:b/>
          <w:sz w:val="24"/>
          <w:szCs w:val="24"/>
        </w:rPr>
        <w:t>- 2 - 1</w:t>
      </w:r>
      <w:r w:rsidR="007C30B8">
        <w:rPr>
          <w:rFonts w:ascii="Helvetica" w:eastAsia="Helvetica" w:hAnsi="Helvetica" w:cs="Helvetica"/>
          <w:b/>
          <w:sz w:val="24"/>
          <w:szCs w:val="24"/>
        </w:rPr>
        <w:t>5</w:t>
      </w:r>
      <w:r>
        <w:rPr>
          <w:rFonts w:ascii="Helvetica" w:eastAsia="Helvetica" w:hAnsi="Helvetica" w:cs="Helvetica"/>
          <w:b/>
          <w:sz w:val="24"/>
          <w:szCs w:val="24"/>
        </w:rPr>
        <w:t xml:space="preserve"> -</w:t>
      </w:r>
    </w:p>
    <w:p w14:paraId="6255E7C8" w14:textId="77777777" w:rsidR="00651F9F" w:rsidRDefault="00651F9F" w:rsidP="00651F9F">
      <w:pPr>
        <w:tabs>
          <w:tab w:val="center" w:pos="5040"/>
        </w:tabs>
        <w:jc w:val="center"/>
        <w:rPr>
          <w:rFonts w:ascii="Arial" w:eastAsia="Helvetica" w:hAnsi="Arial" w:cs="Arial"/>
          <w:b/>
          <w:u w:val="single"/>
        </w:rPr>
      </w:pPr>
      <w:r>
        <w:rPr>
          <w:rFonts w:ascii="Helvetica" w:eastAsia="Helvetica" w:hAnsi="Helvetica" w:cs="Helvetica"/>
          <w:b/>
        </w:rPr>
        <w:br w:type="page"/>
      </w:r>
      <w:r>
        <w:rPr>
          <w:rFonts w:ascii="Arial" w:eastAsia="Helvetica" w:hAnsi="Arial" w:cs="Arial"/>
          <w:b/>
          <w:u w:val="single"/>
        </w:rPr>
        <w:lastRenderedPageBreak/>
        <w:t>POLICIES</w:t>
      </w:r>
      <w:r w:rsidRPr="00603AB5">
        <w:rPr>
          <w:rFonts w:ascii="Arial" w:eastAsia="Helvetica" w:hAnsi="Arial" w:cs="Arial"/>
          <w:b/>
          <w:u w:val="single"/>
        </w:rPr>
        <w:t xml:space="preserve"> </w:t>
      </w:r>
      <w:r>
        <w:rPr>
          <w:rFonts w:ascii="Arial" w:eastAsia="Helvetica" w:hAnsi="Arial" w:cs="Arial"/>
          <w:b/>
          <w:u w:val="single"/>
        </w:rPr>
        <w:t>STATE</w:t>
      </w:r>
      <w:r w:rsidRPr="00DF2CF9">
        <w:rPr>
          <w:rFonts w:ascii="Arial" w:eastAsia="Helvetica" w:hAnsi="Arial" w:cs="Arial"/>
          <w:b/>
          <w:u w:val="single"/>
        </w:rPr>
        <w:t xml:space="preserve"> OTHER continued</w:t>
      </w:r>
    </w:p>
    <w:p w14:paraId="14A9D1CE" w14:textId="77777777" w:rsidR="00651F9F" w:rsidRPr="00C50550" w:rsidRDefault="00651F9F" w:rsidP="00651F9F">
      <w:pPr>
        <w:jc w:val="center"/>
        <w:rPr>
          <w:rFonts w:ascii="Arial" w:hAnsi="Arial" w:cs="Arial"/>
          <w:u w:val="single"/>
        </w:rPr>
      </w:pPr>
      <w:r w:rsidRPr="00C50550">
        <w:rPr>
          <w:rFonts w:ascii="Arial" w:hAnsi="Arial" w:cs="Arial"/>
          <w:b/>
          <w:bCs/>
          <w:u w:val="single"/>
        </w:rPr>
        <w:t>Policy 44.  THE STATE BOARD continued</w:t>
      </w:r>
    </w:p>
    <w:p w14:paraId="51E27FC3" w14:textId="77777777" w:rsidR="00651F9F" w:rsidRDefault="00651F9F" w:rsidP="00651F9F">
      <w:pPr>
        <w:pStyle w:val="BodyText"/>
        <w:widowControl/>
        <w:spacing w:after="0" w:line="240" w:lineRule="auto"/>
        <w:jc w:val="center"/>
        <w:rPr>
          <w:rFonts w:ascii="Arial" w:hAnsi="Arial" w:cs="Arial"/>
        </w:rPr>
      </w:pPr>
    </w:p>
    <w:p w14:paraId="794C30F5" w14:textId="77777777" w:rsidR="00651F9F" w:rsidRDefault="00651F9F" w:rsidP="00EB073F">
      <w:pPr>
        <w:pStyle w:val="BodyText"/>
        <w:widowControl/>
        <w:spacing w:after="0" w:line="240" w:lineRule="auto"/>
        <w:ind w:left="720" w:hanging="360"/>
        <w:rPr>
          <w:rFonts w:ascii="Arial" w:hAnsi="Arial" w:cs="Arial"/>
        </w:rPr>
      </w:pPr>
    </w:p>
    <w:p w14:paraId="7AFF0E07" w14:textId="77777777" w:rsidR="00EB073F" w:rsidRDefault="00EB073F" w:rsidP="009D0FDA">
      <w:pPr>
        <w:pStyle w:val="BodyText"/>
        <w:widowControl/>
        <w:spacing w:after="0" w:line="240" w:lineRule="auto"/>
        <w:ind w:left="720" w:hanging="360"/>
        <w:jc w:val="both"/>
        <w:rPr>
          <w:rFonts w:ascii="Arial" w:hAnsi="Arial" w:cs="Arial"/>
        </w:rPr>
      </w:pPr>
      <w:proofErr w:type="spellStart"/>
      <w:r>
        <w:rPr>
          <w:rFonts w:ascii="Arial" w:hAnsi="Arial" w:cs="Arial"/>
        </w:rPr>
        <w:t>i</w:t>
      </w:r>
      <w:proofErr w:type="spellEnd"/>
      <w:r w:rsidR="0043744A">
        <w:rPr>
          <w:rFonts w:ascii="Arial" w:hAnsi="Arial" w:cs="Arial"/>
        </w:rPr>
        <w:t>.</w:t>
      </w:r>
      <w:r>
        <w:rPr>
          <w:rFonts w:ascii="Arial" w:hAnsi="Arial" w:cs="Arial"/>
        </w:rPr>
        <w:tab/>
      </w:r>
      <w:r w:rsidR="0043744A">
        <w:rPr>
          <w:rFonts w:ascii="Arial" w:hAnsi="Arial" w:cs="Arial"/>
        </w:rPr>
        <w:t>Special Meetings – Special meetings of the State Board shall be held on the call of the President or upon a request to the State Secretary by a majority of the State Board in the form of a signed petition from the State Board stating the purpose of the meeting and specifically approved by a majority of the State Board. (See Bylaws 189 and 191)</w:t>
      </w:r>
    </w:p>
    <w:p w14:paraId="25CA1975" w14:textId="77777777" w:rsidR="00EB073F" w:rsidRDefault="00EB073F" w:rsidP="009D0FDA">
      <w:pPr>
        <w:pStyle w:val="BodyText"/>
        <w:widowControl/>
        <w:spacing w:after="0" w:line="240" w:lineRule="auto"/>
        <w:ind w:left="1080" w:hanging="360"/>
        <w:jc w:val="both"/>
        <w:rPr>
          <w:rFonts w:ascii="Arial" w:hAnsi="Arial" w:cs="Arial"/>
        </w:rPr>
      </w:pPr>
      <w:r>
        <w:rPr>
          <w:rFonts w:ascii="Arial" w:hAnsi="Arial" w:cs="Arial"/>
        </w:rPr>
        <w:t>1</w:t>
      </w:r>
      <w:r w:rsidR="0043744A">
        <w:rPr>
          <w:rFonts w:ascii="Arial" w:hAnsi="Arial" w:cs="Arial"/>
        </w:rPr>
        <w:t>.</w:t>
      </w:r>
      <w:r>
        <w:rPr>
          <w:rFonts w:ascii="Arial" w:hAnsi="Arial" w:cs="Arial"/>
        </w:rPr>
        <w:tab/>
      </w:r>
      <w:r w:rsidR="0043744A">
        <w:rPr>
          <w:rFonts w:ascii="Arial" w:hAnsi="Arial" w:cs="Arial"/>
        </w:rPr>
        <w:t>Such petition may be in the form of emails from State Board members with each email clearly showing the purpose of the meeting and the</w:t>
      </w:r>
      <w:r w:rsidR="00736B6A">
        <w:rPr>
          <w:rFonts w:ascii="Arial" w:hAnsi="Arial" w:cs="Arial"/>
        </w:rPr>
        <w:t xml:space="preserve"> </w:t>
      </w:r>
      <w:r w:rsidR="0043744A">
        <w:rPr>
          <w:rFonts w:ascii="Arial" w:hAnsi="Arial" w:cs="Arial"/>
        </w:rPr>
        <w:t>member’s</w:t>
      </w:r>
      <w:r w:rsidR="00736B6A">
        <w:rPr>
          <w:rFonts w:ascii="Arial" w:hAnsi="Arial" w:cs="Arial"/>
        </w:rPr>
        <w:t xml:space="preserve"> </w:t>
      </w:r>
      <w:r w:rsidR="0043744A">
        <w:rPr>
          <w:rFonts w:ascii="Arial" w:hAnsi="Arial" w:cs="Arial"/>
        </w:rPr>
        <w:t>approval or disapproval of holding a special meeting.</w:t>
      </w:r>
    </w:p>
    <w:p w14:paraId="553F5B2B" w14:textId="77777777" w:rsidR="00EB073F" w:rsidRDefault="00EB073F" w:rsidP="009D0FDA">
      <w:pPr>
        <w:pStyle w:val="BodyText"/>
        <w:widowControl/>
        <w:spacing w:after="0" w:line="240" w:lineRule="auto"/>
        <w:ind w:left="1080" w:hanging="360"/>
        <w:jc w:val="both"/>
        <w:rPr>
          <w:rFonts w:ascii="Arial" w:hAnsi="Arial" w:cs="Arial"/>
        </w:rPr>
      </w:pPr>
      <w:r>
        <w:rPr>
          <w:rFonts w:ascii="Arial" w:hAnsi="Arial" w:cs="Arial"/>
        </w:rPr>
        <w:t>2</w:t>
      </w:r>
      <w:r w:rsidR="0043744A">
        <w:rPr>
          <w:rFonts w:ascii="Arial" w:hAnsi="Arial" w:cs="Arial"/>
        </w:rPr>
        <w:t>. The State Secretary shall summarize the results of these emails showing the purpose of the meeting and listing the names and how they voted for all State Board Members responding.</w:t>
      </w:r>
    </w:p>
    <w:p w14:paraId="7A996D44" w14:textId="77777777" w:rsidR="00EB073F" w:rsidRDefault="00EB073F" w:rsidP="009D0FDA">
      <w:pPr>
        <w:pStyle w:val="BodyText"/>
        <w:widowControl/>
        <w:spacing w:after="0" w:line="240" w:lineRule="auto"/>
        <w:ind w:left="1080" w:hanging="360"/>
        <w:jc w:val="both"/>
        <w:rPr>
          <w:rFonts w:ascii="Arial" w:hAnsi="Arial" w:cs="Arial"/>
        </w:rPr>
      </w:pPr>
      <w:r>
        <w:rPr>
          <w:rFonts w:ascii="Arial" w:hAnsi="Arial" w:cs="Arial"/>
        </w:rPr>
        <w:t>3</w:t>
      </w:r>
      <w:r w:rsidR="0043744A">
        <w:rPr>
          <w:rFonts w:ascii="Arial" w:hAnsi="Arial" w:cs="Arial"/>
        </w:rPr>
        <w:t>.</w:t>
      </w:r>
      <w:r>
        <w:rPr>
          <w:rFonts w:ascii="Arial" w:hAnsi="Arial" w:cs="Arial"/>
        </w:rPr>
        <w:tab/>
      </w:r>
      <w:r w:rsidR="0043744A">
        <w:rPr>
          <w:rFonts w:ascii="Arial" w:hAnsi="Arial" w:cs="Arial"/>
        </w:rPr>
        <w:t xml:space="preserve">Such summary with </w:t>
      </w:r>
      <w:r w:rsidR="005E720A">
        <w:rPr>
          <w:rFonts w:ascii="Arial" w:hAnsi="Arial" w:cs="Arial"/>
        </w:rPr>
        <w:t>email</w:t>
      </w:r>
      <w:r w:rsidR="0043744A">
        <w:rPr>
          <w:rFonts w:ascii="Arial" w:hAnsi="Arial" w:cs="Arial"/>
        </w:rPr>
        <w:t>s attached or a signed petition shall become a permanent part of the minutes of</w:t>
      </w:r>
      <w:r>
        <w:rPr>
          <w:rFonts w:ascii="Arial" w:hAnsi="Arial" w:cs="Arial"/>
        </w:rPr>
        <w:t xml:space="preserve"> </w:t>
      </w:r>
      <w:r w:rsidR="0043744A">
        <w:rPr>
          <w:rFonts w:ascii="Arial" w:hAnsi="Arial" w:cs="Arial"/>
        </w:rPr>
        <w:t>said</w:t>
      </w:r>
      <w:r w:rsidR="00736B6A">
        <w:rPr>
          <w:rFonts w:ascii="Arial" w:hAnsi="Arial" w:cs="Arial"/>
        </w:rPr>
        <w:t xml:space="preserve"> </w:t>
      </w:r>
      <w:r w:rsidR="0043744A">
        <w:rPr>
          <w:rFonts w:ascii="Arial" w:hAnsi="Arial" w:cs="Arial"/>
        </w:rPr>
        <w:t>special meeting.</w:t>
      </w:r>
    </w:p>
    <w:p w14:paraId="6B01B213" w14:textId="77777777" w:rsidR="00C009E2" w:rsidRDefault="00EB073F" w:rsidP="009D0FDA">
      <w:pPr>
        <w:pStyle w:val="BodyText"/>
        <w:widowControl/>
        <w:spacing w:after="0" w:line="240" w:lineRule="auto"/>
        <w:ind w:left="1080" w:hanging="360"/>
        <w:jc w:val="both"/>
        <w:rPr>
          <w:rFonts w:ascii="Arial" w:hAnsi="Arial" w:cs="Arial"/>
        </w:rPr>
      </w:pPr>
      <w:r>
        <w:rPr>
          <w:rFonts w:ascii="Arial" w:hAnsi="Arial" w:cs="Arial"/>
        </w:rPr>
        <w:t>4</w:t>
      </w:r>
      <w:r w:rsidR="0043744A">
        <w:rPr>
          <w:rFonts w:ascii="Arial" w:hAnsi="Arial" w:cs="Arial"/>
        </w:rPr>
        <w:t>.</w:t>
      </w:r>
      <w:r>
        <w:rPr>
          <w:rFonts w:ascii="Arial" w:hAnsi="Arial" w:cs="Arial"/>
        </w:rPr>
        <w:tab/>
      </w:r>
      <w:r w:rsidR="0043744A">
        <w:rPr>
          <w:rFonts w:ascii="Arial" w:hAnsi="Arial" w:cs="Arial"/>
        </w:rPr>
        <w:t xml:space="preserve">Written notice of a special meeting of the State Board whether on the call of the President or by petition or summary setting forth the purpose, time and place of the meeting, shall be given to each member of the State Board not less than 10 days before the date of the meeting. </w:t>
      </w:r>
    </w:p>
    <w:p w14:paraId="3B198427" w14:textId="77777777" w:rsidR="0043744A" w:rsidRPr="00C009E2" w:rsidRDefault="00651F9F" w:rsidP="009D0FDA">
      <w:pPr>
        <w:pStyle w:val="BodyText"/>
        <w:widowControl/>
        <w:spacing w:after="0" w:line="240" w:lineRule="auto"/>
        <w:ind w:left="720" w:hanging="360"/>
        <w:jc w:val="both"/>
        <w:rPr>
          <w:rFonts w:ascii="Arial" w:hAnsi="Arial" w:cs="Arial"/>
          <w:b/>
          <w:bCs/>
        </w:rPr>
      </w:pPr>
      <w:r w:rsidRPr="00736B6A">
        <w:rPr>
          <w:rFonts w:ascii="Arial" w:hAnsi="Arial" w:cs="Arial"/>
        </w:rPr>
        <w:t>j</w:t>
      </w:r>
      <w:r w:rsidR="00C009E2" w:rsidRPr="00736B6A">
        <w:rPr>
          <w:rFonts w:ascii="Arial" w:hAnsi="Arial" w:cs="Arial"/>
        </w:rPr>
        <w:t>.</w:t>
      </w:r>
      <w:r w:rsidR="00C009E2" w:rsidRPr="00736B6A">
        <w:rPr>
          <w:rFonts w:ascii="Arial" w:hAnsi="Arial" w:cs="Arial"/>
        </w:rPr>
        <w:tab/>
      </w:r>
      <w:r w:rsidR="0043744A" w:rsidRPr="00C009E2">
        <w:rPr>
          <w:rFonts w:ascii="Arial" w:hAnsi="Arial" w:cs="Arial"/>
        </w:rPr>
        <w:t>Bylaws Security/Access – The State Board shall keep in its principal office, or such other place as it may prescribe, the original or copy of the Bylaws as amended to date, certified by the Secretary, which shall be open to inspection by the members at all reasonable times during office hours.</w:t>
      </w:r>
    </w:p>
    <w:p w14:paraId="5CEFB2BE" w14:textId="77777777" w:rsidR="0043744A" w:rsidRDefault="0043744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napToGrid w:val="0"/>
        <w:jc w:val="center"/>
        <w:rPr>
          <w:rFonts w:ascii="Arial" w:hAnsi="Arial" w:cs="Arial"/>
          <w:b/>
          <w:bCs/>
        </w:rPr>
      </w:pPr>
    </w:p>
    <w:p w14:paraId="72A91669" w14:textId="77777777" w:rsidR="00651F9F" w:rsidRDefault="00651F9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napToGrid w:val="0"/>
        <w:jc w:val="center"/>
        <w:rPr>
          <w:rFonts w:ascii="Arial" w:hAnsi="Arial" w:cs="Arial"/>
          <w:b/>
          <w:bCs/>
        </w:rPr>
      </w:pPr>
    </w:p>
    <w:p w14:paraId="5BCDAFDB" w14:textId="77777777" w:rsidR="0043744A" w:rsidRDefault="0043744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napToGrid w:val="0"/>
        <w:jc w:val="center"/>
        <w:rPr>
          <w:rFonts w:ascii="Arial" w:hAnsi="Arial" w:cs="Arial"/>
        </w:rPr>
      </w:pPr>
      <w:r>
        <w:rPr>
          <w:rFonts w:ascii="Arial" w:hAnsi="Arial" w:cs="Arial"/>
          <w:b/>
          <w:bCs/>
        </w:rPr>
        <w:t>Policy 45. STATE EXECUTIVE COMMITTEE</w:t>
      </w:r>
    </w:p>
    <w:p w14:paraId="7CE04C2E" w14:textId="77777777" w:rsidR="0043744A" w:rsidRDefault="0043744A" w:rsidP="009D0FD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napToGrid w:val="0"/>
        <w:jc w:val="both"/>
        <w:rPr>
          <w:rFonts w:ascii="Arial" w:hAnsi="Arial" w:cs="Arial"/>
        </w:rPr>
      </w:pPr>
      <w:r>
        <w:rPr>
          <w:rFonts w:ascii="Arial" w:hAnsi="Arial" w:cs="Arial"/>
        </w:rPr>
        <w:t>There shall be a State Executive Committee composed of the President as Chairman, the Vice President, the State Secretary, the State Treasurer and the State Advisor as an Ex Officio member without voting privileges. The Committee shall meet at the call of the President concerning matters requiring his attention.  (See Bylaw 220)</w:t>
      </w:r>
    </w:p>
    <w:p w14:paraId="43D788EE" w14:textId="77777777" w:rsidR="0043744A" w:rsidRDefault="0043744A" w:rsidP="009D0FD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napToGrid w:val="0"/>
        <w:jc w:val="both"/>
        <w:rPr>
          <w:rFonts w:ascii="Arial" w:hAnsi="Arial" w:cs="Arial"/>
        </w:rPr>
      </w:pPr>
    </w:p>
    <w:p w14:paraId="3EACF4FE" w14:textId="77777777" w:rsidR="0043744A" w:rsidRDefault="0043744A" w:rsidP="009D0FD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napToGrid w:val="0"/>
        <w:jc w:val="both"/>
        <w:rPr>
          <w:rFonts w:ascii="Arial" w:hAnsi="Arial" w:cs="Arial"/>
        </w:rPr>
      </w:pPr>
      <w:r>
        <w:rPr>
          <w:rFonts w:ascii="Arial" w:hAnsi="Arial" w:cs="Arial"/>
        </w:rPr>
        <w:t>The President, upon recommendation of the State Executive Committee, is authorized to consummate any matter which is not required to be acted upon by the State Board.</w:t>
      </w:r>
    </w:p>
    <w:p w14:paraId="0C3F88A5" w14:textId="77777777" w:rsidR="0043744A" w:rsidRDefault="0043744A" w:rsidP="009D0FD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napToGrid w:val="0"/>
        <w:jc w:val="both"/>
        <w:rPr>
          <w:rFonts w:ascii="Arial" w:hAnsi="Arial" w:cs="Arial"/>
        </w:rPr>
      </w:pPr>
    </w:p>
    <w:p w14:paraId="7C69E9A5" w14:textId="77777777" w:rsidR="0043744A" w:rsidRDefault="0043744A" w:rsidP="009D0FD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napToGrid w:val="0"/>
        <w:jc w:val="both"/>
        <w:rPr>
          <w:rFonts w:ascii="Arial" w:hAnsi="Arial" w:cs="Arial"/>
        </w:rPr>
      </w:pPr>
      <w:r>
        <w:rPr>
          <w:rFonts w:ascii="Arial" w:hAnsi="Arial" w:cs="Arial"/>
        </w:rPr>
        <w:t xml:space="preserve">If the State Executive Committee determines that the best interests of the Corporation require an immediate change in the Policies and/or Procedures, it may adopt a temporary change in the Policies and/or Procedures which will become effective upon notification of those affected </w:t>
      </w:r>
    </w:p>
    <w:p w14:paraId="063558A1" w14:textId="77777777" w:rsidR="0043744A" w:rsidRDefault="0043744A" w:rsidP="009D0FD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napToGrid w:val="0"/>
        <w:jc w:val="both"/>
        <w:rPr>
          <w:rFonts w:ascii="Arial" w:hAnsi="Arial" w:cs="Arial"/>
        </w:rPr>
      </w:pPr>
      <w:r>
        <w:rPr>
          <w:rFonts w:ascii="Arial" w:hAnsi="Arial" w:cs="Arial"/>
        </w:rPr>
        <w:t xml:space="preserve">by the change and remain in effect only until the next regular or special meeting of the State Board. (See Bylaw 221). </w:t>
      </w:r>
    </w:p>
    <w:p w14:paraId="4795CB5D" w14:textId="77777777" w:rsidR="0043744A" w:rsidRDefault="0043744A" w:rsidP="009D0FD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napToGrid w:val="0"/>
        <w:jc w:val="both"/>
        <w:rPr>
          <w:rFonts w:ascii="Arial" w:hAnsi="Arial" w:cs="Arial"/>
        </w:rPr>
      </w:pPr>
    </w:p>
    <w:p w14:paraId="58A79570" w14:textId="77777777" w:rsidR="0043744A" w:rsidRDefault="0043744A" w:rsidP="009D0FD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napToGrid w:val="0"/>
        <w:jc w:val="both"/>
        <w:rPr>
          <w:rFonts w:ascii="Arial" w:hAnsi="Arial" w:cs="Arial"/>
        </w:rPr>
      </w:pPr>
      <w:r>
        <w:rPr>
          <w:rFonts w:ascii="Arial" w:hAnsi="Arial" w:cs="Arial"/>
        </w:rPr>
        <w:t>While in effect, temporary changes in the Policies, Procedures and Required sections of SIR Position Descriptions adopted by the State Executive Committee shall have the same force and effect as if adopted by the State Board. (See Bylaw 222)</w:t>
      </w:r>
    </w:p>
    <w:p w14:paraId="301CBDAF" w14:textId="77777777" w:rsidR="0043744A" w:rsidRDefault="0043744A" w:rsidP="009D0FD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napToGrid w:val="0"/>
        <w:jc w:val="both"/>
        <w:rPr>
          <w:rFonts w:ascii="Arial" w:hAnsi="Arial" w:cs="Arial"/>
        </w:rPr>
      </w:pPr>
    </w:p>
    <w:p w14:paraId="59A5ADCD" w14:textId="77777777" w:rsidR="00651F9F" w:rsidRDefault="00651F9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napToGrid w:val="0"/>
        <w:rPr>
          <w:rFonts w:ascii="Arial" w:hAnsi="Arial" w:cs="Arial"/>
        </w:rPr>
      </w:pPr>
    </w:p>
    <w:p w14:paraId="44097966" w14:textId="77777777" w:rsidR="00651F9F" w:rsidRDefault="00651F9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napToGrid w:val="0"/>
        <w:rPr>
          <w:rFonts w:ascii="Arial" w:hAnsi="Arial" w:cs="Arial"/>
        </w:rPr>
      </w:pPr>
    </w:p>
    <w:p w14:paraId="3A83156C" w14:textId="77777777" w:rsidR="00651F9F" w:rsidRDefault="00651F9F" w:rsidP="00651F9F">
      <w:pPr>
        <w:pStyle w:val="Default"/>
        <w:tabs>
          <w:tab w:val="center" w:pos="5040"/>
        </w:tabs>
        <w:rPr>
          <w:rFonts w:ascii="Helvetica" w:eastAsia="Helvetica" w:hAnsi="Helvetica" w:cs="Helvetica"/>
          <w:b/>
          <w:sz w:val="24"/>
          <w:szCs w:val="24"/>
        </w:rPr>
      </w:pPr>
      <w:r>
        <w:rPr>
          <w:rFonts w:ascii="Helvetica" w:eastAsia="Helvetica" w:hAnsi="Helvetica" w:cs="Helvetica"/>
          <w:sz w:val="24"/>
          <w:szCs w:val="24"/>
        </w:rPr>
        <w:t>New 1/31/19</w:t>
      </w:r>
      <w:r>
        <w:rPr>
          <w:rFonts w:ascii="Helvetica" w:eastAsia="Helvetica" w:hAnsi="Helvetica" w:cs="Helvetica"/>
          <w:sz w:val="24"/>
          <w:szCs w:val="24"/>
        </w:rPr>
        <w:tab/>
      </w:r>
      <w:r>
        <w:rPr>
          <w:rFonts w:ascii="Helvetica" w:eastAsia="Helvetica" w:hAnsi="Helvetica" w:cs="Helvetica"/>
          <w:b/>
          <w:sz w:val="24"/>
          <w:szCs w:val="24"/>
        </w:rPr>
        <w:t>- 2 - 1</w:t>
      </w:r>
      <w:r w:rsidR="007C30B8">
        <w:rPr>
          <w:rFonts w:ascii="Helvetica" w:eastAsia="Helvetica" w:hAnsi="Helvetica" w:cs="Helvetica"/>
          <w:b/>
          <w:sz w:val="24"/>
          <w:szCs w:val="24"/>
        </w:rPr>
        <w:t>6</w:t>
      </w:r>
      <w:r>
        <w:rPr>
          <w:rFonts w:ascii="Helvetica" w:eastAsia="Helvetica" w:hAnsi="Helvetica" w:cs="Helvetica"/>
          <w:b/>
          <w:sz w:val="24"/>
          <w:szCs w:val="24"/>
        </w:rPr>
        <w:t xml:space="preserve"> -</w:t>
      </w:r>
    </w:p>
    <w:p w14:paraId="51D9A221" w14:textId="77777777" w:rsidR="00FF3378" w:rsidRDefault="00651F9F" w:rsidP="00FF3378">
      <w:pPr>
        <w:tabs>
          <w:tab w:val="center" w:pos="5040"/>
        </w:tabs>
        <w:jc w:val="center"/>
        <w:rPr>
          <w:rFonts w:ascii="Arial" w:eastAsia="Helvetica" w:hAnsi="Arial" w:cs="Arial"/>
          <w:b/>
          <w:u w:val="single"/>
        </w:rPr>
      </w:pPr>
      <w:r>
        <w:rPr>
          <w:rFonts w:ascii="Helvetica" w:eastAsia="Helvetica" w:hAnsi="Helvetica" w:cs="Helvetica"/>
          <w:b/>
        </w:rPr>
        <w:br w:type="page"/>
      </w:r>
      <w:r w:rsidR="00FF3378">
        <w:rPr>
          <w:rFonts w:ascii="Arial" w:eastAsia="Helvetica" w:hAnsi="Arial" w:cs="Arial"/>
          <w:b/>
          <w:u w:val="single"/>
        </w:rPr>
        <w:lastRenderedPageBreak/>
        <w:t>POLICIES</w:t>
      </w:r>
      <w:r w:rsidR="00FF3378" w:rsidRPr="00603AB5">
        <w:rPr>
          <w:rFonts w:ascii="Arial" w:eastAsia="Helvetica" w:hAnsi="Arial" w:cs="Arial"/>
          <w:b/>
          <w:u w:val="single"/>
        </w:rPr>
        <w:t xml:space="preserve"> </w:t>
      </w:r>
      <w:r w:rsidR="00FF3378">
        <w:rPr>
          <w:rFonts w:ascii="Arial" w:eastAsia="Helvetica" w:hAnsi="Arial" w:cs="Arial"/>
          <w:b/>
          <w:u w:val="single"/>
        </w:rPr>
        <w:t>STATE</w:t>
      </w:r>
      <w:r w:rsidR="00FF3378" w:rsidRPr="00DF2CF9">
        <w:rPr>
          <w:rFonts w:ascii="Arial" w:eastAsia="Helvetica" w:hAnsi="Arial" w:cs="Arial"/>
          <w:b/>
          <w:u w:val="single"/>
        </w:rPr>
        <w:t xml:space="preserve"> OTHER continued</w:t>
      </w:r>
    </w:p>
    <w:p w14:paraId="252DBA49" w14:textId="77777777" w:rsidR="00FF3378" w:rsidRPr="00FF3378" w:rsidRDefault="00FF3378" w:rsidP="00FF337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napToGrid w:val="0"/>
        <w:jc w:val="center"/>
        <w:rPr>
          <w:rFonts w:ascii="Arial" w:hAnsi="Arial" w:cs="Arial"/>
        </w:rPr>
      </w:pPr>
      <w:r w:rsidRPr="00FF3378">
        <w:rPr>
          <w:rFonts w:ascii="Arial" w:hAnsi="Arial" w:cs="Arial"/>
          <w:b/>
          <w:bCs/>
          <w:u w:val="single"/>
        </w:rPr>
        <w:t>Policy 45. STATE EXECUTIVE COMMITTEE</w:t>
      </w:r>
      <w:r>
        <w:rPr>
          <w:rFonts w:ascii="Arial" w:hAnsi="Arial" w:cs="Arial"/>
          <w:b/>
          <w:bCs/>
        </w:rPr>
        <w:t xml:space="preserve"> continued</w:t>
      </w:r>
    </w:p>
    <w:p w14:paraId="66504461" w14:textId="77777777" w:rsidR="00FF3378" w:rsidRPr="00FF3378" w:rsidRDefault="00FF3378" w:rsidP="00FF337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napToGrid w:val="0"/>
        <w:jc w:val="center"/>
        <w:rPr>
          <w:rFonts w:ascii="Helvetica" w:eastAsia="Helvetica" w:hAnsi="Helvetica" w:cs="Helvetica"/>
          <w:b/>
          <w:u w:val="single"/>
        </w:rPr>
      </w:pPr>
    </w:p>
    <w:p w14:paraId="305C307B" w14:textId="77777777" w:rsidR="00FF3378" w:rsidRDefault="00FF3378" w:rsidP="009D0FD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napToGrid w:val="0"/>
        <w:jc w:val="both"/>
        <w:rPr>
          <w:rFonts w:ascii="Helvetica" w:eastAsia="Helvetica" w:hAnsi="Helvetica" w:cs="Helvetica"/>
          <w:b/>
        </w:rPr>
      </w:pPr>
    </w:p>
    <w:p w14:paraId="5BBCA018" w14:textId="77777777" w:rsidR="0043744A" w:rsidRDefault="0043744A" w:rsidP="009D0FDA">
      <w:pPr>
        <w:jc w:val="both"/>
        <w:rPr>
          <w:rFonts w:ascii="Arial" w:hAnsi="Arial" w:cs="Arial"/>
          <w:b/>
          <w:bCs/>
        </w:rPr>
      </w:pPr>
      <w:r>
        <w:rPr>
          <w:rFonts w:ascii="Arial" w:hAnsi="Arial" w:cs="Arial"/>
        </w:rPr>
        <w:t>The State Executive Committee shall report to the State Board through the President concerning matters of consequence considered by the Committee and the disposition thereof; provided, that nothing contained in this section shall be construed as limiting the duties and responsibilities of any Committee.  (See Bylaw 223)</w:t>
      </w:r>
    </w:p>
    <w:p w14:paraId="6E56A882" w14:textId="77777777" w:rsidR="0043744A" w:rsidRDefault="004374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14:paraId="0D8B83BB" w14:textId="77777777" w:rsidR="0043744A" w:rsidRDefault="004374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b/>
          <w:bCs/>
        </w:rPr>
        <w:t>Policy 46.  STATE COMMITTEES</w:t>
      </w:r>
    </w:p>
    <w:p w14:paraId="3C496431" w14:textId="77777777" w:rsidR="0043744A" w:rsidRDefault="0043744A" w:rsidP="009D0FD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hAnsi="Arial" w:cs="Arial"/>
        </w:rPr>
      </w:pPr>
      <w:r>
        <w:rPr>
          <w:rFonts w:ascii="Arial" w:hAnsi="Arial" w:cs="Arial"/>
        </w:rPr>
        <w:t>a. Standing Committees are permanent Committees established by the State Board. Special Committees are temporary, created by the President to make special studies as prescribed in Bylaw 265.</w:t>
      </w:r>
    </w:p>
    <w:p w14:paraId="66957BAC" w14:textId="77777777" w:rsidR="0043744A" w:rsidRDefault="0043744A" w:rsidP="009D0FD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Pr>
          <w:rFonts w:ascii="Arial" w:hAnsi="Arial" w:cs="Arial"/>
        </w:rPr>
        <w:t>b. The following are the established Standing Committees. </w:t>
      </w:r>
    </w:p>
    <w:p w14:paraId="0FB66774" w14:textId="77777777" w:rsidR="0043744A" w:rsidRDefault="0043744A" w:rsidP="009D0FD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63AB8B2E" w14:textId="77777777" w:rsidR="00FF7F49" w:rsidRDefault="00FF7F49" w:rsidP="009D0FDA">
      <w:pPr>
        <w:tabs>
          <w:tab w:val="decimal" w:pos="360"/>
          <w:tab w:val="left" w:pos="540"/>
        </w:tabs>
        <w:jc w:val="both"/>
        <w:rPr>
          <w:rFonts w:ascii="Arial" w:hAnsi="Arial" w:cs="Arial"/>
        </w:rPr>
      </w:pPr>
      <w:r>
        <w:rPr>
          <w:rFonts w:ascii="Arial" w:hAnsi="Arial" w:cs="Arial"/>
        </w:rPr>
        <w:tab/>
      </w:r>
      <w:r w:rsidR="0043744A">
        <w:rPr>
          <w:rFonts w:ascii="Arial" w:hAnsi="Arial" w:cs="Arial"/>
        </w:rPr>
        <w:t>1.</w:t>
      </w:r>
      <w:r>
        <w:rPr>
          <w:rFonts w:ascii="Arial" w:hAnsi="Arial" w:cs="Arial"/>
        </w:rPr>
        <w:tab/>
      </w:r>
      <w:r w:rsidR="0043744A">
        <w:rPr>
          <w:rFonts w:ascii="Arial" w:hAnsi="Arial" w:cs="Arial"/>
        </w:rPr>
        <w:t>State Amateur Radio Club</w:t>
      </w:r>
    </w:p>
    <w:p w14:paraId="47074CD6" w14:textId="77777777" w:rsidR="00FF7F49" w:rsidRDefault="00FF7F49" w:rsidP="009D0FDA">
      <w:pPr>
        <w:tabs>
          <w:tab w:val="decimal" w:pos="360"/>
          <w:tab w:val="left" w:pos="540"/>
        </w:tabs>
        <w:jc w:val="both"/>
        <w:rPr>
          <w:rFonts w:ascii="Arial" w:hAnsi="Arial" w:cs="Arial"/>
        </w:rPr>
      </w:pPr>
      <w:r>
        <w:rPr>
          <w:rFonts w:ascii="Arial" w:hAnsi="Arial" w:cs="Arial"/>
        </w:rPr>
        <w:tab/>
      </w:r>
      <w:r w:rsidR="0043744A">
        <w:rPr>
          <w:rFonts w:ascii="Arial" w:hAnsi="Arial" w:cs="Arial"/>
        </w:rPr>
        <w:t>2</w:t>
      </w:r>
      <w:r>
        <w:rPr>
          <w:rFonts w:ascii="Arial" w:hAnsi="Arial" w:cs="Arial"/>
        </w:rPr>
        <w:tab/>
      </w:r>
      <w:r w:rsidR="0043744A">
        <w:rPr>
          <w:rFonts w:ascii="Arial" w:hAnsi="Arial" w:cs="Arial"/>
        </w:rPr>
        <w:t>State Golf Committee</w:t>
      </w:r>
    </w:p>
    <w:p w14:paraId="7E1B8182" w14:textId="77777777" w:rsidR="00FF7F49" w:rsidRDefault="00FF7F49" w:rsidP="009D0FDA">
      <w:pPr>
        <w:tabs>
          <w:tab w:val="decimal" w:pos="360"/>
          <w:tab w:val="left" w:pos="540"/>
        </w:tabs>
        <w:jc w:val="both"/>
        <w:rPr>
          <w:rFonts w:ascii="Arial" w:hAnsi="Arial" w:cs="Arial"/>
        </w:rPr>
      </w:pPr>
      <w:r>
        <w:rPr>
          <w:rFonts w:ascii="Arial" w:hAnsi="Arial" w:cs="Arial"/>
        </w:rPr>
        <w:tab/>
      </w:r>
      <w:r w:rsidR="0043744A">
        <w:rPr>
          <w:rFonts w:ascii="Arial" w:hAnsi="Arial" w:cs="Arial"/>
        </w:rPr>
        <w:t>3.</w:t>
      </w:r>
      <w:r>
        <w:rPr>
          <w:rFonts w:ascii="Arial" w:hAnsi="Arial" w:cs="Arial"/>
        </w:rPr>
        <w:tab/>
      </w:r>
      <w:r w:rsidR="0043744A">
        <w:rPr>
          <w:rFonts w:ascii="Arial" w:hAnsi="Arial" w:cs="Arial"/>
        </w:rPr>
        <w:t>State Bowling Committee</w:t>
      </w:r>
    </w:p>
    <w:p w14:paraId="00445B48" w14:textId="77777777" w:rsidR="00FF7F49" w:rsidRDefault="00FF7F49" w:rsidP="009D0FDA">
      <w:pPr>
        <w:tabs>
          <w:tab w:val="decimal" w:pos="360"/>
          <w:tab w:val="left" w:pos="540"/>
        </w:tabs>
        <w:jc w:val="both"/>
        <w:rPr>
          <w:rFonts w:ascii="Arial" w:hAnsi="Arial" w:cs="Arial"/>
        </w:rPr>
      </w:pPr>
      <w:r>
        <w:rPr>
          <w:rFonts w:ascii="Arial" w:hAnsi="Arial" w:cs="Arial"/>
        </w:rPr>
        <w:tab/>
      </w:r>
      <w:r w:rsidR="0043744A">
        <w:rPr>
          <w:rFonts w:ascii="Arial" w:hAnsi="Arial" w:cs="Arial"/>
        </w:rPr>
        <w:t>4.</w:t>
      </w:r>
      <w:r>
        <w:rPr>
          <w:rFonts w:ascii="Arial" w:hAnsi="Arial" w:cs="Arial"/>
        </w:rPr>
        <w:tab/>
      </w:r>
      <w:r w:rsidR="0043744A">
        <w:rPr>
          <w:rFonts w:ascii="Arial" w:hAnsi="Arial" w:cs="Arial"/>
        </w:rPr>
        <w:t>State Recreational Vehicle (RV) Committee</w:t>
      </w:r>
    </w:p>
    <w:p w14:paraId="596E80CB" w14:textId="77777777" w:rsidR="00FF7F49" w:rsidRDefault="00FF7F49" w:rsidP="009D0FDA">
      <w:pPr>
        <w:tabs>
          <w:tab w:val="decimal" w:pos="360"/>
          <w:tab w:val="left" w:pos="540"/>
        </w:tabs>
        <w:jc w:val="both"/>
        <w:rPr>
          <w:rFonts w:ascii="Arial" w:hAnsi="Arial" w:cs="Arial"/>
        </w:rPr>
      </w:pPr>
      <w:r>
        <w:rPr>
          <w:rFonts w:ascii="Arial" w:hAnsi="Arial" w:cs="Arial"/>
        </w:rPr>
        <w:tab/>
      </w:r>
      <w:r w:rsidR="0043744A">
        <w:rPr>
          <w:rFonts w:ascii="Arial" w:hAnsi="Arial" w:cs="Arial"/>
        </w:rPr>
        <w:t>5.</w:t>
      </w:r>
      <w:r>
        <w:rPr>
          <w:rFonts w:ascii="Arial" w:hAnsi="Arial" w:cs="Arial"/>
        </w:rPr>
        <w:tab/>
      </w:r>
      <w:r w:rsidR="0043744A">
        <w:rPr>
          <w:rFonts w:ascii="Arial" w:hAnsi="Arial" w:cs="Arial"/>
        </w:rPr>
        <w:t>Information Systems Committee (INFOSYS)</w:t>
      </w:r>
    </w:p>
    <w:p w14:paraId="7F4FC8F4" w14:textId="77777777" w:rsidR="00FF7F49" w:rsidRDefault="00FF7F49" w:rsidP="009D0FDA">
      <w:pPr>
        <w:tabs>
          <w:tab w:val="decimal" w:pos="360"/>
          <w:tab w:val="left" w:pos="540"/>
        </w:tabs>
        <w:jc w:val="both"/>
        <w:rPr>
          <w:rFonts w:ascii="Arial" w:hAnsi="Arial" w:cs="Arial"/>
        </w:rPr>
      </w:pPr>
      <w:r>
        <w:rPr>
          <w:rFonts w:ascii="Arial" w:hAnsi="Arial" w:cs="Arial"/>
        </w:rPr>
        <w:tab/>
      </w:r>
      <w:r w:rsidR="0043744A">
        <w:rPr>
          <w:rFonts w:ascii="Arial" w:hAnsi="Arial" w:cs="Arial"/>
        </w:rPr>
        <w:t>6.</w:t>
      </w:r>
      <w:r>
        <w:rPr>
          <w:rFonts w:ascii="Arial" w:hAnsi="Arial" w:cs="Arial"/>
        </w:rPr>
        <w:tab/>
      </w:r>
      <w:r w:rsidR="0043744A">
        <w:rPr>
          <w:rFonts w:ascii="Arial" w:hAnsi="Arial" w:cs="Arial"/>
        </w:rPr>
        <w:t>Growth and Membership Committee</w:t>
      </w:r>
    </w:p>
    <w:p w14:paraId="32DD45BB" w14:textId="77777777" w:rsidR="00FF7F49" w:rsidRDefault="00FF7F49" w:rsidP="009D0FDA">
      <w:pPr>
        <w:tabs>
          <w:tab w:val="decimal" w:pos="360"/>
          <w:tab w:val="left" w:pos="540"/>
        </w:tabs>
        <w:jc w:val="both"/>
        <w:rPr>
          <w:rFonts w:ascii="Arial" w:hAnsi="Arial" w:cs="Arial"/>
        </w:rPr>
      </w:pPr>
      <w:r>
        <w:rPr>
          <w:rFonts w:ascii="Arial" w:hAnsi="Arial" w:cs="Arial"/>
        </w:rPr>
        <w:tab/>
      </w:r>
      <w:r w:rsidR="0043744A">
        <w:rPr>
          <w:rFonts w:ascii="Arial" w:hAnsi="Arial" w:cs="Arial"/>
        </w:rPr>
        <w:t>7.</w:t>
      </w:r>
      <w:r>
        <w:rPr>
          <w:rFonts w:ascii="Arial" w:hAnsi="Arial" w:cs="Arial"/>
        </w:rPr>
        <w:tab/>
      </w:r>
      <w:r w:rsidR="0043744A">
        <w:rPr>
          <w:rFonts w:ascii="Arial" w:hAnsi="Arial" w:cs="Arial"/>
        </w:rPr>
        <w:t>State Travel Committee</w:t>
      </w:r>
    </w:p>
    <w:p w14:paraId="6DC8F1F8" w14:textId="77777777" w:rsidR="00FF7F49" w:rsidRDefault="00FF7F49" w:rsidP="009D0FDA">
      <w:pPr>
        <w:tabs>
          <w:tab w:val="decimal" w:pos="360"/>
          <w:tab w:val="left" w:pos="540"/>
        </w:tabs>
        <w:jc w:val="both"/>
        <w:rPr>
          <w:rFonts w:ascii="Arial" w:hAnsi="Arial" w:cs="Arial"/>
        </w:rPr>
      </w:pPr>
      <w:r>
        <w:rPr>
          <w:rFonts w:ascii="Arial" w:hAnsi="Arial" w:cs="Arial"/>
        </w:rPr>
        <w:tab/>
      </w:r>
      <w:r w:rsidR="0043744A">
        <w:rPr>
          <w:rFonts w:ascii="Arial" w:hAnsi="Arial" w:cs="Arial"/>
        </w:rPr>
        <w:t>8.</w:t>
      </w:r>
      <w:r>
        <w:rPr>
          <w:rFonts w:ascii="Arial" w:hAnsi="Arial" w:cs="Arial"/>
        </w:rPr>
        <w:tab/>
      </w:r>
      <w:r w:rsidR="0043744A">
        <w:rPr>
          <w:rFonts w:ascii="Arial" w:hAnsi="Arial" w:cs="Arial"/>
        </w:rPr>
        <w:t>Policy and Procedure Committee</w:t>
      </w:r>
    </w:p>
    <w:p w14:paraId="50F7AB88" w14:textId="77777777" w:rsidR="00FF7F49" w:rsidRDefault="00FF7F49" w:rsidP="009D0FDA">
      <w:pPr>
        <w:tabs>
          <w:tab w:val="decimal" w:pos="360"/>
          <w:tab w:val="left" w:pos="540"/>
        </w:tabs>
        <w:jc w:val="both"/>
        <w:rPr>
          <w:rFonts w:ascii="Arial" w:hAnsi="Arial" w:cs="Arial"/>
        </w:rPr>
      </w:pPr>
      <w:r>
        <w:rPr>
          <w:rFonts w:ascii="Arial" w:hAnsi="Arial" w:cs="Arial"/>
        </w:rPr>
        <w:tab/>
      </w:r>
      <w:r w:rsidR="0043744A">
        <w:rPr>
          <w:rFonts w:ascii="Arial" w:hAnsi="Arial" w:cs="Arial"/>
        </w:rPr>
        <w:t>9.</w:t>
      </w:r>
      <w:r>
        <w:rPr>
          <w:rFonts w:ascii="Arial" w:hAnsi="Arial" w:cs="Arial"/>
        </w:rPr>
        <w:tab/>
      </w:r>
      <w:r w:rsidR="0043744A">
        <w:rPr>
          <w:rFonts w:ascii="Arial" w:hAnsi="Arial" w:cs="Arial"/>
        </w:rPr>
        <w:t>State Audit Committee</w:t>
      </w:r>
    </w:p>
    <w:p w14:paraId="487C64BC" w14:textId="77777777" w:rsidR="00FF7F49" w:rsidRDefault="00FF7F49" w:rsidP="009D0FDA">
      <w:pPr>
        <w:tabs>
          <w:tab w:val="decimal" w:pos="360"/>
          <w:tab w:val="left" w:pos="540"/>
        </w:tabs>
        <w:jc w:val="both"/>
        <w:rPr>
          <w:rFonts w:ascii="Arial" w:hAnsi="Arial" w:cs="Arial"/>
        </w:rPr>
      </w:pPr>
      <w:r>
        <w:rPr>
          <w:rFonts w:ascii="Arial" w:hAnsi="Arial" w:cs="Arial"/>
        </w:rPr>
        <w:tab/>
      </w:r>
      <w:r w:rsidR="0043744A">
        <w:rPr>
          <w:rFonts w:ascii="Arial" w:hAnsi="Arial" w:cs="Arial"/>
        </w:rPr>
        <w:t>10.</w:t>
      </w:r>
      <w:r>
        <w:rPr>
          <w:rFonts w:ascii="Arial" w:hAnsi="Arial" w:cs="Arial"/>
        </w:rPr>
        <w:tab/>
      </w:r>
      <w:r w:rsidR="0043744A">
        <w:rPr>
          <w:rFonts w:ascii="Arial" w:hAnsi="Arial" w:cs="Arial"/>
        </w:rPr>
        <w:t>State Nominating Committee</w:t>
      </w:r>
    </w:p>
    <w:p w14:paraId="67316273" w14:textId="77777777" w:rsidR="00FF7F49" w:rsidRDefault="00FF7F49" w:rsidP="009D0FDA">
      <w:pPr>
        <w:tabs>
          <w:tab w:val="decimal" w:pos="360"/>
          <w:tab w:val="left" w:pos="540"/>
        </w:tabs>
        <w:jc w:val="both"/>
        <w:rPr>
          <w:rFonts w:ascii="Arial" w:hAnsi="Arial" w:cs="Arial"/>
        </w:rPr>
      </w:pPr>
      <w:r>
        <w:rPr>
          <w:rFonts w:ascii="Arial" w:hAnsi="Arial" w:cs="Arial"/>
        </w:rPr>
        <w:tab/>
      </w:r>
      <w:r w:rsidR="0043744A">
        <w:rPr>
          <w:rFonts w:ascii="Arial" w:hAnsi="Arial" w:cs="Arial"/>
        </w:rPr>
        <w:t>11.</w:t>
      </w:r>
      <w:r>
        <w:rPr>
          <w:rFonts w:ascii="Arial" w:hAnsi="Arial" w:cs="Arial"/>
        </w:rPr>
        <w:tab/>
      </w:r>
      <w:r w:rsidR="0043744A">
        <w:rPr>
          <w:rFonts w:ascii="Arial" w:hAnsi="Arial" w:cs="Arial"/>
        </w:rPr>
        <w:t>President’s Advisory Committee</w:t>
      </w:r>
    </w:p>
    <w:p w14:paraId="6C9AD407" w14:textId="77777777" w:rsidR="00FF7F49" w:rsidRDefault="00FF7F49" w:rsidP="009D0FDA">
      <w:pPr>
        <w:tabs>
          <w:tab w:val="decimal" w:pos="360"/>
          <w:tab w:val="left" w:pos="540"/>
        </w:tabs>
        <w:jc w:val="both"/>
        <w:rPr>
          <w:rFonts w:ascii="Arial" w:hAnsi="Arial" w:cs="Arial"/>
        </w:rPr>
      </w:pPr>
      <w:r>
        <w:rPr>
          <w:rFonts w:ascii="Arial" w:hAnsi="Arial" w:cs="Arial"/>
        </w:rPr>
        <w:tab/>
      </w:r>
      <w:r w:rsidR="0043744A">
        <w:rPr>
          <w:rFonts w:ascii="Arial" w:hAnsi="Arial" w:cs="Arial"/>
        </w:rPr>
        <w:t>12.</w:t>
      </w:r>
      <w:r>
        <w:rPr>
          <w:rFonts w:ascii="Arial" w:hAnsi="Arial" w:cs="Arial"/>
        </w:rPr>
        <w:tab/>
      </w:r>
      <w:r w:rsidR="0043744A">
        <w:rPr>
          <w:rFonts w:ascii="Arial" w:hAnsi="Arial" w:cs="Arial"/>
        </w:rPr>
        <w:t>State Insurance Committee</w:t>
      </w:r>
    </w:p>
    <w:p w14:paraId="0AC51339" w14:textId="77777777" w:rsidR="00FF7F49" w:rsidRDefault="00FF7F49" w:rsidP="009D0FDA">
      <w:pPr>
        <w:tabs>
          <w:tab w:val="decimal" w:pos="360"/>
          <w:tab w:val="left" w:pos="540"/>
        </w:tabs>
        <w:jc w:val="both"/>
        <w:rPr>
          <w:rFonts w:ascii="Arial" w:hAnsi="Arial" w:cs="Arial"/>
        </w:rPr>
      </w:pPr>
      <w:r>
        <w:rPr>
          <w:rFonts w:ascii="Arial" w:hAnsi="Arial" w:cs="Arial"/>
        </w:rPr>
        <w:tab/>
      </w:r>
      <w:r w:rsidR="0043744A">
        <w:rPr>
          <w:rFonts w:ascii="Arial" w:hAnsi="Arial" w:cs="Arial"/>
        </w:rPr>
        <w:t>13.</w:t>
      </w:r>
      <w:r>
        <w:rPr>
          <w:rFonts w:ascii="Arial" w:hAnsi="Arial" w:cs="Arial"/>
        </w:rPr>
        <w:tab/>
      </w:r>
      <w:r w:rsidR="0043744A">
        <w:rPr>
          <w:rFonts w:ascii="Arial" w:hAnsi="Arial" w:cs="Arial"/>
        </w:rPr>
        <w:t>State Budget Oversight Committee</w:t>
      </w:r>
    </w:p>
    <w:p w14:paraId="457F1CCA" w14:textId="77777777" w:rsidR="00FF7F49" w:rsidRDefault="00FF7F49" w:rsidP="009D0FDA">
      <w:pPr>
        <w:tabs>
          <w:tab w:val="decimal" w:pos="360"/>
          <w:tab w:val="left" w:pos="540"/>
        </w:tabs>
        <w:jc w:val="both"/>
        <w:rPr>
          <w:rFonts w:ascii="Arial" w:hAnsi="Arial" w:cs="Arial"/>
        </w:rPr>
      </w:pPr>
      <w:r>
        <w:rPr>
          <w:rFonts w:ascii="Arial" w:hAnsi="Arial" w:cs="Arial"/>
        </w:rPr>
        <w:tab/>
      </w:r>
      <w:r w:rsidR="0043744A">
        <w:rPr>
          <w:rFonts w:ascii="Arial" w:hAnsi="Arial" w:cs="Arial"/>
        </w:rPr>
        <w:t>14.</w:t>
      </w:r>
      <w:r>
        <w:rPr>
          <w:rFonts w:ascii="Arial" w:hAnsi="Arial" w:cs="Arial"/>
        </w:rPr>
        <w:tab/>
      </w:r>
      <w:r w:rsidR="0043744A">
        <w:rPr>
          <w:rFonts w:ascii="Arial" w:hAnsi="Arial" w:cs="Arial"/>
        </w:rPr>
        <w:t>State Training &amp; Development Committee</w:t>
      </w:r>
    </w:p>
    <w:p w14:paraId="38805C3B" w14:textId="77777777" w:rsidR="00FF7F49" w:rsidRDefault="00FF7F49" w:rsidP="009D0FDA">
      <w:pPr>
        <w:tabs>
          <w:tab w:val="decimal" w:pos="360"/>
          <w:tab w:val="left" w:pos="540"/>
        </w:tabs>
        <w:jc w:val="both"/>
        <w:rPr>
          <w:rFonts w:ascii="Arial" w:hAnsi="Arial" w:cs="Arial"/>
        </w:rPr>
      </w:pPr>
      <w:r>
        <w:rPr>
          <w:rFonts w:ascii="Arial" w:hAnsi="Arial" w:cs="Arial"/>
        </w:rPr>
        <w:tab/>
      </w:r>
      <w:r w:rsidR="0043744A">
        <w:rPr>
          <w:rFonts w:ascii="Arial" w:hAnsi="Arial" w:cs="Arial"/>
        </w:rPr>
        <w:t>15.</w:t>
      </w:r>
      <w:r>
        <w:rPr>
          <w:rFonts w:ascii="Arial" w:hAnsi="Arial" w:cs="Arial"/>
        </w:rPr>
        <w:tab/>
      </w:r>
      <w:r w:rsidR="0043744A">
        <w:rPr>
          <w:rFonts w:ascii="Arial" w:hAnsi="Arial" w:cs="Arial"/>
        </w:rPr>
        <w:t>State Bocce Committee </w:t>
      </w:r>
    </w:p>
    <w:p w14:paraId="2F5F1E06" w14:textId="77777777" w:rsidR="0043744A" w:rsidRDefault="00FF7F49" w:rsidP="009D0FDA">
      <w:pPr>
        <w:tabs>
          <w:tab w:val="decimal" w:pos="360"/>
          <w:tab w:val="left" w:pos="540"/>
        </w:tabs>
        <w:jc w:val="both"/>
        <w:rPr>
          <w:rFonts w:ascii="Arial" w:hAnsi="Arial" w:cs="Arial"/>
        </w:rPr>
      </w:pPr>
      <w:r>
        <w:rPr>
          <w:rFonts w:ascii="Arial" w:hAnsi="Arial" w:cs="Arial"/>
        </w:rPr>
        <w:tab/>
      </w:r>
      <w:r w:rsidR="0043744A">
        <w:rPr>
          <w:rFonts w:ascii="Arial" w:hAnsi="Arial" w:cs="Arial"/>
        </w:rPr>
        <w:t>16.</w:t>
      </w:r>
      <w:r>
        <w:rPr>
          <w:rFonts w:ascii="Arial" w:hAnsi="Arial" w:cs="Arial"/>
        </w:rPr>
        <w:tab/>
      </w:r>
      <w:r w:rsidR="0043744A">
        <w:rPr>
          <w:rFonts w:ascii="Arial" w:hAnsi="Arial" w:cs="Arial"/>
        </w:rPr>
        <w:t>State Sporting Events Committee</w:t>
      </w:r>
    </w:p>
    <w:p w14:paraId="6F0F96CE" w14:textId="77777777" w:rsidR="0043744A" w:rsidRDefault="0043744A" w:rsidP="009D0FD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hAnsi="Arial" w:cs="Arial"/>
        </w:rPr>
      </w:pPr>
    </w:p>
    <w:p w14:paraId="441959BE" w14:textId="77777777" w:rsidR="0043744A" w:rsidRDefault="0043744A" w:rsidP="009D0FD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Pr>
          <w:rFonts w:ascii="Arial" w:hAnsi="Arial" w:cs="Arial"/>
        </w:rPr>
        <w:t>c. Standing Committee appointment and organization procedures shall be found under Procedure 46. “How to Appoint and Organize Standing Committees”.</w:t>
      </w:r>
    </w:p>
    <w:p w14:paraId="1B94A013" w14:textId="77777777" w:rsidR="0043744A" w:rsidRDefault="0043744A" w:rsidP="009D0FD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2FCDA868" w14:textId="77777777" w:rsidR="0043744A" w:rsidRDefault="0043744A" w:rsidP="009D0FD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Helvetica" w:hAnsi="Arial" w:cs="Arial"/>
        </w:rPr>
      </w:pPr>
      <w:r>
        <w:rPr>
          <w:rFonts w:ascii="Arial" w:hAnsi="Arial" w:cs="Arial"/>
        </w:rPr>
        <w:t>d. Special committees may be created and members may be appointed by the President (a) to make special studies and report its recommendations to him concerning such matters as he deems necessary or desirable in the interests of the Corporation, and (b) to make special studies and reports to the Board, and to process administrative details and records. (See Bylaw 265)</w:t>
      </w:r>
    </w:p>
    <w:p w14:paraId="7FC27DC3" w14:textId="77777777" w:rsidR="0043744A" w:rsidRDefault="0043744A" w:rsidP="009D0FD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Helvetica" w:hAnsi="Arial" w:cs="Arial"/>
        </w:rPr>
      </w:pPr>
    </w:p>
    <w:p w14:paraId="635F95D4" w14:textId="77777777" w:rsidR="005E1B41" w:rsidRDefault="005E1B41" w:rsidP="009D0FD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Helvetica" w:hAnsi="Arial" w:cs="Arial"/>
        </w:rPr>
      </w:pPr>
    </w:p>
    <w:p w14:paraId="6503C6BF" w14:textId="77777777" w:rsidR="005E1B41" w:rsidRDefault="005E1B41" w:rsidP="009D0FD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Helvetica" w:hAnsi="Arial" w:cs="Arial"/>
        </w:rPr>
      </w:pPr>
    </w:p>
    <w:p w14:paraId="5CEC7A55" w14:textId="77777777" w:rsidR="005E1B41" w:rsidRDefault="005E1B41" w:rsidP="009D0FD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Helvetica" w:hAnsi="Arial" w:cs="Arial"/>
        </w:rPr>
      </w:pPr>
    </w:p>
    <w:p w14:paraId="771DECC3" w14:textId="77777777" w:rsidR="005E1B41" w:rsidRDefault="005E1B41" w:rsidP="009D0FD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Helvetica" w:hAnsi="Arial" w:cs="Arial"/>
        </w:rPr>
      </w:pPr>
    </w:p>
    <w:p w14:paraId="5210E588" w14:textId="77777777" w:rsidR="005E1B41" w:rsidRDefault="005E1B41" w:rsidP="009D0FD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Helvetica" w:hAnsi="Arial" w:cs="Arial"/>
        </w:rPr>
      </w:pPr>
    </w:p>
    <w:p w14:paraId="6D427370" w14:textId="77777777" w:rsidR="005E1B41" w:rsidRDefault="005E1B4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Helvetica" w:hAnsi="Arial" w:cs="Arial"/>
        </w:rPr>
      </w:pPr>
    </w:p>
    <w:p w14:paraId="29537225" w14:textId="77777777" w:rsidR="005E1B41" w:rsidRDefault="005E1B4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Helvetica" w:hAnsi="Arial" w:cs="Arial"/>
        </w:rPr>
      </w:pPr>
    </w:p>
    <w:p w14:paraId="014EC2FF" w14:textId="77777777" w:rsidR="005E1B41" w:rsidRDefault="005E1B4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Helvetica" w:hAnsi="Arial" w:cs="Arial"/>
        </w:rPr>
      </w:pPr>
    </w:p>
    <w:p w14:paraId="459B640A" w14:textId="77777777" w:rsidR="005E1B41" w:rsidRDefault="005E1B41" w:rsidP="005E1B41">
      <w:pPr>
        <w:pStyle w:val="Default"/>
        <w:tabs>
          <w:tab w:val="center" w:pos="5040"/>
        </w:tabs>
        <w:rPr>
          <w:rFonts w:ascii="Helvetica" w:eastAsia="Helvetica" w:hAnsi="Helvetica" w:cs="Helvetica"/>
          <w:b/>
          <w:sz w:val="24"/>
          <w:szCs w:val="24"/>
        </w:rPr>
      </w:pPr>
      <w:r>
        <w:rPr>
          <w:rFonts w:ascii="Helvetica" w:eastAsia="Helvetica" w:hAnsi="Helvetica" w:cs="Helvetica"/>
          <w:sz w:val="24"/>
          <w:szCs w:val="24"/>
        </w:rPr>
        <w:t>New 1/31/19</w:t>
      </w:r>
      <w:r>
        <w:rPr>
          <w:rFonts w:ascii="Helvetica" w:eastAsia="Helvetica" w:hAnsi="Helvetica" w:cs="Helvetica"/>
          <w:sz w:val="24"/>
          <w:szCs w:val="24"/>
        </w:rPr>
        <w:tab/>
      </w:r>
      <w:r>
        <w:rPr>
          <w:rFonts w:ascii="Helvetica" w:eastAsia="Helvetica" w:hAnsi="Helvetica" w:cs="Helvetica"/>
          <w:b/>
          <w:sz w:val="24"/>
          <w:szCs w:val="24"/>
        </w:rPr>
        <w:t>- 2 - 1</w:t>
      </w:r>
      <w:r w:rsidR="007C30B8">
        <w:rPr>
          <w:rFonts w:ascii="Helvetica" w:eastAsia="Helvetica" w:hAnsi="Helvetica" w:cs="Helvetica"/>
          <w:b/>
          <w:sz w:val="24"/>
          <w:szCs w:val="24"/>
        </w:rPr>
        <w:t>7</w:t>
      </w:r>
      <w:r>
        <w:rPr>
          <w:rFonts w:ascii="Helvetica" w:eastAsia="Helvetica" w:hAnsi="Helvetica" w:cs="Helvetica"/>
          <w:b/>
          <w:sz w:val="24"/>
          <w:szCs w:val="24"/>
        </w:rPr>
        <w:t xml:space="preserve"> -</w:t>
      </w:r>
    </w:p>
    <w:p w14:paraId="75599E56" w14:textId="77777777" w:rsidR="005E1B41" w:rsidRDefault="005E1B41" w:rsidP="005E1B41">
      <w:pPr>
        <w:tabs>
          <w:tab w:val="center" w:pos="5040"/>
        </w:tabs>
        <w:jc w:val="center"/>
        <w:rPr>
          <w:rFonts w:ascii="Arial" w:eastAsia="Helvetica" w:hAnsi="Arial" w:cs="Arial"/>
          <w:b/>
          <w:u w:val="single"/>
        </w:rPr>
      </w:pPr>
      <w:r>
        <w:rPr>
          <w:rFonts w:ascii="Helvetica" w:eastAsia="Helvetica" w:hAnsi="Helvetica" w:cs="Helvetica"/>
          <w:b/>
        </w:rPr>
        <w:br w:type="page"/>
      </w:r>
      <w:r>
        <w:rPr>
          <w:rFonts w:ascii="Arial" w:eastAsia="Helvetica" w:hAnsi="Arial" w:cs="Arial"/>
          <w:b/>
          <w:u w:val="single"/>
        </w:rPr>
        <w:lastRenderedPageBreak/>
        <w:t>POLICIES</w:t>
      </w:r>
      <w:r w:rsidRPr="00603AB5">
        <w:rPr>
          <w:rFonts w:ascii="Arial" w:eastAsia="Helvetica" w:hAnsi="Arial" w:cs="Arial"/>
          <w:b/>
          <w:u w:val="single"/>
        </w:rPr>
        <w:t xml:space="preserve"> </w:t>
      </w:r>
      <w:r>
        <w:rPr>
          <w:rFonts w:ascii="Arial" w:eastAsia="Helvetica" w:hAnsi="Arial" w:cs="Arial"/>
          <w:b/>
          <w:u w:val="single"/>
        </w:rPr>
        <w:t>STATE</w:t>
      </w:r>
      <w:r w:rsidRPr="00DF2CF9">
        <w:rPr>
          <w:rFonts w:ascii="Arial" w:eastAsia="Helvetica" w:hAnsi="Arial" w:cs="Arial"/>
          <w:b/>
          <w:u w:val="single"/>
        </w:rPr>
        <w:t xml:space="preserve"> OTHER continued</w:t>
      </w:r>
    </w:p>
    <w:p w14:paraId="0A1C3238" w14:textId="77777777" w:rsidR="005E1B41" w:rsidRPr="00BC70D5" w:rsidRDefault="005E1B41" w:rsidP="005E1B41">
      <w:pPr>
        <w:tabs>
          <w:tab w:val="center" w:pos="5040"/>
        </w:tabs>
        <w:jc w:val="center"/>
        <w:rPr>
          <w:rFonts w:ascii="Arial" w:eastAsia="Helvetica" w:hAnsi="Arial" w:cs="Arial"/>
          <w:b/>
        </w:rPr>
      </w:pPr>
      <w:r w:rsidRPr="005E1B41">
        <w:rPr>
          <w:rFonts w:ascii="Arial" w:hAnsi="Arial" w:cs="Arial"/>
          <w:b/>
          <w:bCs/>
          <w:u w:val="single"/>
        </w:rPr>
        <w:t>Policy 46.  STATE COMMITTEES</w:t>
      </w:r>
      <w:r w:rsidR="00BC70D5" w:rsidRPr="00BC70D5">
        <w:rPr>
          <w:rFonts w:ascii="Arial" w:hAnsi="Arial" w:cs="Arial"/>
          <w:b/>
          <w:bCs/>
          <w:u w:val="single"/>
        </w:rPr>
        <w:t xml:space="preserve"> continued</w:t>
      </w:r>
    </w:p>
    <w:p w14:paraId="76BF5440" w14:textId="77777777" w:rsidR="005E1B41" w:rsidRDefault="005E1B41" w:rsidP="005E1B4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Helvetica" w:hAnsi="Arial" w:cs="Arial"/>
        </w:rPr>
      </w:pPr>
    </w:p>
    <w:p w14:paraId="25100726" w14:textId="77777777" w:rsidR="0043744A" w:rsidRDefault="0043744A" w:rsidP="009D0FD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hAnsi="Arial" w:cs="Arial"/>
        </w:rPr>
      </w:pPr>
      <w:r>
        <w:rPr>
          <w:rFonts w:ascii="Arial" w:hAnsi="Arial" w:cs="Arial"/>
        </w:rPr>
        <w:t>e. Chairman of a Standing Committee-Removal from office:  The President shall have authority to remove the Chairman from office for cause, with the approval of the</w:t>
      </w:r>
      <w:r w:rsidR="005E1B41">
        <w:rPr>
          <w:rFonts w:ascii="Arial" w:hAnsi="Arial" w:cs="Arial"/>
        </w:rPr>
        <w:t xml:space="preserve"> </w:t>
      </w:r>
      <w:r>
        <w:rPr>
          <w:rFonts w:ascii="Arial" w:hAnsi="Arial" w:cs="Arial"/>
        </w:rPr>
        <w:t xml:space="preserve">Board of Directors. </w:t>
      </w:r>
      <w:r w:rsidR="005E1B41">
        <w:rPr>
          <w:rFonts w:ascii="Arial" w:hAnsi="Arial" w:cs="Arial"/>
        </w:rPr>
        <w:t xml:space="preserve"> </w:t>
      </w:r>
      <w:r>
        <w:rPr>
          <w:rFonts w:ascii="Arial" w:hAnsi="Arial" w:cs="Arial"/>
        </w:rPr>
        <w:t xml:space="preserve">A Chairman so removed shall have fifteen (15) days to make contact, in writing or person, with the State Board, seeking an opportunity to appeal the decision.  (See Bylaw 227) </w:t>
      </w:r>
    </w:p>
    <w:p w14:paraId="72EF05DB" w14:textId="77777777" w:rsidR="0043744A" w:rsidRDefault="0043744A" w:rsidP="009D0FD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hAnsi="Arial" w:cs="Arial"/>
        </w:rPr>
      </w:pPr>
    </w:p>
    <w:p w14:paraId="56C0A695" w14:textId="77777777" w:rsidR="0043744A" w:rsidRDefault="0043744A" w:rsidP="009D0FDA">
      <w:pPr>
        <w:jc w:val="both"/>
        <w:rPr>
          <w:rFonts w:ascii="Arial" w:hAnsi="Arial" w:cs="Arial"/>
          <w:b/>
          <w:bCs/>
        </w:rPr>
      </w:pPr>
      <w:r>
        <w:rPr>
          <w:rFonts w:ascii="Arial" w:hAnsi="Arial" w:cs="Arial"/>
        </w:rPr>
        <w:t>f. The President shall have authority to appoint a Parliamentarian, and a State Advisor and establish temporary appointments or committees as he may deem necessary as is permitted per Bylaw 265.</w:t>
      </w:r>
    </w:p>
    <w:p w14:paraId="37C37E11" w14:textId="77777777" w:rsidR="0043744A" w:rsidRDefault="0043744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hAnsi="Arial" w:cs="Arial"/>
          <w:b/>
          <w:bCs/>
        </w:rPr>
      </w:pPr>
    </w:p>
    <w:p w14:paraId="61C82725" w14:textId="77777777" w:rsidR="0043744A" w:rsidRDefault="0043744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hAnsi="Arial" w:cs="Arial"/>
        </w:rPr>
      </w:pPr>
      <w:r>
        <w:rPr>
          <w:rFonts w:ascii="Arial" w:hAnsi="Arial" w:cs="Arial"/>
          <w:b/>
          <w:bCs/>
        </w:rPr>
        <w:t>Policy 47.  STATE OFFICER ELECTIONS</w:t>
      </w:r>
    </w:p>
    <w:p w14:paraId="56928F88" w14:textId="77777777" w:rsidR="0043744A" w:rsidRDefault="0043744A" w:rsidP="009D0FD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hAnsi="Arial" w:cs="Arial"/>
        </w:rPr>
      </w:pPr>
      <w:r>
        <w:rPr>
          <w:rFonts w:ascii="Arial" w:hAnsi="Arial" w:cs="Arial"/>
        </w:rPr>
        <w:t xml:space="preserve">The election of State Officers (President, Vice President, State Secretary, State Treasurer, Chief Administrative Officer, Assistant State Secretary, Assistant State Treasurer, Regional Directors, and Area Governors) shall follow the procedures specified in Procedure 47 – How </w:t>
      </w:r>
    </w:p>
    <w:p w14:paraId="4F992D1F" w14:textId="77777777" w:rsidR="0043744A" w:rsidRDefault="0043744A" w:rsidP="009D0FD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hAnsi="Arial" w:cs="Arial"/>
        </w:rPr>
      </w:pPr>
      <w:r>
        <w:rPr>
          <w:rFonts w:ascii="Arial" w:hAnsi="Arial" w:cs="Arial"/>
        </w:rPr>
        <w:t>to Elect State Officers.  Election procedures for Regional Directors and Area Governors are found in Procedure 47a – How to Elect Regional Directors and Procedure 47b – How to Elect Area Governors.</w:t>
      </w:r>
    </w:p>
    <w:p w14:paraId="4264DA80" w14:textId="77777777" w:rsidR="0043744A" w:rsidRDefault="0043744A" w:rsidP="009D0FD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hAnsi="Arial" w:cs="Arial"/>
        </w:rPr>
      </w:pPr>
    </w:p>
    <w:p w14:paraId="321F2AFB" w14:textId="77777777" w:rsidR="0043744A" w:rsidRDefault="0043744A" w:rsidP="009D0FD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hAnsi="Arial" w:cs="Arial"/>
        </w:rPr>
      </w:pPr>
      <w:r>
        <w:rPr>
          <w:rFonts w:ascii="Arial" w:hAnsi="Arial" w:cs="Arial"/>
        </w:rPr>
        <w:t>A regularly elected Officer of the Corporation shall serve for one calendar year and until his successor is elected and installed.</w:t>
      </w:r>
      <w:r w:rsidR="002A0F5E">
        <w:rPr>
          <w:rFonts w:ascii="Arial" w:hAnsi="Arial" w:cs="Arial"/>
        </w:rPr>
        <w:t xml:space="preserve">  </w:t>
      </w:r>
      <w:r>
        <w:rPr>
          <w:rFonts w:ascii="Arial" w:hAnsi="Arial" w:cs="Arial"/>
        </w:rPr>
        <w:t xml:space="preserve">If an officer is appointed or elected after a calendar year commences to any office for the remainder of such year, such year shall not be counted in applying any term limit. (See Bylaw 148) </w:t>
      </w:r>
    </w:p>
    <w:p w14:paraId="70C0A7C9" w14:textId="77777777" w:rsidR="0043744A" w:rsidRDefault="0043744A" w:rsidP="009D0FDA">
      <w:pPr>
        <w:jc w:val="both"/>
        <w:rPr>
          <w:rFonts w:ascii="Arial" w:hAnsi="Arial" w:cs="Arial"/>
        </w:rPr>
      </w:pPr>
    </w:p>
    <w:p w14:paraId="29F1CA99" w14:textId="77777777" w:rsidR="0043744A" w:rsidRDefault="0043744A" w:rsidP="009D0FDA">
      <w:pPr>
        <w:jc w:val="both"/>
        <w:rPr>
          <w:rFonts w:ascii="Arial" w:hAnsi="Arial" w:cs="Arial"/>
        </w:rPr>
      </w:pPr>
      <w:r>
        <w:rPr>
          <w:rFonts w:ascii="Arial" w:hAnsi="Arial" w:cs="Arial"/>
        </w:rPr>
        <w:t>A State Officer shall not serve concurrently as a Branch Officer or in any other elected State office (except when serving in an Interim Management position- See Policy 29- Interim Branch Management).  Upon application, the President may make an exception to this Policy.</w:t>
      </w:r>
    </w:p>
    <w:p w14:paraId="3BF61DBC" w14:textId="77777777" w:rsidR="0043744A" w:rsidRDefault="0043744A">
      <w:pPr>
        <w:rPr>
          <w:rFonts w:ascii="Arial" w:hAnsi="Arial" w:cs="Arial"/>
        </w:rPr>
      </w:pPr>
    </w:p>
    <w:p w14:paraId="6BDF7A14" w14:textId="77777777" w:rsidR="0043744A" w:rsidRDefault="0043744A">
      <w:pPr>
        <w:jc w:val="center"/>
        <w:rPr>
          <w:rFonts w:ascii="Arial" w:hAnsi="Arial" w:cs="Arial"/>
          <w:color w:val="000000"/>
        </w:rPr>
      </w:pPr>
      <w:r>
        <w:rPr>
          <w:rFonts w:ascii="Arial" w:hAnsi="Arial" w:cs="Arial"/>
          <w:b/>
          <w:bCs/>
        </w:rPr>
        <w:t>Policy 48.  ANNUAL MEETINGS</w:t>
      </w:r>
    </w:p>
    <w:p w14:paraId="775B47B9" w14:textId="77777777" w:rsidR="0043744A" w:rsidRDefault="0043744A" w:rsidP="009D0FDA">
      <w:pPr>
        <w:jc w:val="both"/>
        <w:rPr>
          <w:rFonts w:ascii="Arial" w:hAnsi="Arial" w:cs="Arial"/>
        </w:rPr>
      </w:pPr>
      <w:r>
        <w:rPr>
          <w:rFonts w:ascii="Arial" w:hAnsi="Arial" w:cs="Arial"/>
          <w:color w:val="000000"/>
        </w:rPr>
        <w:t>All State officers except Regional Directors and Area Governors shall be elected at the Annual Meeting of the Corporation.   (See Bylaw 143)</w:t>
      </w:r>
    </w:p>
    <w:p w14:paraId="03DB8B28" w14:textId="77777777" w:rsidR="0043744A" w:rsidRDefault="0043744A" w:rsidP="009D0FDA">
      <w:pPr>
        <w:jc w:val="both"/>
      </w:pPr>
      <w:r>
        <w:rPr>
          <w:rFonts w:ascii="Arial" w:hAnsi="Arial" w:cs="Arial"/>
        </w:rPr>
        <w:t>The Annual Meeting shall have in attendance the Members of the Corporation, each of whom shall have one vote; provided, that in the case of a Big Sir who cannot attend the meeting, the Little Sir shall be entitled to vote in his absence. Lacking the Big Sir and Little Sir in attendance, one other Branch Officer from the same Branch in attendance shall be entitled to vote.</w:t>
      </w:r>
    </w:p>
    <w:p w14:paraId="18763641" w14:textId="77777777" w:rsidR="0043744A" w:rsidRDefault="0043744A" w:rsidP="009D0FD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p>
    <w:p w14:paraId="0A0C2259" w14:textId="77777777" w:rsidR="0043744A" w:rsidRDefault="0043744A" w:rsidP="009D0FDA">
      <w:pPr>
        <w:jc w:val="both"/>
        <w:rPr>
          <w:rFonts w:ascii="Arial" w:hAnsi="Arial" w:cs="Arial"/>
        </w:rPr>
      </w:pPr>
      <w:r>
        <w:rPr>
          <w:rFonts w:ascii="Arial" w:hAnsi="Arial" w:cs="Arial"/>
        </w:rPr>
        <w:t>The Annual Meeting shall be conducted in accordance with Procedure 48 – How to Conduct the Annual Meeting.</w:t>
      </w:r>
    </w:p>
    <w:p w14:paraId="0E8E75CB" w14:textId="77777777" w:rsidR="00BC70D5" w:rsidRDefault="00BC70D5" w:rsidP="009D0FDA">
      <w:pPr>
        <w:jc w:val="both"/>
        <w:rPr>
          <w:rFonts w:ascii="Arial" w:hAnsi="Arial" w:cs="Arial"/>
        </w:rPr>
      </w:pPr>
    </w:p>
    <w:p w14:paraId="0A49AED6" w14:textId="77777777" w:rsidR="00BC70D5" w:rsidRDefault="00BC70D5" w:rsidP="009D0FDA">
      <w:pPr>
        <w:jc w:val="both"/>
        <w:rPr>
          <w:rFonts w:ascii="Arial" w:hAnsi="Arial" w:cs="Arial"/>
        </w:rPr>
      </w:pPr>
    </w:p>
    <w:p w14:paraId="47C50329" w14:textId="77777777" w:rsidR="00BC70D5" w:rsidRDefault="00BC70D5">
      <w:pPr>
        <w:rPr>
          <w:rFonts w:ascii="Arial" w:hAnsi="Arial" w:cs="Arial"/>
        </w:rPr>
      </w:pPr>
    </w:p>
    <w:p w14:paraId="6C17174E" w14:textId="77777777" w:rsidR="00F82726" w:rsidRDefault="00F82726">
      <w:pPr>
        <w:rPr>
          <w:rFonts w:ascii="Arial" w:hAnsi="Arial" w:cs="Arial"/>
        </w:rPr>
      </w:pPr>
    </w:p>
    <w:p w14:paraId="4CE5FC41" w14:textId="77777777" w:rsidR="00BC70D5" w:rsidRDefault="00BC70D5">
      <w:pPr>
        <w:rPr>
          <w:rFonts w:ascii="Arial" w:hAnsi="Arial" w:cs="Arial"/>
        </w:rPr>
      </w:pPr>
    </w:p>
    <w:p w14:paraId="2E0B1943" w14:textId="77777777" w:rsidR="00BC70D5" w:rsidRDefault="00BC70D5">
      <w:pPr>
        <w:rPr>
          <w:rFonts w:ascii="Arial" w:hAnsi="Arial" w:cs="Arial"/>
        </w:rPr>
      </w:pPr>
    </w:p>
    <w:p w14:paraId="7AD4FC66" w14:textId="77777777" w:rsidR="00BC70D5" w:rsidRDefault="00BC70D5">
      <w:pPr>
        <w:rPr>
          <w:rFonts w:ascii="Arial" w:hAnsi="Arial" w:cs="Arial"/>
        </w:rPr>
      </w:pPr>
    </w:p>
    <w:p w14:paraId="57E3C5D2" w14:textId="77777777" w:rsidR="00BC70D5" w:rsidRDefault="00BC70D5">
      <w:pPr>
        <w:rPr>
          <w:rFonts w:ascii="Arial" w:hAnsi="Arial" w:cs="Arial"/>
        </w:rPr>
      </w:pPr>
    </w:p>
    <w:p w14:paraId="5828F15D" w14:textId="77777777" w:rsidR="00BC70D5" w:rsidRDefault="00BC70D5">
      <w:pPr>
        <w:rPr>
          <w:rFonts w:ascii="Arial" w:hAnsi="Arial" w:cs="Arial"/>
        </w:rPr>
      </w:pPr>
    </w:p>
    <w:p w14:paraId="35C06217" w14:textId="77777777" w:rsidR="00BC70D5" w:rsidRDefault="00BC70D5" w:rsidP="00BC70D5">
      <w:pPr>
        <w:pStyle w:val="Default"/>
        <w:tabs>
          <w:tab w:val="center" w:pos="5040"/>
        </w:tabs>
        <w:rPr>
          <w:rFonts w:ascii="Helvetica" w:eastAsia="Helvetica" w:hAnsi="Helvetica" w:cs="Helvetica"/>
          <w:b/>
          <w:sz w:val="24"/>
          <w:szCs w:val="24"/>
        </w:rPr>
      </w:pPr>
      <w:r>
        <w:rPr>
          <w:rFonts w:ascii="Helvetica" w:eastAsia="Helvetica" w:hAnsi="Helvetica" w:cs="Helvetica"/>
          <w:sz w:val="24"/>
          <w:szCs w:val="24"/>
        </w:rPr>
        <w:t>New 1/31/19</w:t>
      </w:r>
      <w:r>
        <w:rPr>
          <w:rFonts w:ascii="Helvetica" w:eastAsia="Helvetica" w:hAnsi="Helvetica" w:cs="Helvetica"/>
          <w:sz w:val="24"/>
          <w:szCs w:val="24"/>
        </w:rPr>
        <w:tab/>
      </w:r>
      <w:r>
        <w:rPr>
          <w:rFonts w:ascii="Helvetica" w:eastAsia="Helvetica" w:hAnsi="Helvetica" w:cs="Helvetica"/>
          <w:b/>
          <w:sz w:val="24"/>
          <w:szCs w:val="24"/>
        </w:rPr>
        <w:t>- 2 - 1</w:t>
      </w:r>
      <w:r w:rsidR="007C30B8">
        <w:rPr>
          <w:rFonts w:ascii="Helvetica" w:eastAsia="Helvetica" w:hAnsi="Helvetica" w:cs="Helvetica"/>
          <w:b/>
          <w:sz w:val="24"/>
          <w:szCs w:val="24"/>
        </w:rPr>
        <w:t>8</w:t>
      </w:r>
      <w:r>
        <w:rPr>
          <w:rFonts w:ascii="Helvetica" w:eastAsia="Helvetica" w:hAnsi="Helvetica" w:cs="Helvetica"/>
          <w:b/>
          <w:sz w:val="24"/>
          <w:szCs w:val="24"/>
        </w:rPr>
        <w:t>-</w:t>
      </w:r>
    </w:p>
    <w:p w14:paraId="307FD603" w14:textId="77777777" w:rsidR="00BC70D5" w:rsidRDefault="00BC70D5" w:rsidP="00BC70D5">
      <w:pPr>
        <w:pStyle w:val="Default"/>
        <w:tabs>
          <w:tab w:val="center" w:pos="5040"/>
        </w:tabs>
        <w:rPr>
          <w:rFonts w:ascii="Helvetica" w:eastAsia="Helvetica" w:hAnsi="Helvetica" w:cs="Helvetica"/>
          <w:b/>
          <w:sz w:val="24"/>
          <w:szCs w:val="24"/>
        </w:rPr>
      </w:pPr>
      <w:r>
        <w:rPr>
          <w:rFonts w:ascii="Helvetica" w:eastAsia="Helvetica" w:hAnsi="Helvetica" w:cs="Helvetica"/>
          <w:b/>
          <w:sz w:val="24"/>
          <w:szCs w:val="24"/>
        </w:rPr>
        <w:br w:type="page"/>
      </w:r>
    </w:p>
    <w:p w14:paraId="3341F9C5" w14:textId="77777777" w:rsidR="00BC70D5" w:rsidRDefault="00BC70D5" w:rsidP="00BC70D5">
      <w:pPr>
        <w:tabs>
          <w:tab w:val="center" w:pos="5040"/>
        </w:tabs>
        <w:jc w:val="center"/>
        <w:rPr>
          <w:rFonts w:ascii="Arial" w:eastAsia="Helvetica" w:hAnsi="Arial" w:cs="Arial"/>
          <w:b/>
          <w:u w:val="single"/>
        </w:rPr>
      </w:pPr>
      <w:r>
        <w:rPr>
          <w:rFonts w:ascii="Arial" w:eastAsia="Helvetica" w:hAnsi="Arial" w:cs="Arial"/>
          <w:b/>
          <w:u w:val="single"/>
        </w:rPr>
        <w:lastRenderedPageBreak/>
        <w:t>POLICIES</w:t>
      </w:r>
      <w:r w:rsidRPr="00603AB5">
        <w:rPr>
          <w:rFonts w:ascii="Arial" w:eastAsia="Helvetica" w:hAnsi="Arial" w:cs="Arial"/>
          <w:b/>
          <w:u w:val="single"/>
        </w:rPr>
        <w:t xml:space="preserve"> </w:t>
      </w:r>
      <w:r>
        <w:rPr>
          <w:rFonts w:ascii="Arial" w:eastAsia="Helvetica" w:hAnsi="Arial" w:cs="Arial"/>
          <w:b/>
          <w:u w:val="single"/>
        </w:rPr>
        <w:t>STATE</w:t>
      </w:r>
      <w:r w:rsidRPr="00DF2CF9">
        <w:rPr>
          <w:rFonts w:ascii="Arial" w:eastAsia="Helvetica" w:hAnsi="Arial" w:cs="Arial"/>
          <w:b/>
          <w:u w:val="single"/>
        </w:rPr>
        <w:t xml:space="preserve"> OTHER continued</w:t>
      </w:r>
    </w:p>
    <w:p w14:paraId="0517DBC1" w14:textId="77777777" w:rsidR="00BC70D5" w:rsidRDefault="00BC70D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hAnsi="Arial" w:cs="Arial"/>
          <w:b/>
          <w:bCs/>
        </w:rPr>
      </w:pPr>
    </w:p>
    <w:p w14:paraId="7F561EC7" w14:textId="77777777" w:rsidR="00BC70D5" w:rsidRDefault="00BC70D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hAnsi="Arial" w:cs="Arial"/>
          <w:b/>
          <w:bCs/>
        </w:rPr>
      </w:pPr>
    </w:p>
    <w:p w14:paraId="25E7A3D1" w14:textId="77777777" w:rsidR="0043744A" w:rsidRDefault="0043744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hAnsi="Arial" w:cs="Arial"/>
          <w:bCs/>
        </w:rPr>
      </w:pPr>
      <w:r>
        <w:rPr>
          <w:rFonts w:ascii="Arial" w:hAnsi="Arial" w:cs="Arial"/>
          <w:b/>
          <w:bCs/>
        </w:rPr>
        <w:t>Policy 49.  REMOVAL FROM STATE OFFICE</w:t>
      </w:r>
    </w:p>
    <w:p w14:paraId="42845594" w14:textId="77777777" w:rsidR="0043744A" w:rsidRDefault="0043744A" w:rsidP="009D0FD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hAnsi="Arial" w:cs="Arial"/>
          <w:bCs/>
        </w:rPr>
      </w:pPr>
      <w:r>
        <w:rPr>
          <w:rFonts w:ascii="Arial" w:hAnsi="Arial" w:cs="Arial"/>
          <w:bCs/>
        </w:rPr>
        <w:t xml:space="preserve">Any State (Corporate) Officer may be removed from office upon the finding that he has breached or refused to conform to, any Policy, required Procedure, Bylaw or Presidential directive.  (See Bylaws 160 to 168)  </w:t>
      </w:r>
    </w:p>
    <w:p w14:paraId="69D3E1A2" w14:textId="77777777" w:rsidR="0043744A" w:rsidRDefault="0043744A" w:rsidP="009D0FD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hAnsi="Arial" w:cs="Arial"/>
          <w:bCs/>
        </w:rPr>
      </w:pPr>
    </w:p>
    <w:p w14:paraId="00840003" w14:textId="77777777" w:rsidR="0043744A" w:rsidRDefault="0043744A" w:rsidP="009D0FDA">
      <w:pPr>
        <w:jc w:val="both"/>
        <w:rPr>
          <w:rFonts w:ascii="Arial" w:hAnsi="Arial" w:cs="Arial"/>
          <w:b/>
          <w:bCs/>
        </w:rPr>
      </w:pPr>
      <w:r>
        <w:rPr>
          <w:rFonts w:ascii="Helvetica" w:hAnsi="Helvetica" w:cs="Helvetica"/>
          <w:bCs/>
        </w:rPr>
        <w:t>Procedure 49 – How to Remove a State Officer shall be followed.</w:t>
      </w:r>
    </w:p>
    <w:p w14:paraId="630125BD" w14:textId="77777777" w:rsidR="0043744A" w:rsidRDefault="0043744A">
      <w:pPr>
        <w:pStyle w:val="Quotations"/>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napToGrid w:val="0"/>
        <w:jc w:val="center"/>
        <w:rPr>
          <w:rFonts w:ascii="Arial" w:hAnsi="Arial" w:cs="Arial"/>
          <w:b/>
          <w:bCs/>
        </w:rPr>
      </w:pPr>
    </w:p>
    <w:p w14:paraId="3E11BBC6" w14:textId="77777777" w:rsidR="0043744A" w:rsidRDefault="0043744A">
      <w:pPr>
        <w:pStyle w:val="Quotations"/>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napToGrid w:val="0"/>
        <w:jc w:val="center"/>
        <w:rPr>
          <w:rStyle w:val="Strong"/>
          <w:rFonts w:ascii="Arial" w:hAnsi="Arial" w:cs="Arial"/>
          <w:b w:val="0"/>
        </w:rPr>
      </w:pPr>
      <w:r>
        <w:rPr>
          <w:rFonts w:ascii="Arial" w:hAnsi="Arial" w:cs="Arial"/>
          <w:b/>
          <w:bCs/>
        </w:rPr>
        <w:t>Policy 50.  SIR WEBSITES</w:t>
      </w:r>
    </w:p>
    <w:p w14:paraId="495D6063" w14:textId="77777777" w:rsidR="0043744A" w:rsidRDefault="0043744A" w:rsidP="009D0FDA">
      <w:pPr>
        <w:pStyle w:val="Quotations"/>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napToGrid w:val="0"/>
        <w:jc w:val="both"/>
        <w:rPr>
          <w:rFonts w:ascii="Arial" w:hAnsi="Arial" w:cs="Arial"/>
        </w:rPr>
      </w:pPr>
      <w:r>
        <w:rPr>
          <w:rStyle w:val="Strong"/>
          <w:rFonts w:ascii="Arial" w:hAnsi="Arial" w:cs="Arial"/>
          <w:b w:val="0"/>
        </w:rPr>
        <w:t>SIR Websites are an integral SIR resource; the SIR Website effort is led by the Information Systems Committee whose members are appointed by the President.</w:t>
      </w:r>
      <w:r w:rsidR="009877B0">
        <w:rPr>
          <w:rStyle w:val="Strong"/>
          <w:rFonts w:ascii="Arial" w:hAnsi="Arial" w:cs="Arial"/>
          <w:b w:val="0"/>
        </w:rPr>
        <w:t xml:space="preserve"> </w:t>
      </w:r>
      <w:r>
        <w:rPr>
          <w:rStyle w:val="Strong"/>
          <w:rFonts w:ascii="Arial" w:hAnsi="Arial" w:cs="Arial"/>
          <w:b w:val="0"/>
        </w:rPr>
        <w:t xml:space="preserve"> This policy refers to any website on the Internet that uses the name Sons </w:t>
      </w:r>
      <w:proofErr w:type="gramStart"/>
      <w:r>
        <w:rPr>
          <w:rStyle w:val="Strong"/>
          <w:rFonts w:ascii="Arial" w:hAnsi="Arial" w:cs="Arial"/>
          <w:b w:val="0"/>
        </w:rPr>
        <w:t>In</w:t>
      </w:r>
      <w:proofErr w:type="gramEnd"/>
      <w:r>
        <w:rPr>
          <w:rStyle w:val="Strong"/>
          <w:rFonts w:ascii="Arial" w:hAnsi="Arial" w:cs="Arial"/>
          <w:b w:val="0"/>
        </w:rPr>
        <w:t xml:space="preserve"> Retirement and/or the SIR logo.</w:t>
      </w:r>
    </w:p>
    <w:p w14:paraId="1E479E6B" w14:textId="77777777" w:rsidR="0043744A" w:rsidRDefault="0043744A" w:rsidP="009D0FDA">
      <w:pPr>
        <w:pStyle w:val="Quotations"/>
        <w:jc w:val="both"/>
        <w:rPr>
          <w:rFonts w:ascii="Arial" w:hAnsi="Arial" w:cs="Arial"/>
        </w:rPr>
      </w:pPr>
    </w:p>
    <w:p w14:paraId="3C952A4A" w14:textId="77777777" w:rsidR="0043744A" w:rsidRDefault="0043744A" w:rsidP="009D0FDA">
      <w:pPr>
        <w:pStyle w:val="Quotations"/>
        <w:jc w:val="both"/>
        <w:rPr>
          <w:rStyle w:val="Strong"/>
          <w:rFonts w:ascii="Arial" w:hAnsi="Arial" w:cs="Arial"/>
          <w:b w:val="0"/>
        </w:rPr>
      </w:pPr>
      <w:r>
        <w:rPr>
          <w:rStyle w:val="Strong"/>
          <w:rFonts w:ascii="Arial" w:hAnsi="Arial" w:cs="Arial"/>
          <w:b w:val="0"/>
        </w:rPr>
        <w:t>SIR websites are intended to impart information concerning the organization. The</w:t>
      </w:r>
      <w:r w:rsidR="00E671D2">
        <w:rPr>
          <w:rStyle w:val="Strong"/>
          <w:rFonts w:ascii="Arial" w:hAnsi="Arial" w:cs="Arial"/>
          <w:b w:val="0"/>
        </w:rPr>
        <w:t xml:space="preserve"> </w:t>
      </w:r>
      <w:r>
        <w:rPr>
          <w:rStyle w:val="Strong"/>
          <w:rFonts w:ascii="Arial" w:hAnsi="Arial" w:cs="Arial"/>
          <w:b w:val="0"/>
        </w:rPr>
        <w:t>primary websi</w:t>
      </w:r>
      <w:r>
        <w:rPr>
          <w:rStyle w:val="Strong"/>
          <w:rFonts w:ascii="Arial" w:hAnsi="Arial" w:cs="Arial"/>
          <w:b w:val="0"/>
          <w:shd w:val="clear" w:color="auto" w:fill="FFFFFF"/>
        </w:rPr>
        <w:t>te,</w:t>
      </w:r>
      <w:r w:rsidR="009877B0">
        <w:rPr>
          <w:rStyle w:val="Strong"/>
          <w:rFonts w:ascii="Arial" w:hAnsi="Arial" w:cs="Arial"/>
          <w:b w:val="0"/>
          <w:shd w:val="clear" w:color="auto" w:fill="FFFFFF"/>
        </w:rPr>
        <w:t xml:space="preserve"> </w:t>
      </w:r>
      <w:hyperlink r:id="rId8" w:anchor="_blank" w:history="1">
        <w:r>
          <w:rPr>
            <w:rStyle w:val="Hyperlink"/>
            <w:rFonts w:ascii="Arial" w:hAnsi="Arial" w:cs="Arial"/>
            <w:u w:val="none"/>
          </w:rPr>
          <w:t>www.sirinc.org</w:t>
        </w:r>
      </w:hyperlink>
      <w:r>
        <w:rPr>
          <w:rStyle w:val="Strong"/>
          <w:rFonts w:ascii="Arial" w:hAnsi="Arial" w:cs="Arial"/>
          <w:b w:val="0"/>
          <w:shd w:val="clear" w:color="auto" w:fill="FFFFFF"/>
        </w:rPr>
        <w:t xml:space="preserve">, </w:t>
      </w:r>
      <w:r>
        <w:rPr>
          <w:rStyle w:val="Strong"/>
          <w:rFonts w:ascii="Arial" w:hAnsi="Arial" w:cs="Arial"/>
          <w:b w:val="0"/>
        </w:rPr>
        <w:t xml:space="preserve">shall contain information of a general nature which is easily available </w:t>
      </w:r>
    </w:p>
    <w:p w14:paraId="4184344C" w14:textId="77777777" w:rsidR="0043744A" w:rsidRDefault="0043744A" w:rsidP="009D0FDA">
      <w:pPr>
        <w:pStyle w:val="Quotations"/>
        <w:jc w:val="both"/>
      </w:pPr>
      <w:r>
        <w:rPr>
          <w:rStyle w:val="Strong"/>
          <w:rFonts w:ascii="Arial" w:hAnsi="Arial" w:cs="Arial"/>
          <w:b w:val="0"/>
        </w:rPr>
        <w:t>to the public</w:t>
      </w:r>
      <w:r w:rsidR="009877B0">
        <w:rPr>
          <w:rStyle w:val="Strong"/>
          <w:rFonts w:ascii="Arial" w:hAnsi="Arial" w:cs="Arial"/>
          <w:b w:val="0"/>
        </w:rPr>
        <w:t xml:space="preserve"> </w:t>
      </w:r>
      <w:r>
        <w:rPr>
          <w:rStyle w:val="Strong"/>
          <w:rFonts w:ascii="Arial" w:hAnsi="Arial" w:cs="Arial"/>
          <w:b w:val="0"/>
        </w:rPr>
        <w:t>including information on how to reach SIR by telephone and email.</w:t>
      </w:r>
      <w:r w:rsidR="009877B0">
        <w:rPr>
          <w:rStyle w:val="Strong"/>
          <w:rFonts w:ascii="Arial" w:hAnsi="Arial" w:cs="Arial"/>
          <w:b w:val="0"/>
        </w:rPr>
        <w:t xml:space="preserve"> </w:t>
      </w:r>
      <w:r>
        <w:rPr>
          <w:rStyle w:val="Strong"/>
          <w:rFonts w:ascii="Arial" w:hAnsi="Arial" w:cs="Arial"/>
          <w:b w:val="0"/>
        </w:rPr>
        <w:t xml:space="preserve">It shall not contain names or addresses of individual SIR members.  It shall contain a method whereby a viewer can communicate directly with </w:t>
      </w:r>
      <w:proofErr w:type="gramStart"/>
      <w:r>
        <w:rPr>
          <w:rStyle w:val="Strong"/>
          <w:rFonts w:ascii="Arial" w:hAnsi="Arial" w:cs="Arial"/>
          <w:b w:val="0"/>
        </w:rPr>
        <w:t>a</w:t>
      </w:r>
      <w:proofErr w:type="gramEnd"/>
      <w:r>
        <w:rPr>
          <w:rStyle w:val="Strong"/>
          <w:rFonts w:ascii="Arial" w:hAnsi="Arial" w:cs="Arial"/>
          <w:b w:val="0"/>
        </w:rPr>
        <w:t xml:space="preserve"> SIR Officer. Information may be found by the use of an internal search function of the SIR Roster.</w:t>
      </w:r>
    </w:p>
    <w:p w14:paraId="07D7122B" w14:textId="77777777" w:rsidR="0043744A" w:rsidRDefault="0043744A" w:rsidP="009D0FDA">
      <w:pPr>
        <w:pStyle w:val="Quotations"/>
        <w:jc w:val="both"/>
      </w:pPr>
    </w:p>
    <w:p w14:paraId="60E0A4D4" w14:textId="77777777" w:rsidR="0043744A" w:rsidRDefault="0043744A" w:rsidP="009D0FDA">
      <w:pPr>
        <w:pStyle w:val="Quotations"/>
        <w:jc w:val="both"/>
        <w:rPr>
          <w:rFonts w:ascii="Arial" w:hAnsi="Arial" w:cs="Arial"/>
        </w:rPr>
      </w:pPr>
      <w:r>
        <w:rPr>
          <w:rFonts w:ascii="Arial" w:hAnsi="Arial" w:cs="Arial"/>
        </w:rPr>
        <w:t>A second web page can be accessed through</w:t>
      </w:r>
      <w:r w:rsidR="009877B0">
        <w:rPr>
          <w:rFonts w:ascii="Arial" w:hAnsi="Arial" w:cs="Arial"/>
        </w:rPr>
        <w:t xml:space="preserve"> </w:t>
      </w:r>
      <w:r>
        <w:rPr>
          <w:rFonts w:ascii="Arial" w:hAnsi="Arial" w:cs="Arial"/>
        </w:rPr>
        <w:t>www.</w:t>
      </w:r>
      <w:hyperlink r:id="rId9" w:anchor="_blank" w:history="1">
        <w:r>
          <w:rPr>
            <w:rStyle w:val="Hyperlink"/>
            <w:rFonts w:ascii="Arial" w:hAnsi="Arial" w:cs="Arial"/>
            <w:u w:val="none"/>
          </w:rPr>
          <w:t>sirinc.org</w:t>
        </w:r>
      </w:hyperlink>
      <w:r w:rsidR="009877B0">
        <w:t xml:space="preserve"> </w:t>
      </w:r>
      <w:r>
        <w:rPr>
          <w:rFonts w:ascii="Arial" w:hAnsi="Arial" w:cs="Arial"/>
        </w:rPr>
        <w:t>by clicking on Member's Information. It is intended primarily for SIR members. It shall contain information largely of interest only to members.  It is available directly or by a link from the sirinc.org website. It may contain names, such as authors of documents, without the approval of the individual. It may contain names and addresses of individuals, or proprietary SIR information which shall be password protected using a password obtained from a Branch Secretary or Branch Big Sir.</w:t>
      </w:r>
    </w:p>
    <w:p w14:paraId="25205579" w14:textId="77777777" w:rsidR="0043744A" w:rsidRDefault="0043744A" w:rsidP="009D0FDA">
      <w:pPr>
        <w:pStyle w:val="Quotations"/>
        <w:jc w:val="both"/>
        <w:rPr>
          <w:rFonts w:ascii="Arial" w:hAnsi="Arial" w:cs="Arial"/>
        </w:rPr>
      </w:pPr>
    </w:p>
    <w:p w14:paraId="647BD17B" w14:textId="77777777" w:rsidR="0043744A" w:rsidRDefault="0043744A" w:rsidP="009D0FDA">
      <w:pPr>
        <w:pStyle w:val="Quotations"/>
        <w:jc w:val="both"/>
      </w:pPr>
      <w:r>
        <w:rPr>
          <w:rStyle w:val="Strong"/>
          <w:rFonts w:ascii="Arial" w:hAnsi="Arial" w:cs="Arial"/>
          <w:b w:val="0"/>
        </w:rPr>
        <w:t>SIR Website content shall meet the following criteria:</w:t>
      </w:r>
    </w:p>
    <w:p w14:paraId="7D20434E" w14:textId="77777777" w:rsidR="0043744A" w:rsidRDefault="0043744A" w:rsidP="009D0FDA">
      <w:pPr>
        <w:pStyle w:val="Quotations"/>
        <w:jc w:val="both"/>
      </w:pPr>
    </w:p>
    <w:p w14:paraId="59C30F8E" w14:textId="77777777" w:rsidR="0043744A" w:rsidRDefault="0043744A" w:rsidP="009D0FDA">
      <w:pPr>
        <w:pStyle w:val="Quotations"/>
        <w:jc w:val="both"/>
      </w:pPr>
      <w:r>
        <w:rPr>
          <w:rFonts w:ascii="Arial" w:hAnsi="Arial" w:cs="Arial"/>
        </w:rPr>
        <w:t>Any use of the copyrighted SIR logo</w:t>
      </w:r>
      <w:r w:rsidR="009877B0">
        <w:rPr>
          <w:rFonts w:ascii="Arial" w:hAnsi="Arial" w:cs="Arial"/>
        </w:rPr>
        <w:t xml:space="preserve"> </w:t>
      </w:r>
      <w:r>
        <w:rPr>
          <w:rFonts w:ascii="Arial" w:hAnsi="Arial" w:cs="Arial"/>
        </w:rPr>
        <w:t>shall be in accordance with</w:t>
      </w:r>
      <w:r w:rsidR="009877B0">
        <w:rPr>
          <w:rFonts w:ascii="Arial" w:hAnsi="Arial" w:cs="Arial"/>
        </w:rPr>
        <w:t xml:space="preserve"> </w:t>
      </w:r>
      <w:r>
        <w:rPr>
          <w:rStyle w:val="Strong"/>
          <w:rFonts w:ascii="Arial" w:hAnsi="Arial" w:cs="Arial"/>
          <w:b w:val="0"/>
        </w:rPr>
        <w:t>Policy 9 – Logo in the SIR Policy Manual.</w:t>
      </w:r>
    </w:p>
    <w:p w14:paraId="2B389D1E" w14:textId="77777777" w:rsidR="0043744A" w:rsidRDefault="0043744A" w:rsidP="009D0FDA">
      <w:pPr>
        <w:pStyle w:val="Quotations"/>
        <w:jc w:val="both"/>
      </w:pPr>
    </w:p>
    <w:p w14:paraId="35F05C45" w14:textId="77777777" w:rsidR="0043744A" w:rsidRDefault="0043744A" w:rsidP="009D0FDA">
      <w:pPr>
        <w:pStyle w:val="Quotations"/>
        <w:jc w:val="both"/>
      </w:pPr>
      <w:r>
        <w:rPr>
          <w:rFonts w:ascii="Arial" w:hAnsi="Arial" w:cs="Arial"/>
        </w:rPr>
        <w:t xml:space="preserve">No text or image in </w:t>
      </w:r>
      <w:proofErr w:type="gramStart"/>
      <w:r>
        <w:rPr>
          <w:rFonts w:ascii="Arial" w:hAnsi="Arial" w:cs="Arial"/>
        </w:rPr>
        <w:t>a</w:t>
      </w:r>
      <w:proofErr w:type="gramEnd"/>
      <w:r>
        <w:rPr>
          <w:rFonts w:ascii="Arial" w:hAnsi="Arial" w:cs="Arial"/>
        </w:rPr>
        <w:t xml:space="preserve"> SIR Website shall include any profanity or immoral subject matter.</w:t>
      </w:r>
    </w:p>
    <w:p w14:paraId="61108AC5" w14:textId="77777777" w:rsidR="0043744A" w:rsidRDefault="0043744A" w:rsidP="009D0FDA">
      <w:pPr>
        <w:pStyle w:val="ListParagraph"/>
        <w:ind w:left="0"/>
        <w:jc w:val="both"/>
      </w:pPr>
    </w:p>
    <w:p w14:paraId="52A8A140" w14:textId="77777777" w:rsidR="0043744A" w:rsidRDefault="0043744A" w:rsidP="009D0FDA">
      <w:pPr>
        <w:pStyle w:val="ListParagraph"/>
        <w:ind w:left="0"/>
        <w:jc w:val="both"/>
        <w:rPr>
          <w:rFonts w:ascii="Arial" w:hAnsi="Arial" w:cs="Arial"/>
          <w:color w:val="000000"/>
        </w:rPr>
      </w:pPr>
      <w:r>
        <w:rPr>
          <w:rFonts w:ascii="Arial" w:hAnsi="Arial" w:cs="Arial"/>
        </w:rPr>
        <w:t xml:space="preserve">No advertising for or other mention of any product, service, specific religious denomination, political preference, affiliation, group, or organization other than the SIR is to be listed on any SIR </w:t>
      </w:r>
      <w:r>
        <w:rPr>
          <w:rFonts w:ascii="Arial" w:hAnsi="Arial" w:cs="Arial"/>
          <w:color w:val="000000"/>
        </w:rPr>
        <w:t>Website.</w:t>
      </w:r>
    </w:p>
    <w:p w14:paraId="2A3EED7E" w14:textId="77777777" w:rsidR="00BC70D5" w:rsidRDefault="00BC70D5" w:rsidP="009D0FDA">
      <w:pPr>
        <w:pStyle w:val="ListParagraph"/>
        <w:ind w:left="0"/>
        <w:jc w:val="both"/>
        <w:rPr>
          <w:rFonts w:ascii="Arial" w:hAnsi="Arial" w:cs="Arial"/>
          <w:color w:val="000000"/>
        </w:rPr>
      </w:pPr>
    </w:p>
    <w:p w14:paraId="4B29BB10" w14:textId="77777777" w:rsidR="00BC70D5" w:rsidRDefault="00BC70D5" w:rsidP="009D0FDA">
      <w:pPr>
        <w:pStyle w:val="ListParagraph"/>
        <w:ind w:left="0"/>
        <w:jc w:val="both"/>
        <w:rPr>
          <w:rFonts w:ascii="Arial" w:hAnsi="Arial" w:cs="Arial"/>
          <w:color w:val="000000"/>
        </w:rPr>
      </w:pPr>
    </w:p>
    <w:p w14:paraId="1AFA28CF" w14:textId="77777777" w:rsidR="00BC70D5" w:rsidRDefault="00BC70D5" w:rsidP="009D0FDA">
      <w:pPr>
        <w:pStyle w:val="ListParagraph"/>
        <w:ind w:left="0"/>
        <w:jc w:val="both"/>
        <w:rPr>
          <w:rFonts w:ascii="Arial" w:hAnsi="Arial" w:cs="Arial"/>
          <w:color w:val="000000"/>
        </w:rPr>
      </w:pPr>
    </w:p>
    <w:p w14:paraId="09FC586E" w14:textId="77777777" w:rsidR="00BC70D5" w:rsidRDefault="00BC70D5" w:rsidP="009D0FDA">
      <w:pPr>
        <w:pStyle w:val="ListParagraph"/>
        <w:ind w:left="0"/>
        <w:jc w:val="both"/>
        <w:rPr>
          <w:rFonts w:ascii="Arial" w:hAnsi="Arial" w:cs="Arial"/>
          <w:color w:val="000000"/>
        </w:rPr>
      </w:pPr>
    </w:p>
    <w:p w14:paraId="30D93586" w14:textId="77777777" w:rsidR="00BC70D5" w:rsidRDefault="00BC70D5" w:rsidP="009D0FDA">
      <w:pPr>
        <w:pStyle w:val="ListParagraph"/>
        <w:ind w:left="0"/>
        <w:jc w:val="both"/>
        <w:rPr>
          <w:rFonts w:ascii="Arial" w:hAnsi="Arial" w:cs="Arial"/>
          <w:color w:val="000000"/>
        </w:rPr>
      </w:pPr>
    </w:p>
    <w:p w14:paraId="17E72D0D" w14:textId="77777777" w:rsidR="00BC70D5" w:rsidRDefault="00BC70D5" w:rsidP="009D0FDA">
      <w:pPr>
        <w:pStyle w:val="ListParagraph"/>
        <w:ind w:left="0"/>
        <w:jc w:val="both"/>
        <w:rPr>
          <w:rFonts w:ascii="Arial" w:hAnsi="Arial" w:cs="Arial"/>
          <w:color w:val="000000"/>
        </w:rPr>
      </w:pPr>
    </w:p>
    <w:p w14:paraId="1AB7F742" w14:textId="77777777" w:rsidR="00BC70D5" w:rsidRDefault="00BC70D5">
      <w:pPr>
        <w:pStyle w:val="ListParagraph"/>
        <w:ind w:left="0"/>
        <w:rPr>
          <w:rFonts w:ascii="Arial" w:hAnsi="Arial" w:cs="Arial"/>
          <w:color w:val="000000"/>
        </w:rPr>
      </w:pPr>
    </w:p>
    <w:p w14:paraId="1E9566E9" w14:textId="77777777" w:rsidR="00BC70D5" w:rsidRDefault="00BC70D5">
      <w:pPr>
        <w:pStyle w:val="ListParagraph"/>
        <w:ind w:left="0"/>
        <w:rPr>
          <w:rFonts w:ascii="Arial" w:hAnsi="Arial" w:cs="Arial"/>
          <w:color w:val="000000"/>
        </w:rPr>
      </w:pPr>
    </w:p>
    <w:p w14:paraId="6499BA81" w14:textId="77777777" w:rsidR="00BC70D5" w:rsidRDefault="00BC70D5" w:rsidP="00BC70D5">
      <w:pPr>
        <w:pStyle w:val="Default"/>
        <w:tabs>
          <w:tab w:val="center" w:pos="5040"/>
        </w:tabs>
        <w:rPr>
          <w:rFonts w:ascii="Helvetica" w:eastAsia="Helvetica" w:hAnsi="Helvetica" w:cs="Helvetica"/>
          <w:b/>
          <w:sz w:val="24"/>
          <w:szCs w:val="24"/>
        </w:rPr>
      </w:pPr>
      <w:r>
        <w:rPr>
          <w:rFonts w:ascii="Helvetica" w:eastAsia="Helvetica" w:hAnsi="Helvetica" w:cs="Helvetica"/>
          <w:sz w:val="24"/>
          <w:szCs w:val="24"/>
        </w:rPr>
        <w:t>New 1/31/19</w:t>
      </w:r>
      <w:r>
        <w:rPr>
          <w:rFonts w:ascii="Helvetica" w:eastAsia="Helvetica" w:hAnsi="Helvetica" w:cs="Helvetica"/>
          <w:sz w:val="24"/>
          <w:szCs w:val="24"/>
        </w:rPr>
        <w:tab/>
      </w:r>
      <w:r>
        <w:rPr>
          <w:rFonts w:ascii="Helvetica" w:eastAsia="Helvetica" w:hAnsi="Helvetica" w:cs="Helvetica"/>
          <w:b/>
          <w:sz w:val="24"/>
          <w:szCs w:val="24"/>
        </w:rPr>
        <w:t>- 2 - 1</w:t>
      </w:r>
      <w:r w:rsidR="007C30B8">
        <w:rPr>
          <w:rFonts w:ascii="Helvetica" w:eastAsia="Helvetica" w:hAnsi="Helvetica" w:cs="Helvetica"/>
          <w:b/>
          <w:sz w:val="24"/>
          <w:szCs w:val="24"/>
        </w:rPr>
        <w:t>9</w:t>
      </w:r>
      <w:r>
        <w:rPr>
          <w:rFonts w:ascii="Helvetica" w:eastAsia="Helvetica" w:hAnsi="Helvetica" w:cs="Helvetica"/>
          <w:b/>
          <w:sz w:val="24"/>
          <w:szCs w:val="24"/>
        </w:rPr>
        <w:t xml:space="preserve"> -</w:t>
      </w:r>
    </w:p>
    <w:p w14:paraId="7894DA1A" w14:textId="77777777" w:rsidR="00BC70D5" w:rsidRDefault="00BC70D5" w:rsidP="00BC70D5">
      <w:pPr>
        <w:pStyle w:val="Default"/>
        <w:tabs>
          <w:tab w:val="center" w:pos="5040"/>
        </w:tabs>
        <w:rPr>
          <w:rFonts w:ascii="Arial" w:hAnsi="Arial" w:cs="Arial"/>
        </w:rPr>
      </w:pPr>
      <w:r>
        <w:br w:type="page"/>
      </w:r>
    </w:p>
    <w:p w14:paraId="017FFF3A" w14:textId="77777777" w:rsidR="0043744A" w:rsidRPr="00BC70D5" w:rsidRDefault="0043744A">
      <w:pPr>
        <w:jc w:val="center"/>
        <w:rPr>
          <w:rFonts w:ascii="Arial" w:hAnsi="Arial" w:cs="Arial"/>
          <w:u w:val="single"/>
        </w:rPr>
      </w:pPr>
      <w:r w:rsidRPr="00BC70D5">
        <w:rPr>
          <w:rFonts w:ascii="Arial" w:hAnsi="Arial" w:cs="Arial"/>
          <w:b/>
          <w:sz w:val="32"/>
          <w:szCs w:val="32"/>
          <w:u w:val="single"/>
        </w:rPr>
        <w:lastRenderedPageBreak/>
        <w:t>PROCEDURES</w:t>
      </w:r>
      <w:r w:rsidR="00BC70D5">
        <w:rPr>
          <w:rFonts w:ascii="Arial" w:hAnsi="Arial" w:cs="Arial"/>
          <w:b/>
          <w:sz w:val="32"/>
          <w:szCs w:val="32"/>
          <w:u w:val="single"/>
        </w:rPr>
        <w:t xml:space="preserve"> - </w:t>
      </w:r>
      <w:r w:rsidRPr="00BC70D5">
        <w:rPr>
          <w:rFonts w:ascii="Arial" w:hAnsi="Arial" w:cs="Arial"/>
          <w:b/>
          <w:sz w:val="28"/>
          <w:szCs w:val="28"/>
          <w:u w:val="single"/>
        </w:rPr>
        <w:t>GENERAL</w:t>
      </w:r>
    </w:p>
    <w:p w14:paraId="266EF737" w14:textId="77777777" w:rsidR="0043744A" w:rsidRDefault="0043744A">
      <w:pPr>
        <w:rPr>
          <w:rFonts w:ascii="Arial" w:hAnsi="Arial" w:cs="Arial"/>
        </w:rPr>
      </w:pPr>
    </w:p>
    <w:p w14:paraId="0A0EB3BB" w14:textId="77777777" w:rsidR="0043744A" w:rsidRDefault="0043744A" w:rsidP="002E4CB6">
      <w:pPr>
        <w:pStyle w:val="BodyText"/>
        <w:widowControl/>
        <w:shd w:val="clear" w:color="auto" w:fill="FFFFFF"/>
        <w:spacing w:after="0"/>
        <w:jc w:val="both"/>
        <w:rPr>
          <w:rFonts w:ascii="Arial" w:hAnsi="Arial" w:cs="Arial"/>
        </w:rPr>
      </w:pPr>
      <w:r>
        <w:rPr>
          <w:rFonts w:ascii="Arial" w:hAnsi="Arial" w:cs="Arial"/>
          <w:b/>
          <w:bCs/>
        </w:rPr>
        <w:t>Procedure 6 – How to</w:t>
      </w:r>
      <w:r w:rsidR="001213EF">
        <w:rPr>
          <w:rFonts w:ascii="Arial" w:hAnsi="Arial" w:cs="Arial"/>
          <w:b/>
          <w:bCs/>
        </w:rPr>
        <w:t xml:space="preserve"> </w:t>
      </w:r>
      <w:r>
        <w:rPr>
          <w:rFonts w:ascii="Arial" w:hAnsi="Arial" w:cs="Arial"/>
          <w:b/>
          <w:bCs/>
        </w:rPr>
        <w:t>Provide and Serve Alcoholic Beverages at Meetings and Events</w:t>
      </w:r>
    </w:p>
    <w:p w14:paraId="7111B521" w14:textId="77777777" w:rsidR="0043744A" w:rsidRPr="00B96A36" w:rsidRDefault="0043744A" w:rsidP="002E4CB6">
      <w:pPr>
        <w:pStyle w:val="BodyText"/>
        <w:widowControl/>
        <w:shd w:val="clear" w:color="auto" w:fill="FFFFFF"/>
        <w:spacing w:after="0" w:line="240" w:lineRule="auto"/>
        <w:jc w:val="both"/>
        <w:rPr>
          <w:rFonts w:ascii="Arial" w:hAnsi="Arial" w:cs="Arial"/>
          <w:caps/>
          <w:kern w:val="24"/>
        </w:rPr>
      </w:pPr>
      <w:r w:rsidRPr="00B96A36">
        <w:rPr>
          <w:rFonts w:ascii="Arial" w:hAnsi="Arial" w:cs="Arial"/>
          <w:caps/>
          <w:kern w:val="24"/>
        </w:rPr>
        <w:t xml:space="preserve">Procedures for Selling/Serving Alcohol at </w:t>
      </w:r>
      <w:proofErr w:type="gramStart"/>
      <w:r w:rsidRPr="00B96A36">
        <w:rPr>
          <w:rFonts w:ascii="Arial" w:hAnsi="Arial" w:cs="Arial"/>
          <w:caps/>
          <w:kern w:val="24"/>
        </w:rPr>
        <w:t>a</w:t>
      </w:r>
      <w:proofErr w:type="gramEnd"/>
      <w:r w:rsidRPr="00B96A36">
        <w:rPr>
          <w:rFonts w:ascii="Arial" w:hAnsi="Arial" w:cs="Arial"/>
          <w:caps/>
          <w:kern w:val="24"/>
        </w:rPr>
        <w:t xml:space="preserve"> SIR Function</w:t>
      </w:r>
    </w:p>
    <w:p w14:paraId="4F5EB148" w14:textId="77777777" w:rsidR="0043744A" w:rsidRPr="00B96A36" w:rsidRDefault="0043744A" w:rsidP="00CA0128">
      <w:pPr>
        <w:pStyle w:val="BodyText"/>
        <w:widowControl/>
        <w:shd w:val="clear" w:color="auto" w:fill="FFFFFF"/>
        <w:spacing w:after="0" w:line="240" w:lineRule="auto"/>
        <w:jc w:val="both"/>
        <w:rPr>
          <w:rFonts w:ascii="Arial" w:hAnsi="Arial" w:cs="Arial"/>
          <w:caps/>
          <w:kern w:val="24"/>
        </w:rPr>
      </w:pPr>
    </w:p>
    <w:p w14:paraId="7EC3E3CE" w14:textId="77777777" w:rsidR="001213EF" w:rsidRDefault="009C3B4F" w:rsidP="00CA0128">
      <w:pPr>
        <w:pStyle w:val="BodyText"/>
        <w:widowControl/>
        <w:shd w:val="clear" w:color="auto" w:fill="FFFFFF"/>
        <w:spacing w:after="0" w:line="240" w:lineRule="auto"/>
        <w:ind w:left="360" w:hanging="360"/>
        <w:jc w:val="both"/>
        <w:rPr>
          <w:rFonts w:ascii="Arial" w:hAnsi="Arial" w:cs="Arial"/>
        </w:rPr>
      </w:pPr>
      <w:r>
        <w:rPr>
          <w:rFonts w:ascii="Arial" w:hAnsi="Arial" w:cs="Arial"/>
        </w:rPr>
        <w:t>a.</w:t>
      </w:r>
      <w:r>
        <w:rPr>
          <w:rFonts w:ascii="Arial" w:hAnsi="Arial" w:cs="Arial"/>
        </w:rPr>
        <w:tab/>
      </w:r>
      <w:r w:rsidR="0043744A">
        <w:rPr>
          <w:rFonts w:ascii="Arial" w:hAnsi="Arial" w:cs="Arial"/>
        </w:rPr>
        <w:t>To meet the requirements of our Liquor Liability Carrier, any branch serving alcohol at their meetings or events shall</w:t>
      </w:r>
      <w:r w:rsidR="001213EF">
        <w:rPr>
          <w:rFonts w:ascii="Arial" w:hAnsi="Arial" w:cs="Arial"/>
        </w:rPr>
        <w:t xml:space="preserve"> </w:t>
      </w:r>
      <w:r w:rsidR="0043744A">
        <w:rPr>
          <w:rFonts w:ascii="Arial" w:hAnsi="Arial" w:cs="Arial"/>
        </w:rPr>
        <w:t>have two certified bartenders.</w:t>
      </w:r>
    </w:p>
    <w:p w14:paraId="3C074F12" w14:textId="77777777" w:rsidR="001213EF" w:rsidRDefault="001213EF" w:rsidP="00CA0128">
      <w:pPr>
        <w:pStyle w:val="BodyText"/>
        <w:widowControl/>
        <w:shd w:val="clear" w:color="auto" w:fill="FFFFFF"/>
        <w:spacing w:after="0" w:line="240" w:lineRule="auto"/>
        <w:jc w:val="both"/>
        <w:rPr>
          <w:rFonts w:ascii="Arial" w:hAnsi="Arial" w:cs="Arial"/>
        </w:rPr>
      </w:pPr>
    </w:p>
    <w:p w14:paraId="7F713B7A" w14:textId="77777777" w:rsidR="009C3B4F" w:rsidRDefault="009C3B4F" w:rsidP="00CA0128">
      <w:pPr>
        <w:pStyle w:val="BodyText"/>
        <w:widowControl/>
        <w:shd w:val="clear" w:color="auto" w:fill="FFFFFF"/>
        <w:spacing w:after="0" w:line="240" w:lineRule="auto"/>
        <w:ind w:left="360" w:hanging="360"/>
        <w:jc w:val="both"/>
        <w:rPr>
          <w:rFonts w:ascii="Arial" w:hAnsi="Arial" w:cs="Arial"/>
        </w:rPr>
      </w:pPr>
      <w:r>
        <w:rPr>
          <w:rFonts w:ascii="Arial" w:hAnsi="Arial" w:cs="Arial"/>
        </w:rPr>
        <w:t>b.</w:t>
      </w:r>
      <w:r>
        <w:rPr>
          <w:rFonts w:ascii="Arial" w:hAnsi="Arial" w:cs="Arial"/>
        </w:rPr>
        <w:tab/>
      </w:r>
      <w:r w:rsidR="0043744A">
        <w:rPr>
          <w:rFonts w:ascii="Arial" w:hAnsi="Arial" w:cs="Arial"/>
        </w:rPr>
        <w:t>Any SIR member selling and serving alcohol shall be trained and certified through a Bartenders training course via the internet or</w:t>
      </w:r>
      <w:r w:rsidR="009877B0">
        <w:rPr>
          <w:rFonts w:ascii="Arial" w:hAnsi="Arial" w:cs="Arial"/>
        </w:rPr>
        <w:t xml:space="preserve"> </w:t>
      </w:r>
      <w:r w:rsidR="0043744A">
        <w:rPr>
          <w:rFonts w:ascii="Arial" w:hAnsi="Arial" w:cs="Arial"/>
        </w:rPr>
        <w:t>through another responsible beverage server certification program.  Expense</w:t>
      </w:r>
      <w:r w:rsidR="009877B0">
        <w:rPr>
          <w:rFonts w:ascii="Arial" w:hAnsi="Arial" w:cs="Arial"/>
        </w:rPr>
        <w:t xml:space="preserve"> </w:t>
      </w:r>
      <w:r w:rsidR="0043744A">
        <w:rPr>
          <w:rFonts w:ascii="Arial" w:hAnsi="Arial" w:cs="Arial"/>
        </w:rPr>
        <w:t>of the program is</w:t>
      </w:r>
      <w:r w:rsidR="009877B0">
        <w:rPr>
          <w:rFonts w:ascii="Arial" w:hAnsi="Arial" w:cs="Arial"/>
        </w:rPr>
        <w:t xml:space="preserve"> </w:t>
      </w:r>
      <w:r w:rsidR="0043744A">
        <w:rPr>
          <w:rFonts w:ascii="Arial" w:hAnsi="Arial" w:cs="Arial"/>
        </w:rPr>
        <w:t>to be absorbed by the branch. Documentation of co</w:t>
      </w:r>
      <w:r w:rsidR="009877B0">
        <w:rPr>
          <w:rFonts w:ascii="Arial" w:hAnsi="Arial" w:cs="Arial"/>
        </w:rPr>
        <w:t xml:space="preserve">mpliance is the certificates of </w:t>
      </w:r>
      <w:r w:rsidR="0043744A">
        <w:rPr>
          <w:rFonts w:ascii="Arial" w:hAnsi="Arial" w:cs="Arial"/>
        </w:rPr>
        <w:t>completion. Failure to meet this requirement could result in the branch losing its Liquor Liability insurance.</w:t>
      </w:r>
    </w:p>
    <w:p w14:paraId="3603C4A3" w14:textId="77777777" w:rsidR="009C3B4F" w:rsidRDefault="009C3B4F" w:rsidP="00CA0128">
      <w:pPr>
        <w:pStyle w:val="BodyText"/>
        <w:widowControl/>
        <w:shd w:val="clear" w:color="auto" w:fill="FFFFFF"/>
        <w:spacing w:after="0" w:line="240" w:lineRule="auto"/>
        <w:ind w:left="360" w:hanging="360"/>
        <w:jc w:val="both"/>
        <w:rPr>
          <w:rFonts w:ascii="Arial" w:hAnsi="Arial" w:cs="Arial"/>
        </w:rPr>
      </w:pPr>
    </w:p>
    <w:p w14:paraId="499B6ADE" w14:textId="77777777" w:rsidR="009C3B4F" w:rsidRPr="009C3B4F" w:rsidRDefault="0043744A" w:rsidP="000624E3">
      <w:pPr>
        <w:pStyle w:val="BodyText"/>
        <w:widowControl/>
        <w:numPr>
          <w:ilvl w:val="0"/>
          <w:numId w:val="13"/>
        </w:numPr>
        <w:shd w:val="clear" w:color="auto" w:fill="FFFFFF"/>
        <w:tabs>
          <w:tab w:val="clear" w:pos="720"/>
          <w:tab w:val="left" w:pos="1260"/>
        </w:tabs>
        <w:spacing w:after="0" w:line="240" w:lineRule="auto"/>
        <w:ind w:left="360"/>
        <w:jc w:val="both"/>
        <w:rPr>
          <w:rFonts w:ascii="Arial" w:hAnsi="Arial" w:cs="Arial"/>
        </w:rPr>
      </w:pPr>
      <w:r>
        <w:rPr>
          <w:rFonts w:ascii="Arial" w:eastAsia="Helvetica" w:hAnsi="Arial" w:cs="Arial"/>
          <w:shd w:val="clear" w:color="auto" w:fill="FFFFFF"/>
        </w:rPr>
        <w:t>Should a Branch receive income from the sale of alcohol, said income shall be reported monthly as a separate line item on the Branch Form 28 under Receipts, 103 Other – Alcohol Sales.</w:t>
      </w:r>
      <w:r w:rsidR="001213EF">
        <w:rPr>
          <w:rFonts w:ascii="Arial" w:eastAsia="Helvetica" w:hAnsi="Arial" w:cs="Arial"/>
          <w:shd w:val="clear" w:color="auto" w:fill="FFFFFF"/>
        </w:rPr>
        <w:t xml:space="preserve">  </w:t>
      </w:r>
      <w:r>
        <w:rPr>
          <w:rFonts w:ascii="Arial" w:hAnsi="Arial" w:cs="Arial"/>
        </w:rPr>
        <w:t>Any branch that generates income from selling alcohol shall report annual income to the State Insurance Committee Chairman, as mandated by our insurance carrier</w:t>
      </w:r>
      <w:r>
        <w:rPr>
          <w:rFonts w:ascii="Arial" w:hAnsi="Arial" w:cs="Arial"/>
          <w:b/>
        </w:rPr>
        <w:t>.</w:t>
      </w:r>
    </w:p>
    <w:p w14:paraId="6A5FB5B1" w14:textId="77777777" w:rsidR="009C3B4F" w:rsidRPr="009C3B4F" w:rsidRDefault="009C3B4F" w:rsidP="00CA0128">
      <w:pPr>
        <w:pStyle w:val="BodyText"/>
        <w:widowControl/>
        <w:shd w:val="clear" w:color="auto" w:fill="FFFFFF"/>
        <w:spacing w:after="0" w:line="240" w:lineRule="auto"/>
        <w:jc w:val="both"/>
        <w:rPr>
          <w:rFonts w:ascii="Arial" w:hAnsi="Arial" w:cs="Arial"/>
        </w:rPr>
      </w:pPr>
    </w:p>
    <w:p w14:paraId="74CA287B" w14:textId="77777777" w:rsidR="0043744A" w:rsidRDefault="0043744A" w:rsidP="00A53D81">
      <w:pPr>
        <w:pStyle w:val="BodyText"/>
        <w:widowControl/>
        <w:numPr>
          <w:ilvl w:val="0"/>
          <w:numId w:val="13"/>
        </w:numPr>
        <w:shd w:val="clear" w:color="auto" w:fill="FFFFFF"/>
        <w:tabs>
          <w:tab w:val="clear" w:pos="720"/>
          <w:tab w:val="left" w:pos="0"/>
        </w:tabs>
        <w:spacing w:after="0" w:line="240" w:lineRule="auto"/>
        <w:ind w:left="360"/>
        <w:jc w:val="both"/>
        <w:rPr>
          <w:rFonts w:ascii="Arial" w:hAnsi="Arial" w:cs="Arial"/>
        </w:rPr>
      </w:pPr>
      <w:r>
        <w:rPr>
          <w:rFonts w:ascii="Arial" w:hAnsi="Arial" w:cs="Arial"/>
        </w:rPr>
        <w:t>Exception</w:t>
      </w:r>
      <w:r w:rsidR="001213EF">
        <w:rPr>
          <w:rFonts w:ascii="Arial" w:hAnsi="Arial" w:cs="Arial"/>
        </w:rPr>
        <w:t xml:space="preserve"> </w:t>
      </w:r>
      <w:r>
        <w:rPr>
          <w:rFonts w:ascii="Arial" w:hAnsi="Arial" w:cs="Arial"/>
        </w:rPr>
        <w:t>to this Procedure – Participants Serving</w:t>
      </w:r>
      <w:r w:rsidR="009C3B4F">
        <w:rPr>
          <w:rFonts w:ascii="Arial" w:hAnsi="Arial" w:cs="Arial"/>
        </w:rPr>
        <w:t xml:space="preserve"> </w:t>
      </w:r>
      <w:r>
        <w:rPr>
          <w:rFonts w:ascii="Arial" w:hAnsi="Arial" w:cs="Arial"/>
        </w:rPr>
        <w:t>Themselves</w:t>
      </w:r>
      <w:r w:rsidR="009C3B4F">
        <w:rPr>
          <w:rFonts w:ascii="Arial" w:hAnsi="Arial" w:cs="Arial"/>
        </w:rPr>
        <w:t xml:space="preserve">.  </w:t>
      </w:r>
      <w:r>
        <w:rPr>
          <w:rFonts w:ascii="Arial" w:hAnsi="Arial" w:cs="Arial"/>
        </w:rPr>
        <w:t>If at</w:t>
      </w:r>
      <w:r w:rsidR="009C3B4F">
        <w:rPr>
          <w:rFonts w:ascii="Arial" w:hAnsi="Arial" w:cs="Arial"/>
        </w:rPr>
        <w:t xml:space="preserve"> </w:t>
      </w:r>
      <w:proofErr w:type="gramStart"/>
      <w:r>
        <w:rPr>
          <w:rFonts w:ascii="Arial" w:hAnsi="Arial" w:cs="Arial"/>
        </w:rPr>
        <w:t>a</w:t>
      </w:r>
      <w:proofErr w:type="gramEnd"/>
      <w:r>
        <w:rPr>
          <w:rFonts w:ascii="Arial" w:hAnsi="Arial" w:cs="Arial"/>
        </w:rPr>
        <w:t xml:space="preserve"> SIR</w:t>
      </w:r>
      <w:r w:rsidR="009C3B4F">
        <w:rPr>
          <w:rFonts w:ascii="Arial" w:hAnsi="Arial" w:cs="Arial"/>
        </w:rPr>
        <w:t xml:space="preserve"> </w:t>
      </w:r>
      <w:r>
        <w:rPr>
          <w:rFonts w:ascii="Arial" w:hAnsi="Arial" w:cs="Arial"/>
        </w:rPr>
        <w:t>function where Certified Bartenders are not present or are not serving the alcoholic beverages, the participants must serve themselves…no</w:t>
      </w:r>
      <w:r w:rsidR="009C3B4F">
        <w:rPr>
          <w:rFonts w:ascii="Arial" w:hAnsi="Arial" w:cs="Arial"/>
        </w:rPr>
        <w:t xml:space="preserve"> </w:t>
      </w:r>
      <w:r>
        <w:rPr>
          <w:rFonts w:ascii="Arial" w:hAnsi="Arial" w:cs="Arial"/>
        </w:rPr>
        <w:t>exceptions.</w:t>
      </w:r>
    </w:p>
    <w:p w14:paraId="0A7FE714" w14:textId="77777777" w:rsidR="0043744A" w:rsidRDefault="0043744A" w:rsidP="00CA0128">
      <w:pPr>
        <w:pStyle w:val="BodyText"/>
        <w:widowControl/>
        <w:shd w:val="clear" w:color="auto" w:fill="FFFFFF"/>
        <w:spacing w:after="0" w:line="240" w:lineRule="auto"/>
        <w:jc w:val="both"/>
        <w:rPr>
          <w:rFonts w:ascii="Arial" w:hAnsi="Arial" w:cs="Arial"/>
        </w:rPr>
      </w:pPr>
    </w:p>
    <w:p w14:paraId="67D0AF6C" w14:textId="77777777" w:rsidR="0043744A" w:rsidRDefault="0043744A">
      <w:pPr>
        <w:pStyle w:val="BodyText"/>
        <w:widowControl/>
        <w:shd w:val="clear" w:color="auto" w:fill="FFFFFF"/>
        <w:spacing w:after="0" w:line="240" w:lineRule="auto"/>
        <w:rPr>
          <w:rFonts w:ascii="Arial" w:hAnsi="Arial" w:cs="Arial"/>
        </w:rPr>
      </w:pPr>
    </w:p>
    <w:p w14:paraId="4BE6B52D" w14:textId="77777777" w:rsidR="0043744A" w:rsidRDefault="0043744A" w:rsidP="00DC53FE">
      <w:pPr>
        <w:tabs>
          <w:tab w:val="left" w:pos="0"/>
          <w:tab w:val="left" w:pos="1170"/>
        </w:tabs>
        <w:jc w:val="center"/>
        <w:rPr>
          <w:rFonts w:ascii="Arial" w:hAnsi="Arial" w:cs="Arial"/>
          <w:color w:val="000000"/>
        </w:rPr>
      </w:pPr>
      <w:r>
        <w:rPr>
          <w:rFonts w:ascii="Arial" w:hAnsi="Arial" w:cs="Arial"/>
          <w:b/>
          <w:bCs/>
          <w:sz w:val="28"/>
          <w:szCs w:val="28"/>
        </w:rPr>
        <w:t>Procedure 9 – How to Use the SIR Logo</w:t>
      </w:r>
    </w:p>
    <w:p w14:paraId="70D8D0AF" w14:textId="77777777" w:rsidR="002E4CB6" w:rsidRDefault="002E4CB6" w:rsidP="00CA0128">
      <w:pPr>
        <w:ind w:left="360" w:hanging="360"/>
        <w:rPr>
          <w:rFonts w:ascii="Arial" w:hAnsi="Arial" w:cs="Arial"/>
          <w:color w:val="000000"/>
        </w:rPr>
      </w:pPr>
    </w:p>
    <w:p w14:paraId="6BF5F283" w14:textId="77777777" w:rsidR="00E56EAF" w:rsidRPr="00E56EAF" w:rsidRDefault="00E56EAF" w:rsidP="00E56EAF">
      <w:pPr>
        <w:ind w:left="360" w:hanging="360"/>
        <w:jc w:val="both"/>
        <w:rPr>
          <w:rFonts w:ascii="Arial" w:hAnsi="Arial" w:cs="Arial"/>
          <w:color w:val="000000"/>
        </w:rPr>
      </w:pPr>
      <w:r w:rsidRPr="00E56EAF">
        <w:rPr>
          <w:rFonts w:ascii="Arial" w:hAnsi="Arial" w:cs="Arial"/>
          <w:color w:val="000000"/>
        </w:rPr>
        <w:t>a.</w:t>
      </w:r>
      <w:r w:rsidRPr="00E56EAF">
        <w:rPr>
          <w:rFonts w:ascii="Arial" w:hAnsi="Arial" w:cs="Arial"/>
          <w:color w:val="000000"/>
        </w:rPr>
        <w:tab/>
        <w:t>The SIR logo or emblem may be used on official letterheads, envelopes, Branch bulletins, rosters, announcements of Branch functions, paraphernalia, certificates, plaques and memorabilia.</w:t>
      </w:r>
    </w:p>
    <w:p w14:paraId="55657E9B" w14:textId="77777777" w:rsidR="00E56EAF" w:rsidRPr="00E56EAF" w:rsidRDefault="00E56EAF" w:rsidP="00E56EAF">
      <w:pPr>
        <w:ind w:left="360" w:hanging="360"/>
        <w:jc w:val="both"/>
        <w:rPr>
          <w:rFonts w:ascii="Arial" w:hAnsi="Arial" w:cs="Arial"/>
          <w:color w:val="000000"/>
        </w:rPr>
      </w:pPr>
    </w:p>
    <w:p w14:paraId="31B6D341" w14:textId="77777777" w:rsidR="00E56EAF" w:rsidRPr="00E56EAF" w:rsidRDefault="00E56EAF" w:rsidP="00E56EAF">
      <w:pPr>
        <w:ind w:left="360" w:hanging="360"/>
        <w:jc w:val="both"/>
        <w:rPr>
          <w:rFonts w:ascii="Arial" w:hAnsi="Arial" w:cs="Arial"/>
          <w:color w:val="000000"/>
        </w:rPr>
      </w:pPr>
      <w:r w:rsidRPr="00304046">
        <w:rPr>
          <w:rFonts w:ascii="Arial" w:hAnsi="Arial" w:cs="Arial"/>
          <w:b/>
          <w:color w:val="000000"/>
        </w:rPr>
        <w:t>b.</w:t>
      </w:r>
      <w:r w:rsidRPr="00304046">
        <w:rPr>
          <w:rFonts w:ascii="Arial" w:hAnsi="Arial" w:cs="Arial"/>
          <w:b/>
          <w:color w:val="000000"/>
        </w:rPr>
        <w:tab/>
        <w:t>When dealing with outside parties, the use of the SIR Logo is encouraged</w:t>
      </w:r>
      <w:r w:rsidRPr="00E56EAF">
        <w:rPr>
          <w:rFonts w:ascii="Arial" w:hAnsi="Arial" w:cs="Arial"/>
          <w:color w:val="000000"/>
        </w:rPr>
        <w:t xml:space="preserve">. </w:t>
      </w:r>
    </w:p>
    <w:p w14:paraId="4DD34160" w14:textId="77777777" w:rsidR="00E56EAF" w:rsidRPr="00E56EAF" w:rsidRDefault="00E56EAF" w:rsidP="00E56EAF">
      <w:pPr>
        <w:ind w:left="360" w:hanging="360"/>
        <w:jc w:val="both"/>
        <w:rPr>
          <w:rFonts w:ascii="Arial" w:hAnsi="Arial" w:cs="Arial"/>
          <w:color w:val="000000"/>
        </w:rPr>
      </w:pPr>
    </w:p>
    <w:p w14:paraId="3C7FD4C5" w14:textId="77777777" w:rsidR="00E56EAF" w:rsidRPr="00E56EAF" w:rsidRDefault="00E56EAF" w:rsidP="00E56EAF">
      <w:pPr>
        <w:ind w:left="360" w:hanging="360"/>
        <w:jc w:val="both"/>
        <w:rPr>
          <w:rFonts w:ascii="Arial" w:hAnsi="Arial" w:cs="Arial"/>
          <w:color w:val="000000"/>
        </w:rPr>
      </w:pPr>
      <w:r w:rsidRPr="00E56EAF">
        <w:rPr>
          <w:rFonts w:ascii="Arial" w:hAnsi="Arial" w:cs="Arial"/>
          <w:color w:val="000000"/>
        </w:rPr>
        <w:t>c.</w:t>
      </w:r>
      <w:r w:rsidRPr="00E56EAF">
        <w:rPr>
          <w:rFonts w:ascii="Arial" w:hAnsi="Arial" w:cs="Arial"/>
          <w:color w:val="000000"/>
        </w:rPr>
        <w:tab/>
        <w:t xml:space="preserve">The design of the </w:t>
      </w:r>
      <w:r w:rsidRPr="00E6678E">
        <w:rPr>
          <w:rFonts w:ascii="Arial" w:hAnsi="Arial" w:cs="Arial"/>
          <w:b/>
          <w:color w:val="000000"/>
        </w:rPr>
        <w:t>logo and emblem</w:t>
      </w:r>
      <w:r w:rsidRPr="00E56EAF">
        <w:rPr>
          <w:rFonts w:ascii="Arial" w:hAnsi="Arial" w:cs="Arial"/>
          <w:color w:val="000000"/>
        </w:rPr>
        <w:t xml:space="preserve"> may be enlarged or miniaturized to any dimension deemed desirable considering the circumstances in which it is displayed; provided the same proportional scale of the official logo is maintained as nearly as practical.</w:t>
      </w:r>
    </w:p>
    <w:p w14:paraId="0F125BB1" w14:textId="77777777" w:rsidR="00E56EAF" w:rsidRPr="00E56EAF" w:rsidRDefault="00E56EAF" w:rsidP="00E56EAF">
      <w:pPr>
        <w:ind w:left="360" w:hanging="360"/>
        <w:jc w:val="both"/>
        <w:rPr>
          <w:rFonts w:ascii="Arial" w:hAnsi="Arial" w:cs="Arial"/>
          <w:color w:val="000000"/>
        </w:rPr>
      </w:pPr>
    </w:p>
    <w:p w14:paraId="4E544BC6" w14:textId="2B6C8729" w:rsidR="00E56EAF" w:rsidRPr="00433E6B" w:rsidRDefault="00E56EAF" w:rsidP="00E56EAF">
      <w:pPr>
        <w:ind w:left="360" w:hanging="360"/>
        <w:jc w:val="both"/>
        <w:rPr>
          <w:rFonts w:ascii="Arial" w:hAnsi="Arial" w:cs="Arial"/>
          <w:color w:val="000000"/>
        </w:rPr>
      </w:pPr>
      <w:r w:rsidRPr="00E56EAF">
        <w:rPr>
          <w:rFonts w:ascii="Arial" w:hAnsi="Arial" w:cs="Arial"/>
          <w:color w:val="000000"/>
        </w:rPr>
        <w:t>d.</w:t>
      </w:r>
      <w:r w:rsidRPr="00E56EAF">
        <w:rPr>
          <w:rFonts w:ascii="Arial" w:hAnsi="Arial" w:cs="Arial"/>
          <w:color w:val="000000"/>
        </w:rPr>
        <w:tab/>
      </w:r>
      <w:r w:rsidR="00B03B78">
        <w:rPr>
          <w:rFonts w:ascii="Arial" w:hAnsi="Arial" w:cs="Arial"/>
          <w:color w:val="000000"/>
        </w:rPr>
        <w:t xml:space="preserve">A </w:t>
      </w:r>
      <w:r w:rsidR="00AC3BAB">
        <w:rPr>
          <w:rFonts w:ascii="Arial" w:hAnsi="Arial" w:cs="Arial"/>
          <w:color w:val="000000"/>
        </w:rPr>
        <w:t xml:space="preserve">Branch Executive Committee (BEC) </w:t>
      </w:r>
      <w:r w:rsidR="00AC3BAB">
        <w:rPr>
          <w:rFonts w:ascii="Arial" w:hAnsi="Arial" w:cs="Arial"/>
          <w:b/>
          <w:color w:val="000000"/>
        </w:rPr>
        <w:t xml:space="preserve">and </w:t>
      </w:r>
      <w:r w:rsidR="00AC3BAB" w:rsidRPr="0058669A">
        <w:rPr>
          <w:rFonts w:ascii="Arial" w:hAnsi="Arial" w:cs="Arial"/>
          <w:b/>
          <w:color w:val="000000"/>
        </w:rPr>
        <w:t>the State Board</w:t>
      </w:r>
      <w:r w:rsidR="0058669A" w:rsidRPr="0058669A">
        <w:rPr>
          <w:rFonts w:ascii="Arial" w:hAnsi="Arial" w:cs="Arial"/>
          <w:color w:val="000000"/>
        </w:rPr>
        <w:t>,</w:t>
      </w:r>
      <w:r w:rsidR="0058669A">
        <w:rPr>
          <w:rFonts w:ascii="Arial" w:hAnsi="Arial" w:cs="Arial"/>
          <w:color w:val="000000"/>
        </w:rPr>
        <w:t xml:space="preserve"> </w:t>
      </w:r>
      <w:r w:rsidR="00AC3BAB">
        <w:rPr>
          <w:rFonts w:ascii="Arial" w:hAnsi="Arial" w:cs="Arial"/>
          <w:color w:val="000000"/>
        </w:rPr>
        <w:t xml:space="preserve">by majority </w:t>
      </w:r>
      <w:r w:rsidR="0058669A">
        <w:rPr>
          <w:rFonts w:ascii="Arial" w:hAnsi="Arial" w:cs="Arial"/>
          <w:color w:val="000000"/>
        </w:rPr>
        <w:t xml:space="preserve">vote recorded in its minutes, may authorize the use </w:t>
      </w:r>
      <w:r w:rsidR="00FF13D6">
        <w:rPr>
          <w:rFonts w:ascii="Arial" w:hAnsi="Arial" w:cs="Arial"/>
          <w:color w:val="000000"/>
        </w:rPr>
        <w:t xml:space="preserve">of the logo </w:t>
      </w:r>
      <w:r w:rsidR="00FF13D6">
        <w:rPr>
          <w:rFonts w:ascii="Arial" w:hAnsi="Arial" w:cs="Arial"/>
          <w:b/>
          <w:color w:val="000000"/>
        </w:rPr>
        <w:t xml:space="preserve">or emblem </w:t>
      </w:r>
      <w:r w:rsidR="00FF13D6">
        <w:rPr>
          <w:rFonts w:ascii="Arial" w:hAnsi="Arial" w:cs="Arial"/>
          <w:color w:val="000000"/>
        </w:rPr>
        <w:t xml:space="preserve">in connection with the promotion or conduct of a specifically </w:t>
      </w:r>
      <w:r w:rsidR="0062091E">
        <w:rPr>
          <w:rFonts w:ascii="Arial" w:hAnsi="Arial" w:cs="Arial"/>
          <w:color w:val="000000"/>
        </w:rPr>
        <w:t xml:space="preserve">designated official </w:t>
      </w:r>
      <w:r w:rsidR="00433E6B">
        <w:rPr>
          <w:rFonts w:ascii="Arial" w:hAnsi="Arial" w:cs="Arial"/>
          <w:color w:val="000000"/>
        </w:rPr>
        <w:t xml:space="preserve">event conducted by or on behalf of </w:t>
      </w:r>
      <w:r w:rsidR="00433E6B" w:rsidRPr="00433E6B">
        <w:rPr>
          <w:rFonts w:ascii="Arial" w:hAnsi="Arial" w:cs="Arial"/>
          <w:b/>
          <w:color w:val="000000"/>
        </w:rPr>
        <w:t>SIR</w:t>
      </w:r>
      <w:r w:rsidR="00433E6B">
        <w:rPr>
          <w:rFonts w:ascii="Arial" w:hAnsi="Arial" w:cs="Arial"/>
          <w:b/>
          <w:color w:val="000000"/>
        </w:rPr>
        <w:t xml:space="preserve"> </w:t>
      </w:r>
      <w:r w:rsidR="00BC462B">
        <w:rPr>
          <w:rFonts w:ascii="Arial" w:hAnsi="Arial" w:cs="Arial"/>
          <w:color w:val="000000"/>
        </w:rPr>
        <w:t xml:space="preserve">or it may be authorized as provided herein, for display on other items produced, merchandised, marketed, or sold. </w:t>
      </w:r>
    </w:p>
    <w:p w14:paraId="12EBC6CB" w14:textId="77777777" w:rsidR="00E56EAF" w:rsidRPr="00E56EAF" w:rsidRDefault="00E56EAF" w:rsidP="00E56EAF">
      <w:pPr>
        <w:ind w:left="360" w:hanging="360"/>
        <w:jc w:val="both"/>
        <w:rPr>
          <w:rFonts w:ascii="Arial" w:hAnsi="Arial" w:cs="Arial"/>
          <w:color w:val="000000"/>
        </w:rPr>
      </w:pPr>
    </w:p>
    <w:p w14:paraId="48CAC462" w14:textId="470D26CF" w:rsidR="002E4CB6" w:rsidRDefault="00E56EAF" w:rsidP="00E56EAF">
      <w:pPr>
        <w:ind w:left="360" w:hanging="360"/>
        <w:jc w:val="both"/>
        <w:rPr>
          <w:rFonts w:ascii="Arial" w:hAnsi="Arial" w:cs="Arial"/>
          <w:color w:val="000000"/>
        </w:rPr>
      </w:pPr>
      <w:bookmarkStart w:id="1" w:name="_GoBack"/>
      <w:bookmarkEnd w:id="1"/>
      <w:r w:rsidRPr="00E56EAF">
        <w:rPr>
          <w:rFonts w:ascii="Arial" w:hAnsi="Arial" w:cs="Arial"/>
          <w:color w:val="000000"/>
        </w:rPr>
        <w:t>e.</w:t>
      </w:r>
      <w:r w:rsidRPr="00E56EAF">
        <w:rPr>
          <w:rFonts w:ascii="Arial" w:hAnsi="Arial" w:cs="Arial"/>
          <w:color w:val="000000"/>
        </w:rPr>
        <w:tab/>
      </w:r>
      <w:r w:rsidR="000A54AB">
        <w:rPr>
          <w:rFonts w:ascii="Arial" w:hAnsi="Arial" w:cs="Arial"/>
          <w:color w:val="000000"/>
        </w:rPr>
        <w:t xml:space="preserve">When the </w:t>
      </w:r>
      <w:r w:rsidR="00F172A2">
        <w:rPr>
          <w:rFonts w:ascii="Arial" w:hAnsi="Arial" w:cs="Arial"/>
          <w:color w:val="000000"/>
        </w:rPr>
        <w:t xml:space="preserve">logo is to be </w:t>
      </w:r>
      <w:r w:rsidRPr="00E56EAF">
        <w:rPr>
          <w:rFonts w:ascii="Arial" w:hAnsi="Arial" w:cs="Arial"/>
          <w:color w:val="000000"/>
        </w:rPr>
        <w:t>displayed</w:t>
      </w:r>
      <w:r w:rsidR="00F172A2">
        <w:rPr>
          <w:rFonts w:ascii="Arial" w:hAnsi="Arial" w:cs="Arial"/>
          <w:color w:val="000000"/>
        </w:rPr>
        <w:t xml:space="preserve"> in color, the following colors should be as those described below or similar. </w:t>
      </w:r>
    </w:p>
    <w:p w14:paraId="25DCB25A" w14:textId="77777777" w:rsidR="002E4CB6" w:rsidRDefault="002E4CB6" w:rsidP="002E4CB6">
      <w:pPr>
        <w:ind w:left="360" w:hanging="360"/>
        <w:rPr>
          <w:rFonts w:ascii="Arial" w:hAnsi="Arial" w:cs="Arial"/>
          <w:color w:val="000000"/>
        </w:rPr>
      </w:pPr>
    </w:p>
    <w:p w14:paraId="1EB2FCDD" w14:textId="77777777" w:rsidR="002E4CB6" w:rsidRDefault="002E4CB6" w:rsidP="002E4CB6">
      <w:pPr>
        <w:ind w:left="360" w:hanging="360"/>
        <w:rPr>
          <w:rFonts w:ascii="Arial" w:hAnsi="Arial" w:cs="Arial"/>
          <w:color w:val="000000"/>
        </w:rPr>
      </w:pPr>
    </w:p>
    <w:p w14:paraId="539B7FC7" w14:textId="76862BF5" w:rsidR="002E4CB6" w:rsidRDefault="002E4CB6" w:rsidP="002E4CB6">
      <w:pPr>
        <w:pStyle w:val="Default"/>
        <w:tabs>
          <w:tab w:val="center" w:pos="5040"/>
        </w:tabs>
        <w:rPr>
          <w:rFonts w:ascii="Helvetica" w:eastAsia="Helvetica" w:hAnsi="Helvetica" w:cs="Helvetica"/>
          <w:b/>
          <w:sz w:val="24"/>
          <w:szCs w:val="24"/>
        </w:rPr>
      </w:pPr>
      <w:r>
        <w:rPr>
          <w:rFonts w:ascii="Helvetica" w:eastAsia="Helvetica" w:hAnsi="Helvetica" w:cs="Helvetica"/>
          <w:sz w:val="24"/>
          <w:szCs w:val="24"/>
        </w:rPr>
        <w:t>New 1/31/19</w:t>
      </w:r>
      <w:r w:rsidR="00304046">
        <w:rPr>
          <w:rFonts w:ascii="Helvetica" w:eastAsia="Helvetica" w:hAnsi="Helvetica" w:cs="Helvetica"/>
          <w:sz w:val="24"/>
          <w:szCs w:val="24"/>
        </w:rPr>
        <w:t xml:space="preserve"> (Revised 3/13/19)</w:t>
      </w:r>
      <w:r>
        <w:rPr>
          <w:rFonts w:ascii="Helvetica" w:eastAsia="Helvetica" w:hAnsi="Helvetica" w:cs="Helvetica"/>
          <w:sz w:val="24"/>
          <w:szCs w:val="24"/>
        </w:rPr>
        <w:tab/>
      </w:r>
      <w:r>
        <w:rPr>
          <w:rFonts w:ascii="Helvetica" w:eastAsia="Helvetica" w:hAnsi="Helvetica" w:cs="Helvetica"/>
          <w:b/>
          <w:sz w:val="24"/>
          <w:szCs w:val="24"/>
        </w:rPr>
        <w:t>- 3 - 1 -</w:t>
      </w:r>
    </w:p>
    <w:p w14:paraId="0F81D8CD" w14:textId="77777777" w:rsidR="002E4CB6" w:rsidRDefault="002E4CB6" w:rsidP="002E4CB6">
      <w:pPr>
        <w:ind w:left="360" w:hanging="360"/>
      </w:pPr>
      <w:r>
        <w:br w:type="page"/>
      </w:r>
    </w:p>
    <w:p w14:paraId="0366EC58" w14:textId="77777777" w:rsidR="002E4CB6" w:rsidRPr="00BC70D5" w:rsidRDefault="002E4CB6" w:rsidP="002E4CB6">
      <w:pPr>
        <w:jc w:val="center"/>
        <w:rPr>
          <w:rFonts w:ascii="Arial" w:hAnsi="Arial" w:cs="Arial"/>
          <w:u w:val="single"/>
        </w:rPr>
      </w:pPr>
      <w:r w:rsidRPr="00BC70D5">
        <w:rPr>
          <w:rFonts w:ascii="Arial" w:hAnsi="Arial" w:cs="Arial"/>
          <w:b/>
          <w:sz w:val="32"/>
          <w:szCs w:val="32"/>
          <w:u w:val="single"/>
        </w:rPr>
        <w:lastRenderedPageBreak/>
        <w:t>PROCEDURES</w:t>
      </w:r>
      <w:r>
        <w:rPr>
          <w:rFonts w:ascii="Arial" w:hAnsi="Arial" w:cs="Arial"/>
          <w:b/>
          <w:sz w:val="32"/>
          <w:szCs w:val="32"/>
          <w:u w:val="single"/>
        </w:rPr>
        <w:t xml:space="preserve"> – </w:t>
      </w:r>
      <w:r w:rsidRPr="00BC70D5">
        <w:rPr>
          <w:rFonts w:ascii="Arial" w:hAnsi="Arial" w:cs="Arial"/>
          <w:b/>
          <w:sz w:val="28"/>
          <w:szCs w:val="28"/>
          <w:u w:val="single"/>
        </w:rPr>
        <w:t>GENERAL</w:t>
      </w:r>
      <w:r>
        <w:rPr>
          <w:rFonts w:ascii="Arial" w:hAnsi="Arial" w:cs="Arial"/>
          <w:b/>
          <w:sz w:val="28"/>
          <w:szCs w:val="28"/>
          <w:u w:val="single"/>
        </w:rPr>
        <w:t xml:space="preserve"> continued</w:t>
      </w:r>
    </w:p>
    <w:p w14:paraId="1E85A478" w14:textId="77777777" w:rsidR="002E4CB6" w:rsidRPr="002E4CB6" w:rsidRDefault="002E4CB6" w:rsidP="002E4CB6">
      <w:pPr>
        <w:ind w:left="360" w:hanging="360"/>
        <w:jc w:val="center"/>
        <w:rPr>
          <w:rFonts w:ascii="Arial" w:hAnsi="Arial" w:cs="Arial"/>
          <w:b/>
          <w:u w:val="single"/>
        </w:rPr>
      </w:pPr>
      <w:r>
        <w:rPr>
          <w:rFonts w:ascii="Arial" w:hAnsi="Arial" w:cs="Arial"/>
          <w:b/>
          <w:u w:val="single"/>
        </w:rPr>
        <w:t>Procedure 9 continued</w:t>
      </w:r>
    </w:p>
    <w:p w14:paraId="0803416D" w14:textId="77777777" w:rsidR="002E4CB6" w:rsidRDefault="002E4CB6" w:rsidP="00201C12">
      <w:pPr>
        <w:ind w:left="360" w:hanging="360"/>
        <w:jc w:val="both"/>
        <w:rPr>
          <w:rFonts w:ascii="Arial" w:hAnsi="Arial" w:cs="Arial"/>
          <w:color w:val="00000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760"/>
        <w:gridCol w:w="1617"/>
        <w:gridCol w:w="1167"/>
        <w:gridCol w:w="1258"/>
        <w:gridCol w:w="1170"/>
      </w:tblGrid>
      <w:tr w:rsidR="00600433" w14:paraId="615CF5F1" w14:textId="77777777" w:rsidTr="004D2FCF">
        <w:tc>
          <w:tcPr>
            <w:tcW w:w="4760" w:type="dxa"/>
            <w:tcBorders>
              <w:left w:val="single" w:sz="8" w:space="0" w:color="000001"/>
              <w:bottom w:val="single" w:sz="8" w:space="0" w:color="000001"/>
            </w:tcBorders>
            <w:shd w:val="clear" w:color="auto" w:fill="FFFFFF"/>
          </w:tcPr>
          <w:p w14:paraId="1BB2E5E6" w14:textId="77777777" w:rsidR="00600433" w:rsidRDefault="00600433" w:rsidP="004D2FCF">
            <w:pPr>
              <w:pStyle w:val="TableContents"/>
              <w:rPr>
                <w:rFonts w:hint="eastAsia"/>
              </w:rPr>
            </w:pPr>
            <w:r>
              <w:rPr>
                <w:rFonts w:ascii="Arial" w:hAnsi="Arial"/>
              </w:rPr>
              <w:t> </w:t>
            </w:r>
          </w:p>
        </w:tc>
        <w:tc>
          <w:tcPr>
            <w:tcW w:w="1617" w:type="dxa"/>
            <w:tcBorders>
              <w:bottom w:val="single" w:sz="8" w:space="0" w:color="000001"/>
            </w:tcBorders>
            <w:shd w:val="clear" w:color="auto" w:fill="FFFFFF"/>
          </w:tcPr>
          <w:p w14:paraId="392A6A91" w14:textId="77777777" w:rsidR="00600433" w:rsidRDefault="00600433" w:rsidP="004D2FCF">
            <w:pPr>
              <w:pStyle w:val="TableContents"/>
              <w:rPr>
                <w:rFonts w:hint="eastAsia"/>
              </w:rPr>
            </w:pPr>
            <w:r>
              <w:rPr>
                <w:rFonts w:ascii="Arial" w:hAnsi="Arial"/>
              </w:rPr>
              <w:t> </w:t>
            </w:r>
          </w:p>
        </w:tc>
        <w:tc>
          <w:tcPr>
            <w:tcW w:w="3595" w:type="dxa"/>
            <w:gridSpan w:val="3"/>
            <w:tcBorders>
              <w:top w:val="single" w:sz="8" w:space="0" w:color="000001"/>
              <w:left w:val="single" w:sz="8" w:space="0" w:color="000001"/>
              <w:bottom w:val="single" w:sz="8" w:space="0" w:color="000001"/>
              <w:right w:val="single" w:sz="8" w:space="0" w:color="000001"/>
            </w:tcBorders>
            <w:shd w:val="clear" w:color="auto" w:fill="FFFFFF"/>
          </w:tcPr>
          <w:p w14:paraId="2B47177E" w14:textId="1DBAB874" w:rsidR="00600433" w:rsidRDefault="00952560" w:rsidP="004D2FCF">
            <w:pPr>
              <w:pStyle w:val="TableContents"/>
              <w:jc w:val="center"/>
              <w:rPr>
                <w:rFonts w:hint="eastAsia"/>
              </w:rPr>
            </w:pPr>
            <w:r>
              <w:rPr>
                <w:rFonts w:ascii="Arial" w:hAnsi="Arial"/>
                <w:b/>
              </w:rPr>
              <w:t xml:space="preserve">RGB </w:t>
            </w:r>
            <w:r w:rsidR="00600433">
              <w:rPr>
                <w:rFonts w:ascii="Arial" w:hAnsi="Arial"/>
                <w:b/>
              </w:rPr>
              <w:t>Code</w:t>
            </w:r>
          </w:p>
        </w:tc>
      </w:tr>
      <w:tr w:rsidR="00600433" w14:paraId="0C838A3D" w14:textId="77777777" w:rsidTr="004D2FCF">
        <w:tblPrEx>
          <w:tblCellMar>
            <w:top w:w="0" w:type="dxa"/>
          </w:tblCellMar>
        </w:tblPrEx>
        <w:tc>
          <w:tcPr>
            <w:tcW w:w="4760" w:type="dxa"/>
            <w:tcBorders>
              <w:left w:val="single" w:sz="8" w:space="0" w:color="000001"/>
              <w:bottom w:val="single" w:sz="8" w:space="0" w:color="000001"/>
            </w:tcBorders>
            <w:shd w:val="clear" w:color="auto" w:fill="FFFFFF"/>
          </w:tcPr>
          <w:p w14:paraId="46540F18" w14:textId="77777777" w:rsidR="00600433" w:rsidRDefault="00600433" w:rsidP="004D2FCF">
            <w:pPr>
              <w:pStyle w:val="TableContents"/>
              <w:jc w:val="center"/>
              <w:rPr>
                <w:rFonts w:hint="eastAsia"/>
              </w:rPr>
            </w:pPr>
            <w:r>
              <w:rPr>
                <w:rFonts w:ascii="Arial" w:hAnsi="Arial"/>
                <w:b/>
              </w:rPr>
              <w:t>Body Part</w:t>
            </w:r>
          </w:p>
        </w:tc>
        <w:tc>
          <w:tcPr>
            <w:tcW w:w="1617" w:type="dxa"/>
            <w:tcBorders>
              <w:left w:val="single" w:sz="8" w:space="0" w:color="000001"/>
              <w:bottom w:val="single" w:sz="8" w:space="0" w:color="000001"/>
            </w:tcBorders>
            <w:shd w:val="clear" w:color="auto" w:fill="FFFFFF"/>
          </w:tcPr>
          <w:p w14:paraId="21D3DED1" w14:textId="77777777" w:rsidR="00600433" w:rsidRDefault="00600433" w:rsidP="004D2FCF">
            <w:pPr>
              <w:pStyle w:val="TableContents"/>
              <w:jc w:val="center"/>
              <w:rPr>
                <w:rFonts w:hint="eastAsia"/>
              </w:rPr>
            </w:pPr>
            <w:r>
              <w:rPr>
                <w:rFonts w:ascii="Arial" w:hAnsi="Arial"/>
                <w:b/>
              </w:rPr>
              <w:t>Color</w:t>
            </w:r>
          </w:p>
        </w:tc>
        <w:tc>
          <w:tcPr>
            <w:tcW w:w="1167" w:type="dxa"/>
            <w:tcBorders>
              <w:left w:val="single" w:sz="8" w:space="0" w:color="000001"/>
              <w:bottom w:val="single" w:sz="8" w:space="0" w:color="000001"/>
            </w:tcBorders>
            <w:shd w:val="clear" w:color="auto" w:fill="FFFFFF"/>
          </w:tcPr>
          <w:p w14:paraId="5817BC42" w14:textId="77777777" w:rsidR="00600433" w:rsidRDefault="00600433" w:rsidP="004D2FCF">
            <w:pPr>
              <w:pStyle w:val="TableContents"/>
              <w:jc w:val="center"/>
              <w:rPr>
                <w:rFonts w:hint="eastAsia"/>
              </w:rPr>
            </w:pPr>
            <w:r>
              <w:rPr>
                <w:rFonts w:ascii="Arial" w:hAnsi="Arial"/>
                <w:b/>
              </w:rPr>
              <w:t>Red</w:t>
            </w:r>
          </w:p>
        </w:tc>
        <w:tc>
          <w:tcPr>
            <w:tcW w:w="1258" w:type="dxa"/>
            <w:tcBorders>
              <w:left w:val="single" w:sz="8" w:space="0" w:color="000001"/>
              <w:bottom w:val="single" w:sz="8" w:space="0" w:color="000001"/>
            </w:tcBorders>
            <w:shd w:val="clear" w:color="auto" w:fill="FFFFFF"/>
          </w:tcPr>
          <w:p w14:paraId="219E22FE" w14:textId="77777777" w:rsidR="00600433" w:rsidRDefault="00600433" w:rsidP="004D2FCF">
            <w:pPr>
              <w:pStyle w:val="TableContents"/>
              <w:jc w:val="center"/>
              <w:rPr>
                <w:rFonts w:hint="eastAsia"/>
              </w:rPr>
            </w:pPr>
            <w:r>
              <w:rPr>
                <w:rFonts w:ascii="Arial" w:hAnsi="Arial"/>
                <w:b/>
              </w:rPr>
              <w:t>Green</w:t>
            </w:r>
          </w:p>
        </w:tc>
        <w:tc>
          <w:tcPr>
            <w:tcW w:w="1170" w:type="dxa"/>
            <w:tcBorders>
              <w:left w:val="single" w:sz="8" w:space="0" w:color="000001"/>
              <w:bottom w:val="single" w:sz="8" w:space="0" w:color="000001"/>
              <w:right w:val="single" w:sz="8" w:space="0" w:color="000001"/>
            </w:tcBorders>
            <w:shd w:val="clear" w:color="auto" w:fill="FFFFFF"/>
          </w:tcPr>
          <w:p w14:paraId="4AB13D25" w14:textId="77777777" w:rsidR="00600433" w:rsidRDefault="00600433" w:rsidP="004D2FCF">
            <w:pPr>
              <w:pStyle w:val="TableContents"/>
              <w:jc w:val="center"/>
              <w:rPr>
                <w:rFonts w:hint="eastAsia"/>
              </w:rPr>
            </w:pPr>
            <w:r>
              <w:rPr>
                <w:rFonts w:ascii="Arial" w:hAnsi="Arial"/>
                <w:b/>
              </w:rPr>
              <w:t>Blue</w:t>
            </w:r>
          </w:p>
        </w:tc>
      </w:tr>
      <w:tr w:rsidR="00600433" w14:paraId="1D4DE4F0" w14:textId="77777777" w:rsidTr="004D2FCF">
        <w:tblPrEx>
          <w:tblCellMar>
            <w:top w:w="0" w:type="dxa"/>
          </w:tblCellMar>
        </w:tblPrEx>
        <w:tc>
          <w:tcPr>
            <w:tcW w:w="4760" w:type="dxa"/>
            <w:tcBorders>
              <w:left w:val="single" w:sz="8" w:space="0" w:color="000001"/>
              <w:bottom w:val="single" w:sz="8" w:space="0" w:color="000001"/>
            </w:tcBorders>
            <w:shd w:val="clear" w:color="auto" w:fill="FFFFFF"/>
          </w:tcPr>
          <w:p w14:paraId="2D5AF8D0" w14:textId="77777777" w:rsidR="00600433" w:rsidRDefault="00600433" w:rsidP="004D2FCF">
            <w:pPr>
              <w:pStyle w:val="TableContents"/>
              <w:rPr>
                <w:rFonts w:hint="eastAsia"/>
              </w:rPr>
            </w:pPr>
            <w:r>
              <w:rPr>
                <w:rFonts w:ascii="Arial" w:hAnsi="Arial"/>
              </w:rPr>
              <w:t>Rooster</w:t>
            </w:r>
          </w:p>
        </w:tc>
        <w:tc>
          <w:tcPr>
            <w:tcW w:w="1617" w:type="dxa"/>
            <w:tcBorders>
              <w:left w:val="single" w:sz="8" w:space="0" w:color="000001"/>
              <w:bottom w:val="single" w:sz="8" w:space="0" w:color="000001"/>
            </w:tcBorders>
            <w:shd w:val="clear" w:color="auto" w:fill="FFFFFF"/>
          </w:tcPr>
          <w:p w14:paraId="16081550" w14:textId="77777777" w:rsidR="00600433" w:rsidRDefault="00600433" w:rsidP="004D2FCF">
            <w:pPr>
              <w:pStyle w:val="TableContents"/>
              <w:jc w:val="center"/>
              <w:rPr>
                <w:rFonts w:hint="eastAsia"/>
              </w:rPr>
            </w:pPr>
            <w:r>
              <w:rPr>
                <w:rFonts w:ascii="Arial" w:hAnsi="Arial"/>
              </w:rPr>
              <w:t>Red</w:t>
            </w:r>
          </w:p>
        </w:tc>
        <w:tc>
          <w:tcPr>
            <w:tcW w:w="1167" w:type="dxa"/>
            <w:tcBorders>
              <w:left w:val="single" w:sz="8" w:space="0" w:color="000001"/>
              <w:bottom w:val="single" w:sz="8" w:space="0" w:color="000001"/>
            </w:tcBorders>
            <w:shd w:val="clear" w:color="auto" w:fill="FFFFFF"/>
          </w:tcPr>
          <w:p w14:paraId="4F26580E" w14:textId="70574B26" w:rsidR="00600433" w:rsidRDefault="00B02F94" w:rsidP="004D2FCF">
            <w:pPr>
              <w:pStyle w:val="TableContents"/>
              <w:jc w:val="center"/>
              <w:rPr>
                <w:rFonts w:hint="eastAsia"/>
              </w:rPr>
            </w:pPr>
            <w:r>
              <w:rPr>
                <w:rFonts w:ascii="Arial" w:hAnsi="Arial"/>
              </w:rPr>
              <w:t>191</w:t>
            </w:r>
          </w:p>
        </w:tc>
        <w:tc>
          <w:tcPr>
            <w:tcW w:w="1258" w:type="dxa"/>
            <w:tcBorders>
              <w:left w:val="single" w:sz="8" w:space="0" w:color="000001"/>
              <w:bottom w:val="single" w:sz="8" w:space="0" w:color="000001"/>
            </w:tcBorders>
            <w:shd w:val="clear" w:color="auto" w:fill="FFFFFF"/>
          </w:tcPr>
          <w:p w14:paraId="0D0D018F" w14:textId="5FEAF008" w:rsidR="00600433" w:rsidRDefault="00B02F94" w:rsidP="004D2FCF">
            <w:pPr>
              <w:pStyle w:val="TableContents"/>
              <w:jc w:val="center"/>
              <w:rPr>
                <w:rFonts w:hint="eastAsia"/>
              </w:rPr>
            </w:pPr>
            <w:r>
              <w:rPr>
                <w:rFonts w:ascii="Arial" w:hAnsi="Arial"/>
              </w:rPr>
              <w:t>3</w:t>
            </w:r>
            <w:r w:rsidR="00600433">
              <w:rPr>
                <w:rFonts w:ascii="Arial" w:hAnsi="Arial"/>
              </w:rPr>
              <w:t>0</w:t>
            </w:r>
          </w:p>
        </w:tc>
        <w:tc>
          <w:tcPr>
            <w:tcW w:w="1170" w:type="dxa"/>
            <w:tcBorders>
              <w:left w:val="single" w:sz="8" w:space="0" w:color="000001"/>
              <w:bottom w:val="single" w:sz="8" w:space="0" w:color="000001"/>
              <w:right w:val="single" w:sz="8" w:space="0" w:color="000001"/>
            </w:tcBorders>
            <w:shd w:val="clear" w:color="auto" w:fill="FFFFFF"/>
          </w:tcPr>
          <w:p w14:paraId="470170B7" w14:textId="306041C9" w:rsidR="00600433" w:rsidRDefault="00B02F94" w:rsidP="004D2FCF">
            <w:pPr>
              <w:pStyle w:val="TableContents"/>
              <w:jc w:val="center"/>
              <w:rPr>
                <w:rFonts w:hint="eastAsia"/>
              </w:rPr>
            </w:pPr>
            <w:r>
              <w:rPr>
                <w:rFonts w:ascii="Arial" w:hAnsi="Arial"/>
              </w:rPr>
              <w:t>46</w:t>
            </w:r>
          </w:p>
        </w:tc>
      </w:tr>
      <w:tr w:rsidR="00600433" w14:paraId="265E926C" w14:textId="77777777" w:rsidTr="004D2FCF">
        <w:tblPrEx>
          <w:tblCellMar>
            <w:top w:w="0" w:type="dxa"/>
          </w:tblCellMar>
        </w:tblPrEx>
        <w:tc>
          <w:tcPr>
            <w:tcW w:w="4760" w:type="dxa"/>
            <w:tcBorders>
              <w:left w:val="single" w:sz="8" w:space="0" w:color="000001"/>
              <w:bottom w:val="single" w:sz="8" w:space="0" w:color="000001"/>
            </w:tcBorders>
            <w:shd w:val="clear" w:color="auto" w:fill="FFFFFF"/>
          </w:tcPr>
          <w:p w14:paraId="50549777" w14:textId="77777777" w:rsidR="00600433" w:rsidRDefault="00600433" w:rsidP="004D2FCF">
            <w:pPr>
              <w:pStyle w:val="TableContents"/>
              <w:rPr>
                <w:rFonts w:hint="eastAsia"/>
              </w:rPr>
            </w:pPr>
            <w:r>
              <w:rPr>
                <w:rFonts w:ascii="Arial" w:hAnsi="Arial"/>
              </w:rPr>
              <w:t>Block SIR</w:t>
            </w:r>
          </w:p>
        </w:tc>
        <w:tc>
          <w:tcPr>
            <w:tcW w:w="1617" w:type="dxa"/>
            <w:tcBorders>
              <w:left w:val="single" w:sz="8" w:space="0" w:color="000001"/>
              <w:bottom w:val="single" w:sz="8" w:space="0" w:color="000001"/>
            </w:tcBorders>
            <w:shd w:val="clear" w:color="auto" w:fill="FFFFFF"/>
          </w:tcPr>
          <w:p w14:paraId="5843869F" w14:textId="77777777" w:rsidR="00600433" w:rsidRDefault="00600433" w:rsidP="004D2FCF">
            <w:pPr>
              <w:pStyle w:val="TableContents"/>
              <w:jc w:val="center"/>
              <w:rPr>
                <w:rFonts w:hint="eastAsia"/>
              </w:rPr>
            </w:pPr>
            <w:r>
              <w:rPr>
                <w:rFonts w:ascii="Arial" w:hAnsi="Arial"/>
              </w:rPr>
              <w:t>Black</w:t>
            </w:r>
          </w:p>
        </w:tc>
        <w:tc>
          <w:tcPr>
            <w:tcW w:w="1167" w:type="dxa"/>
            <w:tcBorders>
              <w:left w:val="single" w:sz="8" w:space="0" w:color="000001"/>
              <w:bottom w:val="single" w:sz="8" w:space="0" w:color="000001"/>
            </w:tcBorders>
            <w:shd w:val="clear" w:color="auto" w:fill="FFFFFF"/>
          </w:tcPr>
          <w:p w14:paraId="31906C29" w14:textId="77777777" w:rsidR="00600433" w:rsidRDefault="00600433" w:rsidP="004D2FCF">
            <w:pPr>
              <w:pStyle w:val="TableContents"/>
              <w:jc w:val="center"/>
              <w:rPr>
                <w:rFonts w:hint="eastAsia"/>
              </w:rPr>
            </w:pPr>
            <w:r>
              <w:rPr>
                <w:rFonts w:ascii="Arial" w:hAnsi="Arial"/>
              </w:rPr>
              <w:t>0</w:t>
            </w:r>
          </w:p>
        </w:tc>
        <w:tc>
          <w:tcPr>
            <w:tcW w:w="1258" w:type="dxa"/>
            <w:tcBorders>
              <w:left w:val="single" w:sz="8" w:space="0" w:color="000001"/>
              <w:bottom w:val="single" w:sz="8" w:space="0" w:color="000001"/>
            </w:tcBorders>
            <w:shd w:val="clear" w:color="auto" w:fill="FFFFFF"/>
          </w:tcPr>
          <w:p w14:paraId="0C92380A" w14:textId="77777777" w:rsidR="00600433" w:rsidRDefault="00600433" w:rsidP="004D2FCF">
            <w:pPr>
              <w:pStyle w:val="TableContents"/>
              <w:jc w:val="center"/>
              <w:rPr>
                <w:rFonts w:hint="eastAsia"/>
              </w:rPr>
            </w:pPr>
            <w:r>
              <w:rPr>
                <w:rFonts w:ascii="Arial" w:hAnsi="Arial"/>
              </w:rPr>
              <w:t>0</w:t>
            </w:r>
          </w:p>
        </w:tc>
        <w:tc>
          <w:tcPr>
            <w:tcW w:w="1170" w:type="dxa"/>
            <w:tcBorders>
              <w:left w:val="single" w:sz="8" w:space="0" w:color="000001"/>
              <w:bottom w:val="single" w:sz="8" w:space="0" w:color="000001"/>
              <w:right w:val="single" w:sz="8" w:space="0" w:color="000001"/>
            </w:tcBorders>
            <w:shd w:val="clear" w:color="auto" w:fill="FFFFFF"/>
          </w:tcPr>
          <w:p w14:paraId="607C949F" w14:textId="77777777" w:rsidR="00600433" w:rsidRDefault="00600433" w:rsidP="004D2FCF">
            <w:pPr>
              <w:pStyle w:val="TableContents"/>
              <w:jc w:val="center"/>
              <w:rPr>
                <w:rFonts w:hint="eastAsia"/>
              </w:rPr>
            </w:pPr>
            <w:r>
              <w:rPr>
                <w:rFonts w:ascii="Arial" w:hAnsi="Arial"/>
              </w:rPr>
              <w:t>0</w:t>
            </w:r>
          </w:p>
        </w:tc>
      </w:tr>
      <w:tr w:rsidR="00600433" w14:paraId="79DC03EF" w14:textId="77777777" w:rsidTr="004D2FCF">
        <w:tblPrEx>
          <w:tblCellMar>
            <w:top w:w="0" w:type="dxa"/>
          </w:tblCellMar>
        </w:tblPrEx>
        <w:tc>
          <w:tcPr>
            <w:tcW w:w="4760" w:type="dxa"/>
            <w:tcBorders>
              <w:left w:val="single" w:sz="8" w:space="0" w:color="000001"/>
              <w:bottom w:val="single" w:sz="8" w:space="0" w:color="000001"/>
            </w:tcBorders>
            <w:shd w:val="clear" w:color="auto" w:fill="FFFFFF"/>
          </w:tcPr>
          <w:p w14:paraId="1523F9FA" w14:textId="77777777" w:rsidR="00600433" w:rsidRDefault="00600433" w:rsidP="004D2FCF">
            <w:pPr>
              <w:pStyle w:val="TableContents"/>
              <w:rPr>
                <w:rFonts w:hint="eastAsia"/>
              </w:rPr>
            </w:pPr>
            <w:r>
              <w:rPr>
                <w:rFonts w:ascii="Arial" w:hAnsi="Arial"/>
              </w:rPr>
              <w:t>Banner bordering and lettering</w:t>
            </w:r>
          </w:p>
        </w:tc>
        <w:tc>
          <w:tcPr>
            <w:tcW w:w="1617" w:type="dxa"/>
            <w:tcBorders>
              <w:left w:val="single" w:sz="8" w:space="0" w:color="000001"/>
              <w:bottom w:val="single" w:sz="8" w:space="0" w:color="000001"/>
            </w:tcBorders>
            <w:shd w:val="clear" w:color="auto" w:fill="FFFFFF"/>
          </w:tcPr>
          <w:p w14:paraId="20399CE7" w14:textId="77777777" w:rsidR="00600433" w:rsidRDefault="00600433" w:rsidP="004D2FCF">
            <w:pPr>
              <w:pStyle w:val="TableContents"/>
              <w:jc w:val="center"/>
              <w:rPr>
                <w:rFonts w:hint="eastAsia"/>
              </w:rPr>
            </w:pPr>
            <w:r>
              <w:rPr>
                <w:rFonts w:ascii="Arial" w:hAnsi="Arial"/>
              </w:rPr>
              <w:t>White</w:t>
            </w:r>
          </w:p>
        </w:tc>
        <w:tc>
          <w:tcPr>
            <w:tcW w:w="1167" w:type="dxa"/>
            <w:tcBorders>
              <w:left w:val="single" w:sz="8" w:space="0" w:color="000001"/>
              <w:bottom w:val="single" w:sz="8" w:space="0" w:color="000001"/>
            </w:tcBorders>
            <w:shd w:val="clear" w:color="auto" w:fill="FFFFFF"/>
          </w:tcPr>
          <w:p w14:paraId="5D44FC6B" w14:textId="31F628C0" w:rsidR="00600433" w:rsidRDefault="00B02F94" w:rsidP="004D2FCF">
            <w:pPr>
              <w:pStyle w:val="TableContents"/>
              <w:jc w:val="center"/>
              <w:rPr>
                <w:rFonts w:hint="eastAsia"/>
              </w:rPr>
            </w:pPr>
            <w:r>
              <w:rPr>
                <w:rFonts w:ascii="Arial" w:hAnsi="Arial"/>
              </w:rPr>
              <w:t>255</w:t>
            </w:r>
          </w:p>
        </w:tc>
        <w:tc>
          <w:tcPr>
            <w:tcW w:w="1258" w:type="dxa"/>
            <w:tcBorders>
              <w:left w:val="single" w:sz="8" w:space="0" w:color="000001"/>
              <w:bottom w:val="single" w:sz="8" w:space="0" w:color="000001"/>
            </w:tcBorders>
            <w:shd w:val="clear" w:color="auto" w:fill="FFFFFF"/>
          </w:tcPr>
          <w:p w14:paraId="3A947F0C" w14:textId="5C334282" w:rsidR="00600433" w:rsidRDefault="00B02F94" w:rsidP="004D2FCF">
            <w:pPr>
              <w:pStyle w:val="TableContents"/>
              <w:jc w:val="center"/>
              <w:rPr>
                <w:rFonts w:hint="eastAsia"/>
              </w:rPr>
            </w:pPr>
            <w:r>
              <w:rPr>
                <w:rFonts w:ascii="Arial" w:hAnsi="Arial"/>
              </w:rPr>
              <w:t>255</w:t>
            </w:r>
          </w:p>
        </w:tc>
        <w:tc>
          <w:tcPr>
            <w:tcW w:w="1170" w:type="dxa"/>
            <w:tcBorders>
              <w:left w:val="single" w:sz="8" w:space="0" w:color="000001"/>
              <w:bottom w:val="single" w:sz="8" w:space="0" w:color="000001"/>
              <w:right w:val="single" w:sz="8" w:space="0" w:color="000001"/>
            </w:tcBorders>
            <w:shd w:val="clear" w:color="auto" w:fill="FFFFFF"/>
          </w:tcPr>
          <w:p w14:paraId="6DDAB198" w14:textId="064EDBEE" w:rsidR="00600433" w:rsidRDefault="00B02F94" w:rsidP="004D2FCF">
            <w:pPr>
              <w:pStyle w:val="TableContents"/>
              <w:jc w:val="center"/>
              <w:rPr>
                <w:rFonts w:hint="eastAsia"/>
              </w:rPr>
            </w:pPr>
            <w:r>
              <w:rPr>
                <w:rFonts w:ascii="Arial" w:hAnsi="Arial"/>
              </w:rPr>
              <w:t>255</w:t>
            </w:r>
          </w:p>
        </w:tc>
      </w:tr>
      <w:tr w:rsidR="00600433" w14:paraId="1836BF17" w14:textId="77777777" w:rsidTr="004D2FCF">
        <w:tblPrEx>
          <w:tblCellMar>
            <w:top w:w="0" w:type="dxa"/>
          </w:tblCellMar>
        </w:tblPrEx>
        <w:tc>
          <w:tcPr>
            <w:tcW w:w="4760" w:type="dxa"/>
            <w:tcBorders>
              <w:left w:val="single" w:sz="8" w:space="0" w:color="000001"/>
              <w:bottom w:val="single" w:sz="8" w:space="0" w:color="000001"/>
            </w:tcBorders>
            <w:shd w:val="clear" w:color="auto" w:fill="FFFFFF"/>
          </w:tcPr>
          <w:p w14:paraId="088FE170" w14:textId="77777777" w:rsidR="00600433" w:rsidRDefault="00600433" w:rsidP="004D2FCF">
            <w:pPr>
              <w:pStyle w:val="TableContents"/>
              <w:rPr>
                <w:rFonts w:hint="eastAsia"/>
              </w:rPr>
            </w:pPr>
            <w:r>
              <w:rPr>
                <w:rFonts w:ascii="Arial" w:hAnsi="Arial"/>
              </w:rPr>
              <w:t>Banner fill and copyright symbol and “Incorporated”</w:t>
            </w:r>
          </w:p>
        </w:tc>
        <w:tc>
          <w:tcPr>
            <w:tcW w:w="1617" w:type="dxa"/>
            <w:tcBorders>
              <w:left w:val="single" w:sz="8" w:space="0" w:color="000001"/>
              <w:bottom w:val="single" w:sz="8" w:space="0" w:color="000001"/>
            </w:tcBorders>
            <w:shd w:val="clear" w:color="auto" w:fill="FFFFFF"/>
          </w:tcPr>
          <w:p w14:paraId="12C831AC" w14:textId="77777777" w:rsidR="00600433" w:rsidRDefault="00600433" w:rsidP="004D2FCF">
            <w:pPr>
              <w:pStyle w:val="TableContents"/>
              <w:jc w:val="center"/>
              <w:rPr>
                <w:rFonts w:hint="eastAsia"/>
              </w:rPr>
            </w:pPr>
            <w:r>
              <w:rPr>
                <w:rFonts w:ascii="Arial" w:hAnsi="Arial"/>
              </w:rPr>
              <w:t>Black</w:t>
            </w:r>
          </w:p>
        </w:tc>
        <w:tc>
          <w:tcPr>
            <w:tcW w:w="1167" w:type="dxa"/>
            <w:tcBorders>
              <w:left w:val="single" w:sz="8" w:space="0" w:color="000001"/>
              <w:bottom w:val="single" w:sz="8" w:space="0" w:color="000001"/>
            </w:tcBorders>
            <w:shd w:val="clear" w:color="auto" w:fill="FFFFFF"/>
          </w:tcPr>
          <w:p w14:paraId="25265EDD" w14:textId="77777777" w:rsidR="00600433" w:rsidRDefault="00600433" w:rsidP="004D2FCF">
            <w:pPr>
              <w:pStyle w:val="TableContents"/>
              <w:jc w:val="center"/>
              <w:rPr>
                <w:rFonts w:hint="eastAsia"/>
              </w:rPr>
            </w:pPr>
            <w:r>
              <w:rPr>
                <w:rFonts w:ascii="Arial" w:hAnsi="Arial"/>
              </w:rPr>
              <w:t>0</w:t>
            </w:r>
          </w:p>
        </w:tc>
        <w:tc>
          <w:tcPr>
            <w:tcW w:w="1258" w:type="dxa"/>
            <w:tcBorders>
              <w:left w:val="single" w:sz="8" w:space="0" w:color="000001"/>
              <w:bottom w:val="single" w:sz="8" w:space="0" w:color="000001"/>
            </w:tcBorders>
            <w:shd w:val="clear" w:color="auto" w:fill="FFFFFF"/>
          </w:tcPr>
          <w:p w14:paraId="4C1213C9" w14:textId="77777777" w:rsidR="00600433" w:rsidRDefault="00600433" w:rsidP="004D2FCF">
            <w:pPr>
              <w:pStyle w:val="TableContents"/>
              <w:jc w:val="center"/>
              <w:rPr>
                <w:rFonts w:hint="eastAsia"/>
              </w:rPr>
            </w:pPr>
            <w:r>
              <w:rPr>
                <w:rFonts w:ascii="Arial" w:hAnsi="Arial"/>
              </w:rPr>
              <w:t>0</w:t>
            </w:r>
          </w:p>
        </w:tc>
        <w:tc>
          <w:tcPr>
            <w:tcW w:w="1170" w:type="dxa"/>
            <w:tcBorders>
              <w:left w:val="single" w:sz="8" w:space="0" w:color="000001"/>
              <w:bottom w:val="single" w:sz="8" w:space="0" w:color="000001"/>
              <w:right w:val="single" w:sz="8" w:space="0" w:color="000001"/>
            </w:tcBorders>
            <w:shd w:val="clear" w:color="auto" w:fill="FFFFFF"/>
          </w:tcPr>
          <w:p w14:paraId="6C8DD524" w14:textId="77777777" w:rsidR="00600433" w:rsidRDefault="00600433" w:rsidP="004D2FCF">
            <w:pPr>
              <w:pStyle w:val="TableContents"/>
              <w:jc w:val="center"/>
              <w:rPr>
                <w:rFonts w:ascii="Arial" w:hAnsi="Arial"/>
              </w:rPr>
            </w:pPr>
            <w:r>
              <w:rPr>
                <w:rFonts w:ascii="Arial" w:hAnsi="Arial"/>
              </w:rPr>
              <w:t>0</w:t>
            </w:r>
          </w:p>
        </w:tc>
      </w:tr>
    </w:tbl>
    <w:p w14:paraId="294CF390" w14:textId="3D9B0CB6" w:rsidR="00902693" w:rsidRDefault="00876C25" w:rsidP="00876C25">
      <w:pPr>
        <w:ind w:left="360" w:hanging="360"/>
        <w:jc w:val="center"/>
        <w:rPr>
          <w:rFonts w:ascii="Arial" w:hAnsi="Arial" w:cs="Arial"/>
          <w:color w:val="000000"/>
        </w:rPr>
      </w:pPr>
      <w:r>
        <w:rPr>
          <w:noProof/>
        </w:rPr>
        <w:drawing>
          <wp:anchor distT="0" distB="0" distL="0" distR="0" simplePos="0" relativeHeight="251664384" behindDoc="0" locked="0" layoutInCell="1" allowOverlap="1" wp14:anchorId="64314618" wp14:editId="2269D1AD">
            <wp:simplePos x="0" y="0"/>
            <wp:positionH relativeFrom="column">
              <wp:posOffset>2374900</wp:posOffset>
            </wp:positionH>
            <wp:positionV relativeFrom="paragraph">
              <wp:posOffset>177165</wp:posOffset>
            </wp:positionV>
            <wp:extent cx="1500505" cy="1183640"/>
            <wp:effectExtent l="0" t="0" r="0" b="0"/>
            <wp:wrapSquare wrapText="largest"/>
            <wp:docPr id="1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0505" cy="11836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8A13A0C" w14:textId="7C3C9966" w:rsidR="00902693" w:rsidRDefault="00902693" w:rsidP="00CA0128">
      <w:pPr>
        <w:ind w:left="360" w:hanging="360"/>
        <w:rPr>
          <w:rFonts w:ascii="Arial" w:hAnsi="Arial" w:cs="Arial"/>
          <w:color w:val="000000"/>
        </w:rPr>
      </w:pPr>
    </w:p>
    <w:p w14:paraId="3BD5E35A" w14:textId="177FD2EF" w:rsidR="00902693" w:rsidRDefault="00902693" w:rsidP="00CA0128">
      <w:pPr>
        <w:ind w:left="360" w:hanging="360"/>
        <w:rPr>
          <w:rFonts w:ascii="Arial" w:hAnsi="Arial" w:cs="Arial"/>
          <w:color w:val="000000"/>
        </w:rPr>
      </w:pPr>
    </w:p>
    <w:p w14:paraId="1DCBC922" w14:textId="2DEFDA92" w:rsidR="00902693" w:rsidRDefault="00902693" w:rsidP="00CA0128">
      <w:pPr>
        <w:ind w:left="360" w:hanging="360"/>
        <w:rPr>
          <w:rFonts w:ascii="Arial" w:hAnsi="Arial" w:cs="Arial"/>
          <w:color w:val="000000"/>
        </w:rPr>
      </w:pPr>
    </w:p>
    <w:p w14:paraId="65A0D5E0" w14:textId="6639CD1C" w:rsidR="00902693" w:rsidRDefault="00902693" w:rsidP="00CA0128">
      <w:pPr>
        <w:ind w:left="360" w:hanging="360"/>
        <w:rPr>
          <w:rFonts w:ascii="Arial" w:hAnsi="Arial" w:cs="Arial"/>
          <w:color w:val="000000"/>
        </w:rPr>
      </w:pPr>
    </w:p>
    <w:p w14:paraId="527EAA19" w14:textId="77777777" w:rsidR="00902693" w:rsidRDefault="00902693" w:rsidP="00CA0128">
      <w:pPr>
        <w:ind w:left="360" w:hanging="360"/>
        <w:rPr>
          <w:rFonts w:ascii="Arial" w:hAnsi="Arial" w:cs="Arial"/>
          <w:color w:val="000000"/>
        </w:rPr>
      </w:pPr>
    </w:p>
    <w:p w14:paraId="79A0EAF4" w14:textId="77777777" w:rsidR="00600433" w:rsidRDefault="00600433" w:rsidP="00CA0128">
      <w:pPr>
        <w:ind w:left="360" w:hanging="360"/>
        <w:rPr>
          <w:rFonts w:ascii="Arial" w:hAnsi="Arial" w:cs="Arial"/>
          <w:color w:val="000000"/>
        </w:rPr>
      </w:pPr>
    </w:p>
    <w:p w14:paraId="3843CA41" w14:textId="77777777" w:rsidR="00600433" w:rsidRDefault="00600433" w:rsidP="00CA0128">
      <w:pPr>
        <w:ind w:left="360" w:hanging="360"/>
        <w:rPr>
          <w:rFonts w:ascii="Arial" w:hAnsi="Arial" w:cs="Arial"/>
          <w:color w:val="000000"/>
        </w:rPr>
      </w:pPr>
    </w:p>
    <w:p w14:paraId="3742A3EB" w14:textId="77777777" w:rsidR="00D63921" w:rsidRDefault="00D63921" w:rsidP="00CA0128">
      <w:pPr>
        <w:ind w:left="360" w:hanging="360"/>
        <w:rPr>
          <w:rFonts w:ascii="Arial" w:hAnsi="Arial" w:cs="Arial"/>
          <w:color w:val="000000"/>
        </w:rPr>
      </w:pPr>
    </w:p>
    <w:p w14:paraId="7FF19E0D" w14:textId="3EEA22B7" w:rsidR="0043744A" w:rsidRDefault="0043744A" w:rsidP="00CA0128">
      <w:pPr>
        <w:ind w:left="360" w:hanging="360"/>
        <w:rPr>
          <w:rFonts w:ascii="Arial" w:hAnsi="Arial" w:cs="Arial"/>
          <w:color w:val="000000"/>
        </w:rPr>
      </w:pPr>
      <w:r>
        <w:rPr>
          <w:rFonts w:ascii="Arial" w:hAnsi="Arial" w:cs="Arial"/>
          <w:color w:val="000000"/>
        </w:rPr>
        <w:t>f.</w:t>
      </w:r>
      <w:r w:rsidR="002E4CB6">
        <w:rPr>
          <w:rFonts w:ascii="Arial" w:hAnsi="Arial" w:cs="Arial"/>
          <w:color w:val="000000"/>
        </w:rPr>
        <w:tab/>
      </w:r>
      <w:r>
        <w:rPr>
          <w:rFonts w:ascii="Arial" w:hAnsi="Arial" w:cs="Arial"/>
          <w:color w:val="000000"/>
        </w:rPr>
        <w:t xml:space="preserve">When the </w:t>
      </w:r>
      <w:r w:rsidR="00952560" w:rsidRPr="00952560">
        <w:rPr>
          <w:rFonts w:ascii="Arial" w:hAnsi="Arial" w:cs="Arial"/>
          <w:b/>
          <w:color w:val="000000"/>
        </w:rPr>
        <w:t>emblem</w:t>
      </w:r>
      <w:r>
        <w:rPr>
          <w:rFonts w:ascii="Arial" w:hAnsi="Arial" w:cs="Arial"/>
          <w:color w:val="000000"/>
        </w:rPr>
        <w:t xml:space="preserve"> is to be displayed in color, the following colors should be as those described below or similar.</w:t>
      </w:r>
    </w:p>
    <w:tbl>
      <w:tblPr>
        <w:tblW w:w="9990" w:type="dxa"/>
        <w:tblInd w:w="55" w:type="dxa"/>
        <w:tblLayout w:type="fixed"/>
        <w:tblCellMar>
          <w:top w:w="55" w:type="dxa"/>
          <w:left w:w="55" w:type="dxa"/>
          <w:bottom w:w="55" w:type="dxa"/>
          <w:right w:w="55" w:type="dxa"/>
        </w:tblCellMar>
        <w:tblLook w:val="0000" w:firstRow="0" w:lastRow="0" w:firstColumn="0" w:lastColumn="0" w:noHBand="0" w:noVBand="0"/>
      </w:tblPr>
      <w:tblGrid>
        <w:gridCol w:w="4770"/>
        <w:gridCol w:w="1620"/>
        <w:gridCol w:w="1170"/>
        <w:gridCol w:w="1261"/>
        <w:gridCol w:w="1169"/>
      </w:tblGrid>
      <w:tr w:rsidR="0043744A" w14:paraId="057B8726" w14:textId="77777777" w:rsidTr="00A81C61">
        <w:tc>
          <w:tcPr>
            <w:tcW w:w="4770" w:type="dxa"/>
            <w:tcBorders>
              <w:left w:val="single" w:sz="1" w:space="0" w:color="000001"/>
              <w:bottom w:val="single" w:sz="1" w:space="0" w:color="000001"/>
            </w:tcBorders>
            <w:shd w:val="clear" w:color="auto" w:fill="FFFFFF"/>
          </w:tcPr>
          <w:p w14:paraId="046AAC3A" w14:textId="77777777" w:rsidR="0043744A" w:rsidRDefault="0043744A">
            <w:pPr>
              <w:pStyle w:val="TableContents"/>
              <w:snapToGrid w:val="0"/>
              <w:rPr>
                <w:rFonts w:ascii="Arial" w:hAnsi="Arial"/>
              </w:rPr>
            </w:pPr>
          </w:p>
        </w:tc>
        <w:tc>
          <w:tcPr>
            <w:tcW w:w="1620" w:type="dxa"/>
            <w:tcBorders>
              <w:bottom w:val="single" w:sz="1" w:space="0" w:color="000001"/>
            </w:tcBorders>
            <w:shd w:val="clear" w:color="auto" w:fill="FFFFFF"/>
          </w:tcPr>
          <w:p w14:paraId="0B5DCE7E" w14:textId="77777777" w:rsidR="0043744A" w:rsidRDefault="0043744A">
            <w:pPr>
              <w:pStyle w:val="TableContents"/>
              <w:snapToGrid w:val="0"/>
              <w:rPr>
                <w:rFonts w:ascii="Arial" w:hAnsi="Arial"/>
              </w:rPr>
            </w:pPr>
          </w:p>
        </w:tc>
        <w:tc>
          <w:tcPr>
            <w:tcW w:w="3600" w:type="dxa"/>
            <w:gridSpan w:val="3"/>
            <w:tcBorders>
              <w:top w:val="single" w:sz="1" w:space="0" w:color="000001"/>
              <w:left w:val="single" w:sz="1" w:space="0" w:color="000001"/>
              <w:bottom w:val="single" w:sz="1" w:space="0" w:color="000001"/>
              <w:right w:val="single" w:sz="1" w:space="0" w:color="000001"/>
            </w:tcBorders>
            <w:shd w:val="clear" w:color="auto" w:fill="FFFFFF"/>
          </w:tcPr>
          <w:p w14:paraId="28C76BB3" w14:textId="77777777" w:rsidR="0043744A" w:rsidRDefault="009877B0">
            <w:pPr>
              <w:pStyle w:val="TableContents"/>
              <w:jc w:val="center"/>
              <w:rPr>
                <w:rFonts w:hint="eastAsia"/>
              </w:rPr>
            </w:pPr>
            <w:r>
              <w:rPr>
                <w:rFonts w:ascii="Arial" w:hAnsi="Arial"/>
                <w:b/>
                <w:bCs/>
              </w:rPr>
              <w:t xml:space="preserve">RGB </w:t>
            </w:r>
            <w:r w:rsidR="0043744A">
              <w:rPr>
                <w:rFonts w:ascii="Arial" w:hAnsi="Arial"/>
                <w:b/>
                <w:bCs/>
              </w:rPr>
              <w:t>Code</w:t>
            </w:r>
          </w:p>
        </w:tc>
      </w:tr>
      <w:tr w:rsidR="0043744A" w14:paraId="655B6799" w14:textId="77777777" w:rsidTr="00A81C61">
        <w:tc>
          <w:tcPr>
            <w:tcW w:w="4770" w:type="dxa"/>
            <w:tcBorders>
              <w:left w:val="single" w:sz="1" w:space="0" w:color="000001"/>
              <w:bottom w:val="single" w:sz="1" w:space="0" w:color="000001"/>
            </w:tcBorders>
            <w:shd w:val="clear" w:color="auto" w:fill="FFFFFF"/>
          </w:tcPr>
          <w:p w14:paraId="6EFC7D77" w14:textId="77777777" w:rsidR="0043744A" w:rsidRDefault="0043744A">
            <w:pPr>
              <w:pStyle w:val="TableContents"/>
              <w:jc w:val="center"/>
              <w:rPr>
                <w:rFonts w:ascii="Arial" w:hAnsi="Arial"/>
                <w:b/>
                <w:bCs/>
              </w:rPr>
            </w:pPr>
            <w:r>
              <w:rPr>
                <w:rFonts w:ascii="Arial" w:hAnsi="Arial"/>
                <w:b/>
                <w:bCs/>
              </w:rPr>
              <w:t>Body Part</w:t>
            </w:r>
          </w:p>
        </w:tc>
        <w:tc>
          <w:tcPr>
            <w:tcW w:w="1620" w:type="dxa"/>
            <w:tcBorders>
              <w:left w:val="single" w:sz="1" w:space="0" w:color="000001"/>
              <w:bottom w:val="single" w:sz="1" w:space="0" w:color="000001"/>
            </w:tcBorders>
            <w:shd w:val="clear" w:color="auto" w:fill="FFFFFF"/>
          </w:tcPr>
          <w:p w14:paraId="67663511" w14:textId="77777777" w:rsidR="0043744A" w:rsidRDefault="0043744A">
            <w:pPr>
              <w:pStyle w:val="TableContents"/>
              <w:jc w:val="center"/>
              <w:rPr>
                <w:rFonts w:ascii="Arial" w:hAnsi="Arial"/>
                <w:b/>
                <w:bCs/>
              </w:rPr>
            </w:pPr>
            <w:r>
              <w:rPr>
                <w:rFonts w:ascii="Arial" w:hAnsi="Arial"/>
                <w:b/>
                <w:bCs/>
              </w:rPr>
              <w:t>Color</w:t>
            </w:r>
          </w:p>
        </w:tc>
        <w:tc>
          <w:tcPr>
            <w:tcW w:w="1170" w:type="dxa"/>
            <w:tcBorders>
              <w:left w:val="single" w:sz="1" w:space="0" w:color="000001"/>
              <w:bottom w:val="single" w:sz="1" w:space="0" w:color="000001"/>
            </w:tcBorders>
            <w:shd w:val="clear" w:color="auto" w:fill="FFFFFF"/>
          </w:tcPr>
          <w:p w14:paraId="570EAA50" w14:textId="77777777" w:rsidR="0043744A" w:rsidRDefault="0043744A">
            <w:pPr>
              <w:pStyle w:val="TableContents"/>
              <w:jc w:val="center"/>
              <w:rPr>
                <w:rFonts w:ascii="Arial" w:hAnsi="Arial"/>
                <w:b/>
                <w:bCs/>
              </w:rPr>
            </w:pPr>
            <w:r>
              <w:rPr>
                <w:rFonts w:ascii="Arial" w:hAnsi="Arial"/>
                <w:b/>
                <w:bCs/>
              </w:rPr>
              <w:t>Red</w:t>
            </w:r>
          </w:p>
        </w:tc>
        <w:tc>
          <w:tcPr>
            <w:tcW w:w="1261" w:type="dxa"/>
            <w:tcBorders>
              <w:left w:val="single" w:sz="1" w:space="0" w:color="000001"/>
              <w:bottom w:val="single" w:sz="1" w:space="0" w:color="000001"/>
            </w:tcBorders>
            <w:shd w:val="clear" w:color="auto" w:fill="FFFFFF"/>
          </w:tcPr>
          <w:p w14:paraId="68A8906F" w14:textId="77777777" w:rsidR="0043744A" w:rsidRDefault="0043744A">
            <w:pPr>
              <w:pStyle w:val="TableContents"/>
              <w:jc w:val="center"/>
              <w:rPr>
                <w:rFonts w:ascii="Arial" w:hAnsi="Arial"/>
                <w:b/>
                <w:bCs/>
              </w:rPr>
            </w:pPr>
            <w:r>
              <w:rPr>
                <w:rFonts w:ascii="Arial" w:hAnsi="Arial"/>
                <w:b/>
                <w:bCs/>
              </w:rPr>
              <w:t>Green</w:t>
            </w:r>
          </w:p>
        </w:tc>
        <w:tc>
          <w:tcPr>
            <w:tcW w:w="1169" w:type="dxa"/>
            <w:tcBorders>
              <w:left w:val="single" w:sz="1" w:space="0" w:color="000001"/>
              <w:bottom w:val="single" w:sz="1" w:space="0" w:color="000001"/>
              <w:right w:val="single" w:sz="1" w:space="0" w:color="000001"/>
            </w:tcBorders>
            <w:shd w:val="clear" w:color="auto" w:fill="FFFFFF"/>
          </w:tcPr>
          <w:p w14:paraId="25B9D635" w14:textId="77777777" w:rsidR="0043744A" w:rsidRDefault="0043744A">
            <w:pPr>
              <w:pStyle w:val="TableContents"/>
              <w:jc w:val="center"/>
              <w:rPr>
                <w:rFonts w:hint="eastAsia"/>
              </w:rPr>
            </w:pPr>
            <w:r>
              <w:rPr>
                <w:rFonts w:ascii="Arial" w:hAnsi="Arial"/>
                <w:b/>
                <w:bCs/>
              </w:rPr>
              <w:t>Blue</w:t>
            </w:r>
          </w:p>
        </w:tc>
      </w:tr>
      <w:tr w:rsidR="0043744A" w14:paraId="67FC06F3" w14:textId="77777777" w:rsidTr="00A81C61">
        <w:tc>
          <w:tcPr>
            <w:tcW w:w="4770" w:type="dxa"/>
            <w:tcBorders>
              <w:left w:val="single" w:sz="1" w:space="0" w:color="000001"/>
              <w:bottom w:val="single" w:sz="1" w:space="0" w:color="000001"/>
            </w:tcBorders>
            <w:shd w:val="clear" w:color="auto" w:fill="FFFFFF"/>
          </w:tcPr>
          <w:p w14:paraId="7EA24932" w14:textId="77777777" w:rsidR="0043744A" w:rsidRDefault="0043744A">
            <w:pPr>
              <w:rPr>
                <w:rFonts w:ascii="Arial" w:hAnsi="Arial" w:cs="Arial"/>
              </w:rPr>
            </w:pPr>
            <w:r>
              <w:rPr>
                <w:rFonts w:ascii="Arial" w:hAnsi="Arial" w:cs="Arial"/>
                <w:color w:val="000000"/>
              </w:rPr>
              <w:t>Head, comb and wattle</w:t>
            </w:r>
          </w:p>
        </w:tc>
        <w:tc>
          <w:tcPr>
            <w:tcW w:w="1620" w:type="dxa"/>
            <w:tcBorders>
              <w:left w:val="single" w:sz="1" w:space="0" w:color="000001"/>
              <w:bottom w:val="single" w:sz="1" w:space="0" w:color="000001"/>
            </w:tcBorders>
            <w:shd w:val="clear" w:color="auto" w:fill="FFFFFF"/>
          </w:tcPr>
          <w:p w14:paraId="32DF0398" w14:textId="77777777" w:rsidR="0043744A" w:rsidRDefault="0043744A">
            <w:pPr>
              <w:pStyle w:val="TableContents"/>
              <w:jc w:val="center"/>
              <w:rPr>
                <w:rFonts w:ascii="Arial" w:hAnsi="Arial"/>
              </w:rPr>
            </w:pPr>
            <w:r>
              <w:rPr>
                <w:rFonts w:ascii="Arial" w:hAnsi="Arial"/>
              </w:rPr>
              <w:t>Red</w:t>
            </w:r>
          </w:p>
        </w:tc>
        <w:tc>
          <w:tcPr>
            <w:tcW w:w="1170" w:type="dxa"/>
            <w:tcBorders>
              <w:left w:val="single" w:sz="1" w:space="0" w:color="000001"/>
              <w:bottom w:val="single" w:sz="1" w:space="0" w:color="000001"/>
            </w:tcBorders>
            <w:shd w:val="clear" w:color="auto" w:fill="FFFFFF"/>
          </w:tcPr>
          <w:p w14:paraId="30999E95" w14:textId="77777777" w:rsidR="0043744A" w:rsidRDefault="0043744A">
            <w:pPr>
              <w:pStyle w:val="TableContents"/>
              <w:jc w:val="center"/>
              <w:rPr>
                <w:rFonts w:ascii="Arial" w:hAnsi="Arial"/>
              </w:rPr>
            </w:pPr>
            <w:r>
              <w:rPr>
                <w:rFonts w:ascii="Arial" w:hAnsi="Arial"/>
              </w:rPr>
              <w:t>255</w:t>
            </w:r>
          </w:p>
        </w:tc>
        <w:tc>
          <w:tcPr>
            <w:tcW w:w="1261" w:type="dxa"/>
            <w:tcBorders>
              <w:left w:val="single" w:sz="1" w:space="0" w:color="000001"/>
              <w:bottom w:val="single" w:sz="1" w:space="0" w:color="000001"/>
            </w:tcBorders>
            <w:shd w:val="clear" w:color="auto" w:fill="FFFFFF"/>
          </w:tcPr>
          <w:p w14:paraId="10659518" w14:textId="77777777" w:rsidR="0043744A" w:rsidRDefault="0043744A">
            <w:pPr>
              <w:pStyle w:val="TableContents"/>
              <w:jc w:val="center"/>
              <w:rPr>
                <w:rFonts w:ascii="Arial" w:hAnsi="Arial"/>
              </w:rPr>
            </w:pPr>
            <w:r>
              <w:rPr>
                <w:rFonts w:ascii="Arial" w:hAnsi="Arial"/>
              </w:rPr>
              <w:t>0</w:t>
            </w:r>
          </w:p>
        </w:tc>
        <w:tc>
          <w:tcPr>
            <w:tcW w:w="1169" w:type="dxa"/>
            <w:tcBorders>
              <w:left w:val="single" w:sz="1" w:space="0" w:color="000001"/>
              <w:bottom w:val="single" w:sz="1" w:space="0" w:color="000001"/>
              <w:right w:val="single" w:sz="1" w:space="0" w:color="000001"/>
            </w:tcBorders>
            <w:shd w:val="clear" w:color="auto" w:fill="FFFFFF"/>
          </w:tcPr>
          <w:p w14:paraId="241580D4" w14:textId="77777777" w:rsidR="0043744A" w:rsidRDefault="0043744A">
            <w:pPr>
              <w:pStyle w:val="TableContents"/>
              <w:jc w:val="center"/>
              <w:rPr>
                <w:rFonts w:hint="eastAsia"/>
              </w:rPr>
            </w:pPr>
            <w:r>
              <w:rPr>
                <w:rFonts w:ascii="Arial" w:hAnsi="Arial"/>
              </w:rPr>
              <w:t>0</w:t>
            </w:r>
          </w:p>
        </w:tc>
      </w:tr>
      <w:tr w:rsidR="0043744A" w14:paraId="5B977187" w14:textId="77777777" w:rsidTr="00A81C61">
        <w:tc>
          <w:tcPr>
            <w:tcW w:w="4770" w:type="dxa"/>
            <w:tcBorders>
              <w:left w:val="single" w:sz="1" w:space="0" w:color="000001"/>
              <w:bottom w:val="single" w:sz="1" w:space="0" w:color="000001"/>
            </w:tcBorders>
            <w:shd w:val="clear" w:color="auto" w:fill="FFFFFF"/>
          </w:tcPr>
          <w:p w14:paraId="4AA3927C" w14:textId="77777777" w:rsidR="0043744A" w:rsidRDefault="0043744A">
            <w:pPr>
              <w:pStyle w:val="TableContents"/>
              <w:rPr>
                <w:rFonts w:ascii="Arial" w:hAnsi="Arial"/>
              </w:rPr>
            </w:pPr>
            <w:r>
              <w:rPr>
                <w:rFonts w:ascii="Arial" w:hAnsi="Arial"/>
              </w:rPr>
              <w:t>Beak</w:t>
            </w:r>
          </w:p>
        </w:tc>
        <w:tc>
          <w:tcPr>
            <w:tcW w:w="1620" w:type="dxa"/>
            <w:tcBorders>
              <w:left w:val="single" w:sz="1" w:space="0" w:color="000001"/>
              <w:bottom w:val="single" w:sz="1" w:space="0" w:color="000001"/>
            </w:tcBorders>
            <w:shd w:val="clear" w:color="auto" w:fill="FFFFFF"/>
          </w:tcPr>
          <w:p w14:paraId="003782B5" w14:textId="77777777" w:rsidR="0043744A" w:rsidRDefault="0043744A">
            <w:pPr>
              <w:pStyle w:val="TableContents"/>
              <w:jc w:val="center"/>
              <w:rPr>
                <w:rFonts w:ascii="Arial" w:hAnsi="Arial"/>
              </w:rPr>
            </w:pPr>
            <w:r>
              <w:rPr>
                <w:rFonts w:ascii="Arial" w:hAnsi="Arial"/>
              </w:rPr>
              <w:t>Yellow</w:t>
            </w:r>
          </w:p>
        </w:tc>
        <w:tc>
          <w:tcPr>
            <w:tcW w:w="1170" w:type="dxa"/>
            <w:tcBorders>
              <w:left w:val="single" w:sz="1" w:space="0" w:color="000001"/>
              <w:bottom w:val="single" w:sz="1" w:space="0" w:color="000001"/>
            </w:tcBorders>
            <w:shd w:val="clear" w:color="auto" w:fill="FFFFFF"/>
          </w:tcPr>
          <w:p w14:paraId="6C9DFD31" w14:textId="77777777" w:rsidR="0043744A" w:rsidRDefault="0043744A">
            <w:pPr>
              <w:pStyle w:val="TableContents"/>
              <w:jc w:val="center"/>
              <w:rPr>
                <w:rFonts w:ascii="Arial" w:hAnsi="Arial"/>
              </w:rPr>
            </w:pPr>
            <w:r>
              <w:rPr>
                <w:rFonts w:ascii="Arial" w:hAnsi="Arial"/>
              </w:rPr>
              <w:t>255</w:t>
            </w:r>
          </w:p>
        </w:tc>
        <w:tc>
          <w:tcPr>
            <w:tcW w:w="1261" w:type="dxa"/>
            <w:tcBorders>
              <w:left w:val="single" w:sz="1" w:space="0" w:color="000001"/>
              <w:bottom w:val="single" w:sz="1" w:space="0" w:color="000001"/>
            </w:tcBorders>
            <w:shd w:val="clear" w:color="auto" w:fill="FFFFFF"/>
          </w:tcPr>
          <w:p w14:paraId="04073DC9" w14:textId="77777777" w:rsidR="0043744A" w:rsidRDefault="0043744A">
            <w:pPr>
              <w:pStyle w:val="TableContents"/>
              <w:jc w:val="center"/>
              <w:rPr>
                <w:rFonts w:ascii="Arial" w:hAnsi="Arial"/>
              </w:rPr>
            </w:pPr>
            <w:r>
              <w:rPr>
                <w:rFonts w:ascii="Arial" w:hAnsi="Arial"/>
              </w:rPr>
              <w:t>255</w:t>
            </w:r>
          </w:p>
        </w:tc>
        <w:tc>
          <w:tcPr>
            <w:tcW w:w="1169" w:type="dxa"/>
            <w:tcBorders>
              <w:left w:val="single" w:sz="1" w:space="0" w:color="000001"/>
              <w:bottom w:val="single" w:sz="1" w:space="0" w:color="000001"/>
              <w:right w:val="single" w:sz="1" w:space="0" w:color="000001"/>
            </w:tcBorders>
            <w:shd w:val="clear" w:color="auto" w:fill="FFFFFF"/>
          </w:tcPr>
          <w:p w14:paraId="24DA08FC" w14:textId="77777777" w:rsidR="0043744A" w:rsidRDefault="0043744A">
            <w:pPr>
              <w:pStyle w:val="TableContents"/>
              <w:jc w:val="center"/>
              <w:rPr>
                <w:rFonts w:hint="eastAsia"/>
              </w:rPr>
            </w:pPr>
            <w:r>
              <w:rPr>
                <w:rFonts w:ascii="Arial" w:hAnsi="Arial"/>
              </w:rPr>
              <w:t>0</w:t>
            </w:r>
          </w:p>
        </w:tc>
      </w:tr>
      <w:tr w:rsidR="0043744A" w14:paraId="01F395FD" w14:textId="77777777" w:rsidTr="00A81C61">
        <w:tc>
          <w:tcPr>
            <w:tcW w:w="4770" w:type="dxa"/>
            <w:tcBorders>
              <w:left w:val="single" w:sz="1" w:space="0" w:color="000001"/>
              <w:bottom w:val="single" w:sz="1" w:space="0" w:color="000001"/>
            </w:tcBorders>
            <w:shd w:val="clear" w:color="auto" w:fill="FFFFFF"/>
          </w:tcPr>
          <w:p w14:paraId="5BEB3AE8" w14:textId="77777777" w:rsidR="0043744A" w:rsidRDefault="0043744A">
            <w:pPr>
              <w:pStyle w:val="TableContents"/>
              <w:rPr>
                <w:rFonts w:ascii="Arial" w:hAnsi="Arial"/>
              </w:rPr>
            </w:pPr>
            <w:r>
              <w:rPr>
                <w:rFonts w:ascii="Arial" w:hAnsi="Arial"/>
              </w:rPr>
              <w:t>Body and tail feathers</w:t>
            </w:r>
          </w:p>
        </w:tc>
        <w:tc>
          <w:tcPr>
            <w:tcW w:w="1620" w:type="dxa"/>
            <w:tcBorders>
              <w:left w:val="single" w:sz="1" w:space="0" w:color="000001"/>
              <w:bottom w:val="single" w:sz="1" w:space="0" w:color="000001"/>
            </w:tcBorders>
            <w:shd w:val="clear" w:color="auto" w:fill="FFFFFF"/>
          </w:tcPr>
          <w:p w14:paraId="6A3FC194" w14:textId="77777777" w:rsidR="0043744A" w:rsidRDefault="0043744A">
            <w:pPr>
              <w:pStyle w:val="TableContents"/>
              <w:jc w:val="center"/>
              <w:rPr>
                <w:rFonts w:ascii="Arial" w:hAnsi="Arial"/>
              </w:rPr>
            </w:pPr>
            <w:r>
              <w:rPr>
                <w:rFonts w:ascii="Arial" w:hAnsi="Arial"/>
              </w:rPr>
              <w:t>Brown</w:t>
            </w:r>
          </w:p>
        </w:tc>
        <w:tc>
          <w:tcPr>
            <w:tcW w:w="1170" w:type="dxa"/>
            <w:tcBorders>
              <w:left w:val="single" w:sz="1" w:space="0" w:color="000001"/>
              <w:bottom w:val="single" w:sz="1" w:space="0" w:color="000001"/>
            </w:tcBorders>
            <w:shd w:val="clear" w:color="auto" w:fill="FFFFFF"/>
          </w:tcPr>
          <w:p w14:paraId="2AF228CD" w14:textId="77777777" w:rsidR="0043744A" w:rsidRDefault="0043744A">
            <w:pPr>
              <w:pStyle w:val="TableContents"/>
              <w:jc w:val="center"/>
              <w:rPr>
                <w:rFonts w:ascii="Arial" w:hAnsi="Arial"/>
              </w:rPr>
            </w:pPr>
            <w:r>
              <w:rPr>
                <w:rFonts w:ascii="Arial" w:hAnsi="Arial"/>
              </w:rPr>
              <w:t>216</w:t>
            </w:r>
          </w:p>
        </w:tc>
        <w:tc>
          <w:tcPr>
            <w:tcW w:w="1261" w:type="dxa"/>
            <w:tcBorders>
              <w:left w:val="single" w:sz="1" w:space="0" w:color="000001"/>
              <w:bottom w:val="single" w:sz="1" w:space="0" w:color="000001"/>
            </w:tcBorders>
            <w:shd w:val="clear" w:color="auto" w:fill="FFFFFF"/>
          </w:tcPr>
          <w:p w14:paraId="271418BD" w14:textId="77777777" w:rsidR="0043744A" w:rsidRDefault="0043744A">
            <w:pPr>
              <w:pStyle w:val="TableContents"/>
              <w:jc w:val="center"/>
              <w:rPr>
                <w:rFonts w:ascii="Arial" w:hAnsi="Arial"/>
              </w:rPr>
            </w:pPr>
            <w:r>
              <w:rPr>
                <w:rFonts w:ascii="Arial" w:hAnsi="Arial"/>
              </w:rPr>
              <w:t>80</w:t>
            </w:r>
          </w:p>
        </w:tc>
        <w:tc>
          <w:tcPr>
            <w:tcW w:w="1169" w:type="dxa"/>
            <w:tcBorders>
              <w:left w:val="single" w:sz="1" w:space="0" w:color="000001"/>
              <w:bottom w:val="single" w:sz="1" w:space="0" w:color="000001"/>
              <w:right w:val="single" w:sz="1" w:space="0" w:color="000001"/>
            </w:tcBorders>
            <w:shd w:val="clear" w:color="auto" w:fill="FFFFFF"/>
          </w:tcPr>
          <w:p w14:paraId="4905E373" w14:textId="77777777" w:rsidR="0043744A" w:rsidRDefault="0043744A">
            <w:pPr>
              <w:pStyle w:val="TableContents"/>
              <w:jc w:val="center"/>
              <w:rPr>
                <w:rFonts w:hint="eastAsia"/>
              </w:rPr>
            </w:pPr>
            <w:r>
              <w:rPr>
                <w:rFonts w:ascii="Arial" w:hAnsi="Arial"/>
              </w:rPr>
              <w:t>37</w:t>
            </w:r>
          </w:p>
        </w:tc>
      </w:tr>
      <w:tr w:rsidR="0043744A" w14:paraId="45E4756F" w14:textId="77777777" w:rsidTr="00A81C61">
        <w:tc>
          <w:tcPr>
            <w:tcW w:w="4770" w:type="dxa"/>
            <w:tcBorders>
              <w:left w:val="single" w:sz="1" w:space="0" w:color="000001"/>
              <w:bottom w:val="single" w:sz="1" w:space="0" w:color="000001"/>
            </w:tcBorders>
            <w:shd w:val="clear" w:color="auto" w:fill="FFFFFF"/>
          </w:tcPr>
          <w:p w14:paraId="78CDAAE7" w14:textId="77777777" w:rsidR="0043744A" w:rsidRDefault="0043744A">
            <w:pPr>
              <w:pStyle w:val="TableContents"/>
              <w:rPr>
                <w:rFonts w:ascii="Arial" w:hAnsi="Arial"/>
              </w:rPr>
            </w:pPr>
            <w:r>
              <w:rPr>
                <w:rFonts w:ascii="Arial" w:hAnsi="Arial"/>
              </w:rPr>
              <w:t>Neck, legs and feather accents</w:t>
            </w:r>
          </w:p>
        </w:tc>
        <w:tc>
          <w:tcPr>
            <w:tcW w:w="1620" w:type="dxa"/>
            <w:tcBorders>
              <w:left w:val="single" w:sz="1" w:space="0" w:color="000001"/>
              <w:bottom w:val="single" w:sz="1" w:space="0" w:color="000001"/>
            </w:tcBorders>
            <w:shd w:val="clear" w:color="auto" w:fill="FFFFFF"/>
          </w:tcPr>
          <w:p w14:paraId="05224F45" w14:textId="77777777" w:rsidR="0043744A" w:rsidRDefault="0043744A">
            <w:pPr>
              <w:pStyle w:val="TableContents"/>
              <w:jc w:val="center"/>
              <w:rPr>
                <w:rFonts w:ascii="Arial" w:hAnsi="Arial"/>
              </w:rPr>
            </w:pPr>
            <w:r>
              <w:rPr>
                <w:rFonts w:ascii="Arial" w:hAnsi="Arial"/>
              </w:rPr>
              <w:t>Light Brown</w:t>
            </w:r>
          </w:p>
        </w:tc>
        <w:tc>
          <w:tcPr>
            <w:tcW w:w="1170" w:type="dxa"/>
            <w:tcBorders>
              <w:left w:val="single" w:sz="1" w:space="0" w:color="000001"/>
              <w:bottom w:val="single" w:sz="1" w:space="0" w:color="000001"/>
            </w:tcBorders>
            <w:shd w:val="clear" w:color="auto" w:fill="FFFFFF"/>
          </w:tcPr>
          <w:p w14:paraId="1047AB1D" w14:textId="77777777" w:rsidR="0043744A" w:rsidRDefault="0043744A">
            <w:pPr>
              <w:pStyle w:val="TableContents"/>
              <w:jc w:val="center"/>
              <w:rPr>
                <w:rFonts w:ascii="Arial" w:hAnsi="Arial"/>
              </w:rPr>
            </w:pPr>
            <w:r>
              <w:rPr>
                <w:rFonts w:ascii="Arial" w:hAnsi="Arial"/>
              </w:rPr>
              <w:t>220</w:t>
            </w:r>
          </w:p>
        </w:tc>
        <w:tc>
          <w:tcPr>
            <w:tcW w:w="1261" w:type="dxa"/>
            <w:tcBorders>
              <w:left w:val="single" w:sz="1" w:space="0" w:color="000001"/>
              <w:bottom w:val="single" w:sz="1" w:space="0" w:color="000001"/>
            </w:tcBorders>
            <w:shd w:val="clear" w:color="auto" w:fill="FFFFFF"/>
          </w:tcPr>
          <w:p w14:paraId="287C2EFC" w14:textId="77777777" w:rsidR="0043744A" w:rsidRDefault="0043744A">
            <w:pPr>
              <w:pStyle w:val="TableContents"/>
              <w:jc w:val="center"/>
              <w:rPr>
                <w:rFonts w:ascii="Arial" w:hAnsi="Arial"/>
              </w:rPr>
            </w:pPr>
            <w:r>
              <w:rPr>
                <w:rFonts w:ascii="Arial" w:hAnsi="Arial"/>
              </w:rPr>
              <w:t>150</w:t>
            </w:r>
          </w:p>
        </w:tc>
        <w:tc>
          <w:tcPr>
            <w:tcW w:w="1169" w:type="dxa"/>
            <w:tcBorders>
              <w:left w:val="single" w:sz="1" w:space="0" w:color="000001"/>
              <w:bottom w:val="single" w:sz="1" w:space="0" w:color="000001"/>
              <w:right w:val="single" w:sz="1" w:space="0" w:color="000001"/>
            </w:tcBorders>
            <w:shd w:val="clear" w:color="auto" w:fill="FFFFFF"/>
          </w:tcPr>
          <w:p w14:paraId="3F233CE8" w14:textId="77777777" w:rsidR="0043744A" w:rsidRDefault="0043744A">
            <w:pPr>
              <w:pStyle w:val="TableContents"/>
              <w:jc w:val="center"/>
              <w:rPr>
                <w:rFonts w:hint="eastAsia"/>
              </w:rPr>
            </w:pPr>
            <w:r>
              <w:rPr>
                <w:rFonts w:ascii="Arial" w:hAnsi="Arial"/>
              </w:rPr>
              <w:t>0</w:t>
            </w:r>
          </w:p>
        </w:tc>
      </w:tr>
      <w:tr w:rsidR="0043744A" w14:paraId="04B2EC9A" w14:textId="77777777" w:rsidTr="00A81C61">
        <w:tc>
          <w:tcPr>
            <w:tcW w:w="4770" w:type="dxa"/>
            <w:tcBorders>
              <w:left w:val="single" w:sz="1" w:space="0" w:color="000001"/>
              <w:bottom w:val="single" w:sz="1" w:space="0" w:color="000001"/>
            </w:tcBorders>
            <w:shd w:val="clear" w:color="auto" w:fill="FFFFFF"/>
          </w:tcPr>
          <w:p w14:paraId="687A0567" w14:textId="77777777" w:rsidR="0043744A" w:rsidRDefault="0043744A">
            <w:pPr>
              <w:pStyle w:val="TableContents"/>
              <w:rPr>
                <w:rFonts w:ascii="Arial" w:hAnsi="Arial"/>
              </w:rPr>
            </w:pPr>
            <w:r>
              <w:rPr>
                <w:rFonts w:ascii="Arial" w:hAnsi="Arial"/>
              </w:rPr>
              <w:t>SIR letters fill</w:t>
            </w:r>
          </w:p>
        </w:tc>
        <w:tc>
          <w:tcPr>
            <w:tcW w:w="1620" w:type="dxa"/>
            <w:tcBorders>
              <w:left w:val="single" w:sz="1" w:space="0" w:color="000001"/>
              <w:bottom w:val="single" w:sz="1" w:space="0" w:color="000001"/>
            </w:tcBorders>
            <w:shd w:val="clear" w:color="auto" w:fill="FFFFFF"/>
          </w:tcPr>
          <w:p w14:paraId="2C2E37B5" w14:textId="77777777" w:rsidR="0043744A" w:rsidRDefault="0043744A">
            <w:pPr>
              <w:pStyle w:val="TableContents"/>
              <w:jc w:val="center"/>
              <w:rPr>
                <w:rFonts w:ascii="Arial" w:hAnsi="Arial"/>
              </w:rPr>
            </w:pPr>
            <w:r>
              <w:rPr>
                <w:rFonts w:ascii="Arial" w:hAnsi="Arial"/>
              </w:rPr>
              <w:t>Blue</w:t>
            </w:r>
          </w:p>
        </w:tc>
        <w:tc>
          <w:tcPr>
            <w:tcW w:w="1170" w:type="dxa"/>
            <w:tcBorders>
              <w:left w:val="single" w:sz="1" w:space="0" w:color="000001"/>
              <w:bottom w:val="single" w:sz="1" w:space="0" w:color="000001"/>
            </w:tcBorders>
            <w:shd w:val="clear" w:color="auto" w:fill="FFFFFF"/>
          </w:tcPr>
          <w:p w14:paraId="041BD4D4" w14:textId="77777777" w:rsidR="0043744A" w:rsidRDefault="0043744A">
            <w:pPr>
              <w:pStyle w:val="TableContents"/>
              <w:jc w:val="center"/>
              <w:rPr>
                <w:rFonts w:ascii="Arial" w:hAnsi="Arial"/>
              </w:rPr>
            </w:pPr>
            <w:r>
              <w:rPr>
                <w:rFonts w:ascii="Arial" w:hAnsi="Arial"/>
              </w:rPr>
              <w:t>0</w:t>
            </w:r>
          </w:p>
        </w:tc>
        <w:tc>
          <w:tcPr>
            <w:tcW w:w="1261" w:type="dxa"/>
            <w:tcBorders>
              <w:left w:val="single" w:sz="1" w:space="0" w:color="000001"/>
              <w:bottom w:val="single" w:sz="1" w:space="0" w:color="000001"/>
            </w:tcBorders>
            <w:shd w:val="clear" w:color="auto" w:fill="FFFFFF"/>
          </w:tcPr>
          <w:p w14:paraId="3AC073BA" w14:textId="77777777" w:rsidR="0043744A" w:rsidRDefault="0043744A">
            <w:pPr>
              <w:pStyle w:val="TableContents"/>
              <w:jc w:val="center"/>
              <w:rPr>
                <w:rFonts w:ascii="Arial" w:hAnsi="Arial"/>
              </w:rPr>
            </w:pPr>
            <w:r>
              <w:rPr>
                <w:rFonts w:ascii="Arial" w:hAnsi="Arial"/>
              </w:rPr>
              <w:t>0</w:t>
            </w:r>
          </w:p>
        </w:tc>
        <w:tc>
          <w:tcPr>
            <w:tcW w:w="1169" w:type="dxa"/>
            <w:tcBorders>
              <w:left w:val="single" w:sz="1" w:space="0" w:color="000001"/>
              <w:bottom w:val="single" w:sz="1" w:space="0" w:color="000001"/>
              <w:right w:val="single" w:sz="1" w:space="0" w:color="000001"/>
            </w:tcBorders>
            <w:shd w:val="clear" w:color="auto" w:fill="FFFFFF"/>
          </w:tcPr>
          <w:p w14:paraId="04246E95" w14:textId="77777777" w:rsidR="0043744A" w:rsidRDefault="0043744A">
            <w:pPr>
              <w:pStyle w:val="TableContents"/>
              <w:jc w:val="center"/>
              <w:rPr>
                <w:rFonts w:hint="eastAsia"/>
              </w:rPr>
            </w:pPr>
            <w:r>
              <w:rPr>
                <w:rFonts w:ascii="Arial" w:hAnsi="Arial"/>
              </w:rPr>
              <w:t>255</w:t>
            </w:r>
          </w:p>
        </w:tc>
      </w:tr>
      <w:tr w:rsidR="0043744A" w14:paraId="317C5952" w14:textId="77777777" w:rsidTr="00A81C61">
        <w:tc>
          <w:tcPr>
            <w:tcW w:w="4770" w:type="dxa"/>
            <w:tcBorders>
              <w:left w:val="single" w:sz="1" w:space="0" w:color="000001"/>
              <w:bottom w:val="single" w:sz="1" w:space="0" w:color="000001"/>
            </w:tcBorders>
            <w:shd w:val="clear" w:color="auto" w:fill="FFFFFF"/>
          </w:tcPr>
          <w:p w14:paraId="5F2B7256" w14:textId="77777777" w:rsidR="0043744A" w:rsidRDefault="0043744A">
            <w:pPr>
              <w:pStyle w:val="TableContents"/>
              <w:rPr>
                <w:rFonts w:ascii="Arial" w:hAnsi="Arial"/>
              </w:rPr>
            </w:pPr>
            <w:r>
              <w:rPr>
                <w:rFonts w:ascii="Arial" w:hAnsi="Arial"/>
              </w:rPr>
              <w:t>Banner bordering and lettering</w:t>
            </w:r>
          </w:p>
        </w:tc>
        <w:tc>
          <w:tcPr>
            <w:tcW w:w="1620" w:type="dxa"/>
            <w:tcBorders>
              <w:left w:val="single" w:sz="1" w:space="0" w:color="000001"/>
              <w:bottom w:val="single" w:sz="1" w:space="0" w:color="000001"/>
            </w:tcBorders>
            <w:shd w:val="clear" w:color="auto" w:fill="FFFFFF"/>
          </w:tcPr>
          <w:p w14:paraId="20CE3565" w14:textId="77777777" w:rsidR="0043744A" w:rsidRDefault="0043744A">
            <w:pPr>
              <w:pStyle w:val="TableContents"/>
              <w:jc w:val="center"/>
              <w:rPr>
                <w:rFonts w:ascii="Arial" w:hAnsi="Arial"/>
              </w:rPr>
            </w:pPr>
            <w:r>
              <w:rPr>
                <w:rFonts w:ascii="Arial" w:hAnsi="Arial"/>
              </w:rPr>
              <w:t>Yellow</w:t>
            </w:r>
          </w:p>
        </w:tc>
        <w:tc>
          <w:tcPr>
            <w:tcW w:w="1170" w:type="dxa"/>
            <w:tcBorders>
              <w:left w:val="single" w:sz="1" w:space="0" w:color="000001"/>
              <w:bottom w:val="single" w:sz="1" w:space="0" w:color="000001"/>
            </w:tcBorders>
            <w:shd w:val="clear" w:color="auto" w:fill="FFFFFF"/>
          </w:tcPr>
          <w:p w14:paraId="21E3299A" w14:textId="77777777" w:rsidR="0043744A" w:rsidRDefault="0043744A">
            <w:pPr>
              <w:pStyle w:val="TableContents"/>
              <w:jc w:val="center"/>
              <w:rPr>
                <w:rFonts w:ascii="Arial" w:hAnsi="Arial"/>
              </w:rPr>
            </w:pPr>
            <w:r>
              <w:rPr>
                <w:rFonts w:ascii="Arial" w:hAnsi="Arial"/>
              </w:rPr>
              <w:t>255</w:t>
            </w:r>
          </w:p>
        </w:tc>
        <w:tc>
          <w:tcPr>
            <w:tcW w:w="1261" w:type="dxa"/>
            <w:tcBorders>
              <w:left w:val="single" w:sz="1" w:space="0" w:color="000001"/>
              <w:bottom w:val="single" w:sz="1" w:space="0" w:color="000001"/>
            </w:tcBorders>
            <w:shd w:val="clear" w:color="auto" w:fill="FFFFFF"/>
          </w:tcPr>
          <w:p w14:paraId="22BFBE7B" w14:textId="77777777" w:rsidR="0043744A" w:rsidRDefault="0043744A">
            <w:pPr>
              <w:pStyle w:val="TableContents"/>
              <w:jc w:val="center"/>
              <w:rPr>
                <w:rFonts w:ascii="Arial" w:hAnsi="Arial"/>
              </w:rPr>
            </w:pPr>
            <w:r>
              <w:rPr>
                <w:rFonts w:ascii="Arial" w:hAnsi="Arial"/>
              </w:rPr>
              <w:t>255</w:t>
            </w:r>
          </w:p>
        </w:tc>
        <w:tc>
          <w:tcPr>
            <w:tcW w:w="1169" w:type="dxa"/>
            <w:tcBorders>
              <w:left w:val="single" w:sz="1" w:space="0" w:color="000001"/>
              <w:bottom w:val="single" w:sz="1" w:space="0" w:color="000001"/>
              <w:right w:val="single" w:sz="1" w:space="0" w:color="000001"/>
            </w:tcBorders>
            <w:shd w:val="clear" w:color="auto" w:fill="FFFFFF"/>
          </w:tcPr>
          <w:p w14:paraId="30FB3DBD" w14:textId="77777777" w:rsidR="0043744A" w:rsidRDefault="0043744A">
            <w:pPr>
              <w:pStyle w:val="TableContents"/>
              <w:jc w:val="center"/>
              <w:rPr>
                <w:rFonts w:hint="eastAsia"/>
              </w:rPr>
            </w:pPr>
            <w:r>
              <w:rPr>
                <w:rFonts w:ascii="Arial" w:hAnsi="Arial"/>
              </w:rPr>
              <w:t>0</w:t>
            </w:r>
          </w:p>
        </w:tc>
      </w:tr>
      <w:tr w:rsidR="0043744A" w14:paraId="7711A99F" w14:textId="77777777" w:rsidTr="00A81C61">
        <w:tc>
          <w:tcPr>
            <w:tcW w:w="4770" w:type="dxa"/>
            <w:tcBorders>
              <w:left w:val="single" w:sz="1" w:space="0" w:color="000001"/>
              <w:bottom w:val="single" w:sz="1" w:space="0" w:color="000001"/>
            </w:tcBorders>
            <w:shd w:val="clear" w:color="auto" w:fill="FFFFFF"/>
          </w:tcPr>
          <w:p w14:paraId="0A7B7A94" w14:textId="77777777" w:rsidR="0043744A" w:rsidRDefault="0043744A">
            <w:pPr>
              <w:pStyle w:val="TableContents"/>
              <w:rPr>
                <w:rFonts w:ascii="Arial" w:hAnsi="Arial"/>
              </w:rPr>
            </w:pPr>
            <w:r>
              <w:rPr>
                <w:rFonts w:ascii="Arial" w:hAnsi="Arial"/>
              </w:rPr>
              <w:t>Banner fill and copyright symbol and “Incorporated”</w:t>
            </w:r>
          </w:p>
        </w:tc>
        <w:tc>
          <w:tcPr>
            <w:tcW w:w="1620" w:type="dxa"/>
            <w:tcBorders>
              <w:left w:val="single" w:sz="1" w:space="0" w:color="000001"/>
              <w:bottom w:val="single" w:sz="1" w:space="0" w:color="000001"/>
            </w:tcBorders>
            <w:shd w:val="clear" w:color="auto" w:fill="FFFFFF"/>
          </w:tcPr>
          <w:p w14:paraId="3E1A46CC" w14:textId="77777777" w:rsidR="0043744A" w:rsidRDefault="0043744A">
            <w:pPr>
              <w:pStyle w:val="TableContents"/>
              <w:jc w:val="center"/>
              <w:rPr>
                <w:rFonts w:ascii="Arial" w:hAnsi="Arial"/>
              </w:rPr>
            </w:pPr>
            <w:r>
              <w:rPr>
                <w:rFonts w:ascii="Arial" w:hAnsi="Arial"/>
              </w:rPr>
              <w:t>Black</w:t>
            </w:r>
          </w:p>
        </w:tc>
        <w:tc>
          <w:tcPr>
            <w:tcW w:w="1170" w:type="dxa"/>
            <w:tcBorders>
              <w:left w:val="single" w:sz="1" w:space="0" w:color="000001"/>
              <w:bottom w:val="single" w:sz="1" w:space="0" w:color="000001"/>
            </w:tcBorders>
            <w:shd w:val="clear" w:color="auto" w:fill="FFFFFF"/>
          </w:tcPr>
          <w:p w14:paraId="111AE172" w14:textId="77777777" w:rsidR="0043744A" w:rsidRDefault="0043744A">
            <w:pPr>
              <w:pStyle w:val="TableContents"/>
              <w:jc w:val="center"/>
              <w:rPr>
                <w:rFonts w:ascii="Arial" w:hAnsi="Arial"/>
              </w:rPr>
            </w:pPr>
            <w:r>
              <w:rPr>
                <w:rFonts w:ascii="Arial" w:hAnsi="Arial"/>
              </w:rPr>
              <w:t>0</w:t>
            </w:r>
          </w:p>
        </w:tc>
        <w:tc>
          <w:tcPr>
            <w:tcW w:w="1261" w:type="dxa"/>
            <w:tcBorders>
              <w:left w:val="single" w:sz="1" w:space="0" w:color="000001"/>
              <w:bottom w:val="single" w:sz="1" w:space="0" w:color="000001"/>
            </w:tcBorders>
            <w:shd w:val="clear" w:color="auto" w:fill="FFFFFF"/>
          </w:tcPr>
          <w:p w14:paraId="4F478404" w14:textId="77777777" w:rsidR="0043744A" w:rsidRDefault="0043744A">
            <w:pPr>
              <w:pStyle w:val="TableContents"/>
              <w:jc w:val="center"/>
              <w:rPr>
                <w:rFonts w:ascii="Arial" w:hAnsi="Arial"/>
              </w:rPr>
            </w:pPr>
            <w:r>
              <w:rPr>
                <w:rFonts w:ascii="Arial" w:hAnsi="Arial"/>
              </w:rPr>
              <w:t>0</w:t>
            </w:r>
          </w:p>
        </w:tc>
        <w:tc>
          <w:tcPr>
            <w:tcW w:w="1169" w:type="dxa"/>
            <w:tcBorders>
              <w:left w:val="single" w:sz="1" w:space="0" w:color="000001"/>
              <w:bottom w:val="single" w:sz="1" w:space="0" w:color="000001"/>
              <w:right w:val="single" w:sz="1" w:space="0" w:color="000001"/>
            </w:tcBorders>
            <w:shd w:val="clear" w:color="auto" w:fill="FFFFFF"/>
          </w:tcPr>
          <w:p w14:paraId="05A070BD" w14:textId="77777777" w:rsidR="0043744A" w:rsidRDefault="0043744A">
            <w:pPr>
              <w:pStyle w:val="TableContents"/>
              <w:jc w:val="center"/>
              <w:rPr>
                <w:rFonts w:hint="eastAsia"/>
              </w:rPr>
            </w:pPr>
            <w:r>
              <w:rPr>
                <w:rFonts w:ascii="Arial" w:hAnsi="Arial"/>
              </w:rPr>
              <w:t>0</w:t>
            </w:r>
          </w:p>
        </w:tc>
      </w:tr>
    </w:tbl>
    <w:p w14:paraId="002A5C21" w14:textId="08DC2613" w:rsidR="0043744A" w:rsidRDefault="0043744A">
      <w:pPr>
        <w:pStyle w:val="BodyText"/>
        <w:widowControl/>
        <w:shd w:val="clear" w:color="auto" w:fill="FFFFFF"/>
        <w:spacing w:after="0" w:line="240" w:lineRule="auto"/>
        <w:rPr>
          <w:rFonts w:ascii="Arial" w:hAnsi="Arial" w:cs="Arial"/>
        </w:rPr>
      </w:pPr>
    </w:p>
    <w:p w14:paraId="741D0F70" w14:textId="75F3BFD7" w:rsidR="0043744A" w:rsidRDefault="00196FFD">
      <w:pPr>
        <w:pStyle w:val="BodyText"/>
        <w:widowControl/>
        <w:shd w:val="clear" w:color="auto" w:fill="FFFFFF"/>
        <w:spacing w:after="0" w:line="240" w:lineRule="auto"/>
        <w:rPr>
          <w:rFonts w:ascii="Arial" w:hAnsi="Arial" w:cs="Arial"/>
        </w:rPr>
      </w:pPr>
      <w:r>
        <w:rPr>
          <w:noProof/>
        </w:rPr>
        <w:drawing>
          <wp:anchor distT="0" distB="0" distL="114300" distR="114300" simplePos="0" relativeHeight="251660288" behindDoc="0" locked="0" layoutInCell="1" allowOverlap="1" wp14:anchorId="7F168CF7" wp14:editId="2313837C">
            <wp:simplePos x="0" y="0"/>
            <wp:positionH relativeFrom="column">
              <wp:posOffset>2570285</wp:posOffset>
            </wp:positionH>
            <wp:positionV relativeFrom="paragraph">
              <wp:posOffset>139065</wp:posOffset>
            </wp:positionV>
            <wp:extent cx="1379220" cy="1085215"/>
            <wp:effectExtent l="0" t="0" r="5080" b="0"/>
            <wp:wrapSquare wrapText="bothSides"/>
            <wp:docPr id="9" name="Picture 2"/>
            <wp:cNvGraphicFramePr/>
            <a:graphic xmlns:a="http://schemas.openxmlformats.org/drawingml/2006/main">
              <a:graphicData uri="http://schemas.openxmlformats.org/drawingml/2006/picture">
                <pic:pic xmlns:pic="http://schemas.openxmlformats.org/drawingml/2006/picture">
                  <pic:nvPicPr>
                    <pic:cNvPr id="4" name="Picture 2"/>
                    <pic:cNvPicPr/>
                  </pic:nvPicPr>
                  <pic:blipFill>
                    <a:blip r:embed="rId11">
                      <a:extLst>
                        <a:ext uri="{28A0092B-C50C-407E-A947-70E740481C1C}">
                          <a14:useLocalDpi xmlns:a14="http://schemas.microsoft.com/office/drawing/2010/main" val="0"/>
                        </a:ext>
                      </a:extLst>
                    </a:blip>
                    <a:srcRect l="-43" t="-55" r="-43" b="-55"/>
                    <a:stretch>
                      <a:fillRect/>
                    </a:stretch>
                  </pic:blipFill>
                  <pic:spPr bwMode="auto">
                    <a:xfrm>
                      <a:off x="0" y="0"/>
                      <a:ext cx="1379220" cy="10852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9E63766" w14:textId="33C363F5" w:rsidR="0043744A" w:rsidRDefault="0043744A">
      <w:pPr>
        <w:pStyle w:val="BodyText"/>
        <w:widowControl/>
        <w:shd w:val="clear" w:color="auto" w:fill="FFFFFF"/>
        <w:spacing w:after="0" w:line="240" w:lineRule="auto"/>
        <w:rPr>
          <w:rFonts w:ascii="Arial" w:hAnsi="Arial" w:cs="Arial"/>
        </w:rPr>
      </w:pPr>
    </w:p>
    <w:p w14:paraId="2FE801B9" w14:textId="4DB312D9" w:rsidR="0043744A" w:rsidRDefault="0043744A">
      <w:pPr>
        <w:pStyle w:val="BodyText"/>
        <w:widowControl/>
        <w:shd w:val="clear" w:color="auto" w:fill="FFFFFF"/>
        <w:spacing w:after="0" w:line="240" w:lineRule="auto"/>
        <w:rPr>
          <w:rFonts w:ascii="Arial" w:hAnsi="Arial" w:cs="Arial"/>
        </w:rPr>
      </w:pPr>
    </w:p>
    <w:p w14:paraId="7296DC7D" w14:textId="5FC32272" w:rsidR="0043744A" w:rsidRDefault="0043744A">
      <w:pPr>
        <w:pStyle w:val="BodyText"/>
        <w:widowControl/>
        <w:shd w:val="clear" w:color="auto" w:fill="FFFFFF"/>
        <w:spacing w:after="0" w:line="240" w:lineRule="auto"/>
        <w:rPr>
          <w:rFonts w:ascii="Arial" w:hAnsi="Arial" w:cs="Arial"/>
        </w:rPr>
      </w:pPr>
    </w:p>
    <w:p w14:paraId="20958FCA" w14:textId="06762BB5" w:rsidR="0043744A" w:rsidRDefault="0043744A">
      <w:pPr>
        <w:pStyle w:val="BodyText"/>
        <w:widowControl/>
        <w:shd w:val="clear" w:color="auto" w:fill="FFFFFF"/>
        <w:spacing w:after="0" w:line="240" w:lineRule="auto"/>
        <w:rPr>
          <w:rFonts w:ascii="Arial" w:hAnsi="Arial" w:cs="Arial"/>
        </w:rPr>
      </w:pPr>
    </w:p>
    <w:p w14:paraId="24B9ECE9" w14:textId="657B0A50" w:rsidR="0043744A" w:rsidRDefault="0043744A">
      <w:pPr>
        <w:pStyle w:val="BodyText"/>
        <w:widowControl/>
        <w:shd w:val="clear" w:color="auto" w:fill="FFFFFF"/>
        <w:spacing w:after="0" w:line="240" w:lineRule="auto"/>
        <w:rPr>
          <w:rFonts w:ascii="Arial" w:hAnsi="Arial" w:cs="Arial"/>
        </w:rPr>
      </w:pPr>
    </w:p>
    <w:p w14:paraId="0BC266C9" w14:textId="2851E34E" w:rsidR="00201C12" w:rsidRDefault="00201C12">
      <w:pPr>
        <w:pStyle w:val="BodyText"/>
        <w:widowControl/>
        <w:shd w:val="clear" w:color="auto" w:fill="FFFFFF"/>
        <w:spacing w:after="0" w:line="240" w:lineRule="auto"/>
        <w:rPr>
          <w:rFonts w:ascii="Arial" w:hAnsi="Arial" w:cs="Arial"/>
        </w:rPr>
      </w:pPr>
    </w:p>
    <w:p w14:paraId="3BEDF314" w14:textId="0BFF77C3" w:rsidR="00201C12" w:rsidRDefault="00201C12">
      <w:pPr>
        <w:pStyle w:val="BodyText"/>
        <w:widowControl/>
        <w:shd w:val="clear" w:color="auto" w:fill="FFFFFF"/>
        <w:spacing w:after="0" w:line="240" w:lineRule="auto"/>
        <w:rPr>
          <w:rFonts w:ascii="Arial" w:hAnsi="Arial" w:cs="Arial"/>
        </w:rPr>
      </w:pPr>
    </w:p>
    <w:p w14:paraId="329319BD" w14:textId="0F8A4FB9" w:rsidR="00201C12" w:rsidRDefault="00201C12">
      <w:pPr>
        <w:pStyle w:val="BodyText"/>
        <w:widowControl/>
        <w:shd w:val="clear" w:color="auto" w:fill="FFFFFF"/>
        <w:spacing w:after="0" w:line="240" w:lineRule="auto"/>
        <w:rPr>
          <w:rFonts w:ascii="Arial" w:hAnsi="Arial" w:cs="Arial"/>
        </w:rPr>
      </w:pPr>
    </w:p>
    <w:p w14:paraId="2F50C80C" w14:textId="6E3CCB45" w:rsidR="00201C12" w:rsidRDefault="00201C12" w:rsidP="00201C12">
      <w:pPr>
        <w:pStyle w:val="Default"/>
        <w:tabs>
          <w:tab w:val="center" w:pos="5040"/>
        </w:tabs>
        <w:rPr>
          <w:rFonts w:ascii="Helvetica" w:eastAsia="Helvetica" w:hAnsi="Helvetica" w:cs="Helvetica"/>
          <w:b/>
          <w:sz w:val="24"/>
          <w:szCs w:val="24"/>
        </w:rPr>
      </w:pPr>
      <w:r>
        <w:rPr>
          <w:rFonts w:ascii="Helvetica" w:eastAsia="Helvetica" w:hAnsi="Helvetica" w:cs="Helvetica"/>
          <w:sz w:val="24"/>
          <w:szCs w:val="24"/>
        </w:rPr>
        <w:t>New 1/31/19</w:t>
      </w:r>
      <w:r w:rsidR="00A81C61">
        <w:rPr>
          <w:rFonts w:ascii="Helvetica" w:eastAsia="Helvetica" w:hAnsi="Helvetica" w:cs="Helvetica"/>
          <w:sz w:val="24"/>
          <w:szCs w:val="24"/>
        </w:rPr>
        <w:t>(Revised 3/13/19)</w:t>
      </w:r>
      <w:r>
        <w:rPr>
          <w:rFonts w:ascii="Helvetica" w:eastAsia="Helvetica" w:hAnsi="Helvetica" w:cs="Helvetica"/>
          <w:sz w:val="24"/>
          <w:szCs w:val="24"/>
        </w:rPr>
        <w:tab/>
      </w:r>
      <w:r>
        <w:rPr>
          <w:rFonts w:ascii="Helvetica" w:eastAsia="Helvetica" w:hAnsi="Helvetica" w:cs="Helvetica"/>
          <w:b/>
          <w:sz w:val="24"/>
          <w:szCs w:val="24"/>
        </w:rPr>
        <w:t>- 3 - 2 -</w:t>
      </w:r>
    </w:p>
    <w:p w14:paraId="49173699" w14:textId="77777777" w:rsidR="00201C12" w:rsidRDefault="00201C12" w:rsidP="00201C12">
      <w:pPr>
        <w:pStyle w:val="BodyText"/>
        <w:widowControl/>
        <w:shd w:val="clear" w:color="auto" w:fill="FFFFFF"/>
        <w:spacing w:after="0" w:line="240" w:lineRule="auto"/>
        <w:rPr>
          <w:rFonts w:ascii="Arial" w:hAnsi="Arial" w:cs="Arial"/>
        </w:rPr>
      </w:pPr>
      <w:r>
        <w:br w:type="page"/>
      </w:r>
    </w:p>
    <w:p w14:paraId="1A9654F0" w14:textId="77777777" w:rsidR="00201C12" w:rsidRPr="00BC70D5" w:rsidRDefault="00201C12" w:rsidP="00201C12">
      <w:pPr>
        <w:jc w:val="center"/>
        <w:rPr>
          <w:rFonts w:ascii="Arial" w:hAnsi="Arial" w:cs="Arial"/>
          <w:u w:val="single"/>
        </w:rPr>
      </w:pPr>
      <w:r w:rsidRPr="00BC70D5">
        <w:rPr>
          <w:rFonts w:ascii="Arial" w:hAnsi="Arial" w:cs="Arial"/>
          <w:b/>
          <w:sz w:val="32"/>
          <w:szCs w:val="32"/>
          <w:u w:val="single"/>
        </w:rPr>
        <w:lastRenderedPageBreak/>
        <w:t>PROCEDURES</w:t>
      </w:r>
      <w:r>
        <w:rPr>
          <w:rFonts w:ascii="Arial" w:hAnsi="Arial" w:cs="Arial"/>
          <w:b/>
          <w:sz w:val="32"/>
          <w:szCs w:val="32"/>
          <w:u w:val="single"/>
        </w:rPr>
        <w:t xml:space="preserve"> – </w:t>
      </w:r>
      <w:r w:rsidRPr="00BC70D5">
        <w:rPr>
          <w:rFonts w:ascii="Arial" w:hAnsi="Arial" w:cs="Arial"/>
          <w:b/>
          <w:sz w:val="28"/>
          <w:szCs w:val="28"/>
          <w:u w:val="single"/>
        </w:rPr>
        <w:t>GENERAL</w:t>
      </w:r>
      <w:r>
        <w:rPr>
          <w:rFonts w:ascii="Arial" w:hAnsi="Arial" w:cs="Arial"/>
          <w:b/>
          <w:sz w:val="28"/>
          <w:szCs w:val="28"/>
          <w:u w:val="single"/>
        </w:rPr>
        <w:t xml:space="preserve"> continued</w:t>
      </w:r>
    </w:p>
    <w:p w14:paraId="14454E5C" w14:textId="77777777" w:rsidR="00201C12" w:rsidRDefault="00201C12" w:rsidP="00201C12">
      <w:pPr>
        <w:pStyle w:val="BodyText"/>
        <w:widowControl/>
        <w:shd w:val="clear" w:color="auto" w:fill="FFFFFF"/>
        <w:spacing w:after="0" w:line="240" w:lineRule="auto"/>
        <w:jc w:val="center"/>
        <w:rPr>
          <w:rFonts w:ascii="Arial" w:hAnsi="Arial" w:cs="Arial"/>
        </w:rPr>
      </w:pPr>
    </w:p>
    <w:p w14:paraId="41DBEABA" w14:textId="77777777" w:rsidR="0043744A" w:rsidRDefault="0043744A">
      <w:pPr>
        <w:jc w:val="center"/>
        <w:rPr>
          <w:rFonts w:ascii="Arial" w:hAnsi="Arial" w:cs="Arial"/>
          <w:b/>
          <w:bCs/>
          <w:color w:val="000000"/>
          <w:sz w:val="28"/>
          <w:szCs w:val="28"/>
        </w:rPr>
      </w:pPr>
    </w:p>
    <w:p w14:paraId="2CC8AA1A" w14:textId="77777777" w:rsidR="0043744A" w:rsidRDefault="0043744A">
      <w:pPr>
        <w:jc w:val="center"/>
        <w:rPr>
          <w:rFonts w:ascii="Arial" w:hAnsi="Arial" w:cs="Arial"/>
          <w:bCs/>
          <w:color w:val="000000"/>
        </w:rPr>
      </w:pPr>
      <w:r>
        <w:rPr>
          <w:rFonts w:ascii="Arial" w:hAnsi="Arial" w:cs="Arial"/>
          <w:b/>
          <w:bCs/>
          <w:color w:val="000000"/>
          <w:sz w:val="28"/>
          <w:szCs w:val="28"/>
        </w:rPr>
        <w:t>Procedure 10 – How to Process an HLM Award</w:t>
      </w:r>
    </w:p>
    <w:p w14:paraId="29327AB1" w14:textId="77777777" w:rsidR="00201C12" w:rsidRDefault="00201C12">
      <w:pPr>
        <w:rPr>
          <w:rFonts w:ascii="Arial" w:hAnsi="Arial" w:cs="Arial"/>
          <w:bCs/>
          <w:color w:val="000000"/>
        </w:rPr>
      </w:pPr>
    </w:p>
    <w:p w14:paraId="1099AA93" w14:textId="77777777" w:rsidR="0043744A" w:rsidRPr="00B96A36" w:rsidRDefault="0043744A">
      <w:pPr>
        <w:rPr>
          <w:rFonts w:ascii="Arial" w:hAnsi="Arial" w:cs="Arial"/>
          <w:caps/>
          <w:color w:val="000000"/>
          <w:kern w:val="24"/>
        </w:rPr>
      </w:pPr>
      <w:r w:rsidRPr="00B96A36">
        <w:rPr>
          <w:rFonts w:ascii="Arial" w:hAnsi="Arial" w:cs="Arial"/>
          <w:bCs/>
          <w:caps/>
          <w:color w:val="000000"/>
          <w:kern w:val="24"/>
        </w:rPr>
        <w:t>Procedures to be followed by the Branches:</w:t>
      </w:r>
    </w:p>
    <w:p w14:paraId="72318DCF" w14:textId="77777777" w:rsidR="0043744A" w:rsidRPr="00B96A36" w:rsidRDefault="0043744A">
      <w:pPr>
        <w:rPr>
          <w:rFonts w:ascii="Arial" w:hAnsi="Arial" w:cs="Arial"/>
          <w:caps/>
          <w:color w:val="000000"/>
          <w:kern w:val="24"/>
        </w:rPr>
      </w:pPr>
    </w:p>
    <w:p w14:paraId="721A382E" w14:textId="77777777" w:rsidR="00201C12" w:rsidRDefault="00201C12" w:rsidP="00CA0128">
      <w:pPr>
        <w:ind w:left="720" w:hanging="360"/>
        <w:jc w:val="both"/>
        <w:rPr>
          <w:rFonts w:ascii="Arial" w:hAnsi="Arial" w:cs="Arial"/>
          <w:color w:val="000000"/>
        </w:rPr>
      </w:pPr>
      <w:r>
        <w:rPr>
          <w:rFonts w:ascii="Arial" w:hAnsi="Arial" w:cs="Arial"/>
          <w:color w:val="000000"/>
        </w:rPr>
        <w:t>a.</w:t>
      </w:r>
      <w:r>
        <w:rPr>
          <w:rFonts w:ascii="Arial" w:hAnsi="Arial" w:cs="Arial"/>
          <w:color w:val="000000"/>
        </w:rPr>
        <w:tab/>
      </w:r>
      <w:r w:rsidR="0043744A">
        <w:rPr>
          <w:rFonts w:ascii="Arial" w:hAnsi="Arial" w:cs="Arial"/>
          <w:color w:val="000000"/>
        </w:rPr>
        <w:t>HLMs requested by a Branch are first recommended by a two-thirds vote of the Branch Executive Committee</w:t>
      </w:r>
      <w:r w:rsidR="00632556">
        <w:rPr>
          <w:rFonts w:ascii="Arial" w:hAnsi="Arial" w:cs="Arial"/>
          <w:color w:val="000000"/>
        </w:rPr>
        <w:t xml:space="preserve"> (BEC)</w:t>
      </w:r>
    </w:p>
    <w:p w14:paraId="72EA31D2" w14:textId="77777777" w:rsidR="00201C12" w:rsidRDefault="00201C12" w:rsidP="00CA0128">
      <w:pPr>
        <w:ind w:left="720" w:hanging="360"/>
        <w:jc w:val="both"/>
        <w:rPr>
          <w:rFonts w:ascii="Arial" w:hAnsi="Arial" w:cs="Arial"/>
          <w:color w:val="000000"/>
        </w:rPr>
      </w:pPr>
    </w:p>
    <w:p w14:paraId="1D8641E6" w14:textId="77777777" w:rsidR="00201C12" w:rsidRDefault="00201C12" w:rsidP="00CA0128">
      <w:pPr>
        <w:ind w:left="720" w:hanging="360"/>
        <w:jc w:val="both"/>
        <w:rPr>
          <w:rFonts w:ascii="Arial" w:hAnsi="Arial" w:cs="Arial"/>
          <w:color w:val="000000"/>
        </w:rPr>
      </w:pPr>
      <w:r>
        <w:rPr>
          <w:rFonts w:ascii="Arial" w:hAnsi="Arial" w:cs="Arial"/>
          <w:color w:val="000000"/>
        </w:rPr>
        <w:t>b.</w:t>
      </w:r>
      <w:r>
        <w:rPr>
          <w:rFonts w:ascii="Arial" w:hAnsi="Arial" w:cs="Arial"/>
          <w:color w:val="000000"/>
        </w:rPr>
        <w:tab/>
      </w:r>
      <w:r w:rsidR="0043744A">
        <w:rPr>
          <w:rFonts w:ascii="Arial" w:hAnsi="Arial" w:cs="Arial"/>
          <w:color w:val="000000"/>
        </w:rPr>
        <w:t>Form 45 - Application for Honorary Life Membership and supporting documentation are then forwarded to the Area Governor and Regional Director for their approval, and a copy to the Chairman of the State Certificates Committee, who will monitor the progress of the approval process, before the form is presented to the State President for the final approval. The facts related in the supporting document should only concern SIR Branch service. Non-SIR activities and achievements are immaterial and will not be considered in determining the worthiness of an application.</w:t>
      </w:r>
    </w:p>
    <w:p w14:paraId="429ACABA" w14:textId="77777777" w:rsidR="00201C12" w:rsidRDefault="00201C12" w:rsidP="00CA0128">
      <w:pPr>
        <w:ind w:left="720" w:hanging="360"/>
        <w:jc w:val="both"/>
        <w:rPr>
          <w:rFonts w:ascii="Arial" w:hAnsi="Arial" w:cs="Arial"/>
          <w:color w:val="000000"/>
        </w:rPr>
      </w:pPr>
    </w:p>
    <w:p w14:paraId="476027EC" w14:textId="32C7093F" w:rsidR="00201C12" w:rsidRDefault="00201C12" w:rsidP="00CA0128">
      <w:pPr>
        <w:ind w:left="720" w:hanging="360"/>
        <w:jc w:val="both"/>
        <w:rPr>
          <w:rFonts w:ascii="Arial" w:hAnsi="Arial" w:cs="Arial"/>
          <w:color w:val="000000"/>
        </w:rPr>
      </w:pPr>
      <w:r>
        <w:rPr>
          <w:rFonts w:ascii="Arial" w:hAnsi="Arial" w:cs="Arial"/>
          <w:color w:val="000000"/>
        </w:rPr>
        <w:t>c</w:t>
      </w:r>
      <w:r w:rsidR="0043744A">
        <w:rPr>
          <w:rFonts w:ascii="Arial" w:hAnsi="Arial" w:cs="Arial"/>
          <w:color w:val="000000"/>
        </w:rPr>
        <w:t>.</w:t>
      </w:r>
      <w:r>
        <w:rPr>
          <w:rFonts w:ascii="Arial" w:hAnsi="Arial" w:cs="Arial"/>
          <w:color w:val="000000"/>
        </w:rPr>
        <w:tab/>
      </w:r>
      <w:r w:rsidR="0043744A">
        <w:rPr>
          <w:rFonts w:ascii="Arial" w:hAnsi="Arial" w:cs="Arial"/>
          <w:color w:val="000000"/>
        </w:rPr>
        <w:t>Approval of the Form 45 shall not result in the number of HLMs in a Branch with less than 100 members being more than two, or more than two percent of the total membership for a Branch with 100 or more active members, on the date of application.</w:t>
      </w:r>
    </w:p>
    <w:p w14:paraId="4EE86738" w14:textId="77777777" w:rsidR="00201C12" w:rsidRDefault="00201C12" w:rsidP="00CA0128">
      <w:pPr>
        <w:ind w:left="720" w:hanging="360"/>
        <w:jc w:val="both"/>
        <w:rPr>
          <w:rFonts w:ascii="Arial" w:hAnsi="Arial" w:cs="Arial"/>
          <w:color w:val="000000"/>
        </w:rPr>
      </w:pPr>
    </w:p>
    <w:p w14:paraId="44CCAB0E" w14:textId="77777777" w:rsidR="007D5E5D" w:rsidRDefault="00201C12" w:rsidP="00CA0128">
      <w:pPr>
        <w:ind w:left="720" w:hanging="360"/>
        <w:jc w:val="both"/>
        <w:rPr>
          <w:rFonts w:ascii="Arial" w:hAnsi="Arial" w:cs="Arial"/>
          <w:color w:val="000000"/>
        </w:rPr>
      </w:pPr>
      <w:r>
        <w:rPr>
          <w:rFonts w:ascii="Arial" w:hAnsi="Arial" w:cs="Arial"/>
          <w:color w:val="000000"/>
        </w:rPr>
        <w:t>d</w:t>
      </w:r>
      <w:r w:rsidR="0043744A">
        <w:rPr>
          <w:rFonts w:ascii="Arial" w:hAnsi="Arial" w:cs="Arial"/>
          <w:color w:val="000000"/>
        </w:rPr>
        <w:t>.</w:t>
      </w:r>
      <w:r>
        <w:rPr>
          <w:rFonts w:ascii="Arial" w:hAnsi="Arial" w:cs="Arial"/>
          <w:color w:val="000000"/>
        </w:rPr>
        <w:tab/>
      </w:r>
      <w:r w:rsidR="0043744A">
        <w:rPr>
          <w:rFonts w:ascii="Arial" w:hAnsi="Arial" w:cs="Arial"/>
          <w:color w:val="000000"/>
        </w:rPr>
        <w:t>When an HLM is conferred upon a Branch member, he shall be presented with an appropriate certificate, provided by the State Board, which sets forth the facts on which the honor has been bestowed.</w:t>
      </w:r>
    </w:p>
    <w:p w14:paraId="7ACB1E82" w14:textId="77777777" w:rsidR="007D5E5D" w:rsidRDefault="007D5E5D" w:rsidP="00CA0128">
      <w:pPr>
        <w:ind w:left="720" w:hanging="360"/>
        <w:jc w:val="both"/>
        <w:rPr>
          <w:rFonts w:ascii="Arial" w:hAnsi="Arial" w:cs="Arial"/>
          <w:color w:val="000000"/>
        </w:rPr>
      </w:pPr>
    </w:p>
    <w:p w14:paraId="5D5E6D0B" w14:textId="77777777" w:rsidR="007D5E5D" w:rsidRDefault="007D5E5D" w:rsidP="00CA0128">
      <w:pPr>
        <w:ind w:left="720" w:hanging="360"/>
        <w:jc w:val="both"/>
        <w:rPr>
          <w:rFonts w:ascii="Arial" w:hAnsi="Arial" w:cs="Arial"/>
          <w:color w:val="000000"/>
        </w:rPr>
      </w:pPr>
      <w:r>
        <w:rPr>
          <w:rFonts w:ascii="Arial" w:hAnsi="Arial" w:cs="Arial"/>
          <w:color w:val="000000"/>
        </w:rPr>
        <w:t>e</w:t>
      </w:r>
      <w:r w:rsidR="0043744A">
        <w:rPr>
          <w:rFonts w:ascii="Arial" w:hAnsi="Arial" w:cs="Arial"/>
          <w:color w:val="000000"/>
        </w:rPr>
        <w:t>.</w:t>
      </w:r>
      <w:r>
        <w:rPr>
          <w:rFonts w:ascii="Arial" w:hAnsi="Arial" w:cs="Arial"/>
          <w:color w:val="000000"/>
        </w:rPr>
        <w:tab/>
      </w:r>
      <w:r w:rsidR="0043744A">
        <w:rPr>
          <w:rFonts w:ascii="Arial" w:hAnsi="Arial" w:cs="Arial"/>
          <w:color w:val="000000"/>
        </w:rPr>
        <w:t>The President, or present or past State Officer designated by the President shall present this certificate, although the Big Sir may recommend a person that meets these qualifications to the President.</w:t>
      </w:r>
    </w:p>
    <w:p w14:paraId="0A8A16BE" w14:textId="77777777" w:rsidR="007D5E5D" w:rsidRDefault="007D5E5D" w:rsidP="00CA0128">
      <w:pPr>
        <w:ind w:left="720" w:hanging="360"/>
        <w:jc w:val="both"/>
        <w:rPr>
          <w:rFonts w:ascii="Arial" w:hAnsi="Arial" w:cs="Arial"/>
          <w:color w:val="000000"/>
        </w:rPr>
      </w:pPr>
    </w:p>
    <w:p w14:paraId="6E971F08" w14:textId="77777777" w:rsidR="007D5E5D" w:rsidRDefault="007D5E5D" w:rsidP="00CA0128">
      <w:pPr>
        <w:ind w:left="720" w:hanging="360"/>
        <w:jc w:val="both"/>
        <w:rPr>
          <w:rFonts w:ascii="Arial" w:hAnsi="Arial" w:cs="Arial"/>
          <w:color w:val="000000"/>
        </w:rPr>
      </w:pPr>
      <w:proofErr w:type="gramStart"/>
      <w:r>
        <w:rPr>
          <w:rFonts w:ascii="Arial" w:hAnsi="Arial" w:cs="Arial"/>
          <w:color w:val="000000"/>
        </w:rPr>
        <w:t>f.</w:t>
      </w:r>
      <w:r w:rsidR="0043744A">
        <w:rPr>
          <w:rFonts w:ascii="Arial" w:hAnsi="Arial" w:cs="Arial"/>
          <w:color w:val="000000"/>
        </w:rPr>
        <w:t>.</w:t>
      </w:r>
      <w:proofErr w:type="gramEnd"/>
      <w:r>
        <w:rPr>
          <w:rFonts w:ascii="Arial" w:hAnsi="Arial" w:cs="Arial"/>
          <w:color w:val="000000"/>
        </w:rPr>
        <w:tab/>
      </w:r>
      <w:r w:rsidR="0043744A">
        <w:rPr>
          <w:rFonts w:ascii="Arial" w:hAnsi="Arial" w:cs="Arial"/>
          <w:color w:val="000000"/>
        </w:rPr>
        <w:t>The Branch shall provide the member with an official lapel pin indicating he is a recipient of the honor and the certificate shall be appropriately matted and framed.</w:t>
      </w:r>
    </w:p>
    <w:p w14:paraId="368E75F6" w14:textId="77777777" w:rsidR="007D5E5D" w:rsidRDefault="007D5E5D" w:rsidP="00CA0128">
      <w:pPr>
        <w:ind w:left="720" w:hanging="360"/>
        <w:jc w:val="both"/>
        <w:rPr>
          <w:rFonts w:ascii="Arial" w:hAnsi="Arial" w:cs="Arial"/>
          <w:color w:val="000000"/>
        </w:rPr>
      </w:pPr>
    </w:p>
    <w:p w14:paraId="1250222E" w14:textId="77777777" w:rsidR="0043744A" w:rsidRDefault="007D5E5D" w:rsidP="00CA0128">
      <w:pPr>
        <w:ind w:left="720" w:hanging="360"/>
        <w:jc w:val="both"/>
      </w:pPr>
      <w:r>
        <w:rPr>
          <w:rFonts w:ascii="Arial" w:hAnsi="Arial" w:cs="Arial"/>
          <w:color w:val="000000"/>
        </w:rPr>
        <w:t>g</w:t>
      </w:r>
      <w:r w:rsidR="0043744A">
        <w:rPr>
          <w:rFonts w:ascii="Arial" w:hAnsi="Arial" w:cs="Arial"/>
          <w:color w:val="000000"/>
        </w:rPr>
        <w:t>.</w:t>
      </w:r>
      <w:r>
        <w:rPr>
          <w:rFonts w:ascii="Arial" w:hAnsi="Arial" w:cs="Arial"/>
          <w:color w:val="000000"/>
        </w:rPr>
        <w:tab/>
      </w:r>
      <w:r w:rsidR="0043744A">
        <w:rPr>
          <w:rFonts w:ascii="Arial" w:hAnsi="Arial" w:cs="Arial"/>
          <w:color w:val="000000"/>
        </w:rPr>
        <w:t xml:space="preserve">In situations where the Branch has determined that the HLM can no longer attend or participate in branch functions, the </w:t>
      </w:r>
      <w:r w:rsidR="00632556">
        <w:rPr>
          <w:rFonts w:ascii="Arial" w:hAnsi="Arial" w:cs="Arial"/>
          <w:color w:val="000000"/>
        </w:rPr>
        <w:t>BEC</w:t>
      </w:r>
      <w:r w:rsidR="0043744A">
        <w:rPr>
          <w:rFonts w:ascii="Arial" w:hAnsi="Arial" w:cs="Arial"/>
          <w:color w:val="000000"/>
        </w:rPr>
        <w:t xml:space="preserve"> with two-thirds approval may request that the Area Governor approve assigning that member HLM Emeritus status so that he would no longer count toward the Branch’s HLM limit. This Branch request shall be initiated by letter to the Area Governor over the Big Sir’s signature outlining the circumstances that prompt the requested action including steps taken to contact the HLM. The Area Governor shall approve or disapprove the request by return correspondence with a copy to the State Certificates Chairman. If approved, the individual shall remain a member of that Branch and be reflected as HLM Emeritus in that Branch’s and State Roster membership records.</w:t>
      </w:r>
    </w:p>
    <w:p w14:paraId="273C00F3" w14:textId="77777777" w:rsidR="0043744A" w:rsidRDefault="0043744A" w:rsidP="00CA0128">
      <w:pPr>
        <w:jc w:val="both"/>
      </w:pPr>
    </w:p>
    <w:p w14:paraId="43FD33A2" w14:textId="77777777" w:rsidR="003D071A" w:rsidRDefault="003D071A" w:rsidP="00CA0128">
      <w:pPr>
        <w:jc w:val="both"/>
      </w:pPr>
    </w:p>
    <w:p w14:paraId="63B2A105" w14:textId="77777777" w:rsidR="003D071A" w:rsidRDefault="003D071A" w:rsidP="00CA0128">
      <w:pPr>
        <w:jc w:val="both"/>
      </w:pPr>
    </w:p>
    <w:p w14:paraId="56D82E7B" w14:textId="77777777" w:rsidR="003D071A" w:rsidRDefault="003D071A" w:rsidP="003D071A">
      <w:pPr>
        <w:pStyle w:val="Default"/>
        <w:tabs>
          <w:tab w:val="center" w:pos="5040"/>
        </w:tabs>
        <w:rPr>
          <w:rFonts w:ascii="Helvetica" w:eastAsia="Helvetica" w:hAnsi="Helvetica" w:cs="Helvetica"/>
          <w:b/>
          <w:sz w:val="24"/>
          <w:szCs w:val="24"/>
        </w:rPr>
      </w:pPr>
      <w:r>
        <w:rPr>
          <w:rFonts w:ascii="Helvetica" w:eastAsia="Helvetica" w:hAnsi="Helvetica" w:cs="Helvetica"/>
          <w:sz w:val="24"/>
          <w:szCs w:val="24"/>
        </w:rPr>
        <w:t>New 1/31/19</w:t>
      </w:r>
      <w:r>
        <w:rPr>
          <w:rFonts w:ascii="Helvetica" w:eastAsia="Helvetica" w:hAnsi="Helvetica" w:cs="Helvetica"/>
          <w:sz w:val="24"/>
          <w:szCs w:val="24"/>
        </w:rPr>
        <w:tab/>
      </w:r>
      <w:r>
        <w:rPr>
          <w:rFonts w:ascii="Helvetica" w:eastAsia="Helvetica" w:hAnsi="Helvetica" w:cs="Helvetica"/>
          <w:b/>
          <w:sz w:val="24"/>
          <w:szCs w:val="24"/>
        </w:rPr>
        <w:t>- 3 - 3 -</w:t>
      </w:r>
    </w:p>
    <w:p w14:paraId="3E7C1394" w14:textId="77777777" w:rsidR="003D071A" w:rsidRDefault="003D071A" w:rsidP="003D071A">
      <w:r>
        <w:br w:type="page"/>
      </w:r>
    </w:p>
    <w:p w14:paraId="3907E803" w14:textId="77777777" w:rsidR="003D071A" w:rsidRPr="003D071A" w:rsidRDefault="003D071A" w:rsidP="003D071A">
      <w:pPr>
        <w:jc w:val="center"/>
        <w:rPr>
          <w:rFonts w:ascii="Arial" w:hAnsi="Arial" w:cs="Arial"/>
        </w:rPr>
      </w:pPr>
      <w:r w:rsidRPr="00BC70D5">
        <w:rPr>
          <w:rFonts w:ascii="Arial" w:hAnsi="Arial" w:cs="Arial"/>
          <w:b/>
          <w:sz w:val="32"/>
          <w:szCs w:val="32"/>
          <w:u w:val="single"/>
        </w:rPr>
        <w:lastRenderedPageBreak/>
        <w:t>PROCEDURES</w:t>
      </w:r>
      <w:r>
        <w:rPr>
          <w:rFonts w:ascii="Arial" w:hAnsi="Arial" w:cs="Arial"/>
          <w:b/>
          <w:sz w:val="32"/>
          <w:szCs w:val="32"/>
          <w:u w:val="single"/>
        </w:rPr>
        <w:t xml:space="preserve"> – </w:t>
      </w:r>
      <w:r w:rsidRPr="00BC70D5">
        <w:rPr>
          <w:rFonts w:ascii="Arial" w:hAnsi="Arial" w:cs="Arial"/>
          <w:b/>
          <w:sz w:val="28"/>
          <w:szCs w:val="28"/>
          <w:u w:val="single"/>
        </w:rPr>
        <w:t>GENERAL</w:t>
      </w:r>
      <w:r>
        <w:rPr>
          <w:rFonts w:ascii="Arial" w:hAnsi="Arial" w:cs="Arial"/>
          <w:b/>
          <w:sz w:val="28"/>
          <w:szCs w:val="28"/>
          <w:u w:val="single"/>
        </w:rPr>
        <w:t xml:space="preserve"> continued</w:t>
      </w:r>
    </w:p>
    <w:p w14:paraId="7F5C8D5C" w14:textId="77777777" w:rsidR="003D071A" w:rsidRPr="003D071A" w:rsidRDefault="003D071A" w:rsidP="003D071A">
      <w:pPr>
        <w:jc w:val="center"/>
        <w:rPr>
          <w:rFonts w:ascii="Arial" w:hAnsi="Arial" w:cs="Arial"/>
          <w:bCs/>
          <w:color w:val="000000"/>
        </w:rPr>
      </w:pPr>
      <w:r w:rsidRPr="003D071A">
        <w:rPr>
          <w:rFonts w:ascii="Arial" w:hAnsi="Arial" w:cs="Arial"/>
          <w:b/>
          <w:bCs/>
          <w:color w:val="000000"/>
          <w:sz w:val="28"/>
          <w:szCs w:val="28"/>
        </w:rPr>
        <w:t>Procedure 10 continued</w:t>
      </w:r>
    </w:p>
    <w:p w14:paraId="1CA7ED32" w14:textId="77777777" w:rsidR="003D071A" w:rsidRDefault="003D071A" w:rsidP="003D071A"/>
    <w:p w14:paraId="71436ADB" w14:textId="77777777" w:rsidR="003D071A" w:rsidRDefault="003D071A" w:rsidP="00CA0128">
      <w:pPr>
        <w:ind w:left="720" w:hanging="360"/>
        <w:jc w:val="both"/>
        <w:rPr>
          <w:rFonts w:ascii="Arial" w:hAnsi="Arial" w:cs="Arial"/>
          <w:color w:val="000000"/>
        </w:rPr>
      </w:pPr>
      <w:r>
        <w:rPr>
          <w:rFonts w:ascii="Arial" w:hAnsi="Arial" w:cs="Arial"/>
          <w:color w:val="000000"/>
        </w:rPr>
        <w:t>h</w:t>
      </w:r>
      <w:r w:rsidR="0043744A">
        <w:rPr>
          <w:rFonts w:ascii="Arial" w:hAnsi="Arial" w:cs="Arial"/>
          <w:color w:val="000000"/>
        </w:rPr>
        <w:t>.</w:t>
      </w:r>
      <w:r>
        <w:rPr>
          <w:rFonts w:ascii="Arial" w:hAnsi="Arial" w:cs="Arial"/>
          <w:color w:val="000000"/>
        </w:rPr>
        <w:tab/>
      </w:r>
      <w:r w:rsidR="0043744A">
        <w:rPr>
          <w:rFonts w:ascii="Arial" w:hAnsi="Arial" w:cs="Arial"/>
          <w:color w:val="000000"/>
        </w:rPr>
        <w:t>An HLM shall remain a member of his Branch until death, transfer, resignation or permanent relocation, but shall not be subject to attendance requirements.</w:t>
      </w:r>
    </w:p>
    <w:p w14:paraId="42674FA4" w14:textId="77777777" w:rsidR="003D071A" w:rsidRDefault="003D071A" w:rsidP="00CA0128">
      <w:pPr>
        <w:ind w:left="720" w:hanging="360"/>
        <w:jc w:val="both"/>
        <w:rPr>
          <w:rFonts w:ascii="Arial" w:hAnsi="Arial" w:cs="Arial"/>
          <w:color w:val="000000"/>
        </w:rPr>
      </w:pPr>
    </w:p>
    <w:p w14:paraId="106718A1" w14:textId="77777777" w:rsidR="0043744A" w:rsidRDefault="003D071A" w:rsidP="00CA0128">
      <w:pPr>
        <w:ind w:left="720" w:hanging="360"/>
        <w:jc w:val="both"/>
      </w:pPr>
      <w:proofErr w:type="spellStart"/>
      <w:r>
        <w:rPr>
          <w:rFonts w:ascii="Arial" w:hAnsi="Arial" w:cs="Arial"/>
          <w:color w:val="000000"/>
        </w:rPr>
        <w:t>i</w:t>
      </w:r>
      <w:proofErr w:type="spellEnd"/>
      <w:r w:rsidR="0043744A">
        <w:rPr>
          <w:rFonts w:ascii="Arial" w:hAnsi="Arial" w:cs="Arial"/>
          <w:color w:val="000000"/>
        </w:rPr>
        <w:t>.</w:t>
      </w:r>
      <w:r>
        <w:rPr>
          <w:rFonts w:ascii="Arial" w:hAnsi="Arial" w:cs="Arial"/>
          <w:color w:val="000000"/>
        </w:rPr>
        <w:tab/>
      </w:r>
      <w:r w:rsidR="0043744A">
        <w:rPr>
          <w:rFonts w:ascii="Arial" w:hAnsi="Arial" w:cs="Arial"/>
          <w:color w:val="000000"/>
        </w:rPr>
        <w:t xml:space="preserve">When a Branch-initiated HLM has been an HLM for at least 10 years he will automatically be elevated to Senior HLM in the Corporate HLM records and the State Roster, and he no longer counts toward any Branch’s HLM limit. </w:t>
      </w:r>
    </w:p>
    <w:p w14:paraId="5E2887FE" w14:textId="77777777" w:rsidR="0043744A" w:rsidRDefault="0043744A"/>
    <w:p w14:paraId="53F5FB41" w14:textId="77777777" w:rsidR="0043744A" w:rsidRPr="00B96A36" w:rsidRDefault="0043744A">
      <w:pPr>
        <w:rPr>
          <w:caps/>
          <w:kern w:val="24"/>
        </w:rPr>
      </w:pPr>
      <w:r w:rsidRPr="00B96A36">
        <w:rPr>
          <w:rFonts w:ascii="Arial" w:hAnsi="Arial" w:cs="Arial"/>
          <w:bCs/>
          <w:caps/>
          <w:color w:val="000000"/>
          <w:kern w:val="24"/>
        </w:rPr>
        <w:t>Procedures to be followed by the State</w:t>
      </w:r>
    </w:p>
    <w:p w14:paraId="1EB4E09B" w14:textId="77777777" w:rsidR="0043744A" w:rsidRPr="00B96A36" w:rsidRDefault="0043744A">
      <w:pPr>
        <w:rPr>
          <w:caps/>
          <w:kern w:val="24"/>
        </w:rPr>
      </w:pPr>
    </w:p>
    <w:p w14:paraId="1C1954AE" w14:textId="77777777" w:rsidR="003D071A" w:rsidRDefault="003D071A" w:rsidP="00CA0128">
      <w:pPr>
        <w:ind w:left="720" w:hanging="360"/>
        <w:jc w:val="both"/>
        <w:rPr>
          <w:rFonts w:ascii="Arial" w:hAnsi="Arial" w:cs="Arial"/>
          <w:color w:val="000000"/>
        </w:rPr>
      </w:pPr>
      <w:r>
        <w:rPr>
          <w:rFonts w:ascii="Arial" w:hAnsi="Arial" w:cs="Arial"/>
          <w:color w:val="000000"/>
        </w:rPr>
        <w:t>j</w:t>
      </w:r>
      <w:r w:rsidR="0043744A">
        <w:rPr>
          <w:rFonts w:ascii="Arial" w:hAnsi="Arial" w:cs="Arial"/>
          <w:color w:val="000000"/>
        </w:rPr>
        <w:t>.</w:t>
      </w:r>
      <w:r>
        <w:rPr>
          <w:rFonts w:ascii="Arial" w:hAnsi="Arial" w:cs="Arial"/>
          <w:color w:val="000000"/>
        </w:rPr>
        <w:tab/>
      </w:r>
      <w:r w:rsidR="0043744A">
        <w:rPr>
          <w:rFonts w:ascii="Arial" w:hAnsi="Arial" w:cs="Arial"/>
          <w:color w:val="000000"/>
        </w:rPr>
        <w:t xml:space="preserve">A State HLM shall be awarded to each Past State President. In addition, the State Board may, on its own initiative, with </w:t>
      </w:r>
      <w:proofErr w:type="gramStart"/>
      <w:r w:rsidR="0043744A">
        <w:rPr>
          <w:rFonts w:ascii="Arial" w:hAnsi="Arial" w:cs="Arial"/>
          <w:color w:val="000000"/>
        </w:rPr>
        <w:t>a two thirds</w:t>
      </w:r>
      <w:proofErr w:type="gramEnd"/>
      <w:r w:rsidR="0043744A">
        <w:rPr>
          <w:rFonts w:ascii="Arial" w:hAnsi="Arial" w:cs="Arial"/>
          <w:color w:val="000000"/>
        </w:rPr>
        <w:t xml:space="preserve"> vote of the State Board, award an HLM to other members, based on outstanding or exceptional service performed by a member at the corporate level of SIR.</w:t>
      </w:r>
    </w:p>
    <w:p w14:paraId="12D25DCC" w14:textId="77777777" w:rsidR="003D071A" w:rsidRDefault="003D071A" w:rsidP="00CA0128">
      <w:pPr>
        <w:ind w:left="720" w:hanging="360"/>
        <w:jc w:val="both"/>
        <w:rPr>
          <w:rFonts w:ascii="Arial" w:hAnsi="Arial" w:cs="Arial"/>
          <w:color w:val="000000"/>
        </w:rPr>
      </w:pPr>
    </w:p>
    <w:p w14:paraId="2B6512A2" w14:textId="77777777" w:rsidR="003D071A" w:rsidRDefault="003D071A" w:rsidP="00CA0128">
      <w:pPr>
        <w:ind w:left="720" w:hanging="360"/>
        <w:jc w:val="both"/>
        <w:rPr>
          <w:rFonts w:ascii="Arial" w:hAnsi="Arial" w:cs="Arial"/>
          <w:color w:val="000000"/>
        </w:rPr>
      </w:pPr>
      <w:proofErr w:type="gramStart"/>
      <w:r>
        <w:rPr>
          <w:rFonts w:ascii="Arial" w:hAnsi="Arial" w:cs="Arial"/>
          <w:color w:val="000000"/>
        </w:rPr>
        <w:t>k.</w:t>
      </w:r>
      <w:r w:rsidR="0043744A">
        <w:rPr>
          <w:rFonts w:ascii="Arial" w:hAnsi="Arial" w:cs="Arial"/>
          <w:color w:val="000000"/>
        </w:rPr>
        <w:t>.</w:t>
      </w:r>
      <w:proofErr w:type="gramEnd"/>
      <w:r>
        <w:rPr>
          <w:rFonts w:ascii="Arial" w:hAnsi="Arial" w:cs="Arial"/>
          <w:color w:val="000000"/>
        </w:rPr>
        <w:tab/>
      </w:r>
      <w:r w:rsidR="0043744A">
        <w:rPr>
          <w:rFonts w:ascii="Arial" w:hAnsi="Arial" w:cs="Arial"/>
          <w:color w:val="000000"/>
        </w:rPr>
        <w:t>Should the recipient of the State awarded HLM have been awarded a Branch HLM previously, the Authority code shall be changed from “BR” to “PP”(Past Presidents) or “SB” (State Board) and the State HLM shall supersede and replace the previously awarded Branch HLM and shall no longer count against the Branch’s 2% maximum</w:t>
      </w:r>
    </w:p>
    <w:p w14:paraId="5F889B2E" w14:textId="77777777" w:rsidR="003D071A" w:rsidRDefault="003D071A" w:rsidP="00CA0128">
      <w:pPr>
        <w:ind w:left="720" w:hanging="360"/>
        <w:jc w:val="both"/>
        <w:rPr>
          <w:rFonts w:ascii="Arial" w:hAnsi="Arial" w:cs="Arial"/>
          <w:color w:val="000000"/>
        </w:rPr>
      </w:pPr>
    </w:p>
    <w:p w14:paraId="16B614BF" w14:textId="77777777" w:rsidR="0043744A" w:rsidRDefault="003D071A" w:rsidP="00CA0128">
      <w:pPr>
        <w:ind w:left="720" w:hanging="360"/>
        <w:jc w:val="both"/>
      </w:pPr>
      <w:r>
        <w:rPr>
          <w:rFonts w:ascii="Arial" w:hAnsi="Arial" w:cs="Arial"/>
          <w:color w:val="000000"/>
        </w:rPr>
        <w:t>l</w:t>
      </w:r>
      <w:r w:rsidR="0043744A">
        <w:rPr>
          <w:rFonts w:ascii="Arial" w:hAnsi="Arial" w:cs="Arial"/>
          <w:color w:val="000000"/>
        </w:rPr>
        <w:t>.</w:t>
      </w:r>
      <w:r>
        <w:rPr>
          <w:rFonts w:ascii="Arial" w:hAnsi="Arial" w:cs="Arial"/>
          <w:color w:val="000000"/>
        </w:rPr>
        <w:tab/>
      </w:r>
      <w:r w:rsidR="0043744A">
        <w:rPr>
          <w:rFonts w:ascii="Arial" w:hAnsi="Arial" w:cs="Arial"/>
          <w:color w:val="000000"/>
        </w:rPr>
        <w:t>The conferring of the HLM is reserved to the State Board</w:t>
      </w:r>
      <w:r w:rsidR="0043744A">
        <w:rPr>
          <w:rFonts w:ascii="Arial" w:hAnsi="Arial" w:cs="Arial"/>
          <w:b/>
          <w:color w:val="000000"/>
        </w:rPr>
        <w:t xml:space="preserve">. </w:t>
      </w:r>
    </w:p>
    <w:p w14:paraId="62469F7A" w14:textId="77777777" w:rsidR="0043744A" w:rsidRDefault="0043744A"/>
    <w:p w14:paraId="4A60FF16" w14:textId="77777777" w:rsidR="0043744A" w:rsidRDefault="0043744A">
      <w:pPr>
        <w:rPr>
          <w:rFonts w:ascii="Arial" w:hAnsi="Arial" w:cs="Arial"/>
          <w:bCs/>
          <w:color w:val="000000"/>
        </w:rPr>
      </w:pPr>
      <w:r w:rsidRPr="00B96A36">
        <w:rPr>
          <w:rFonts w:ascii="Arial" w:hAnsi="Arial" w:cs="Arial"/>
          <w:bCs/>
          <w:caps/>
          <w:color w:val="000000"/>
          <w:kern w:val="24"/>
        </w:rPr>
        <w:t>Procedures to be followed by al</w:t>
      </w:r>
      <w:r w:rsidR="00291B77">
        <w:rPr>
          <w:rFonts w:ascii="Arial" w:hAnsi="Arial" w:cs="Arial"/>
          <w:bCs/>
          <w:color w:val="000000"/>
        </w:rPr>
        <w:t>L</w:t>
      </w:r>
    </w:p>
    <w:p w14:paraId="0626BAD3" w14:textId="77777777" w:rsidR="00291B77" w:rsidRDefault="00291B77"/>
    <w:p w14:paraId="16D9DD3D" w14:textId="77777777" w:rsidR="00502552" w:rsidRDefault="00502552" w:rsidP="00CA0128">
      <w:pPr>
        <w:ind w:left="720" w:hanging="360"/>
        <w:jc w:val="both"/>
        <w:rPr>
          <w:rFonts w:ascii="Arial" w:hAnsi="Arial" w:cs="Arial"/>
          <w:color w:val="000000"/>
        </w:rPr>
      </w:pPr>
      <w:r>
        <w:rPr>
          <w:rFonts w:ascii="Arial" w:hAnsi="Arial" w:cs="Arial"/>
          <w:color w:val="000000"/>
        </w:rPr>
        <w:t>m.</w:t>
      </w:r>
      <w:r>
        <w:rPr>
          <w:rFonts w:ascii="Arial" w:hAnsi="Arial" w:cs="Arial"/>
          <w:color w:val="000000"/>
        </w:rPr>
        <w:tab/>
      </w:r>
      <w:r w:rsidR="0043744A">
        <w:rPr>
          <w:rFonts w:ascii="Arial" w:hAnsi="Arial" w:cs="Arial"/>
          <w:color w:val="000000"/>
        </w:rPr>
        <w:t>The recipient shall be presented the certificate specifying the facts upon which the honor has been bestowed in a matted and framed holder. The State shall also provide a distinctive lapel pin indicating the recipient has received the honor.</w:t>
      </w:r>
    </w:p>
    <w:p w14:paraId="3F09238F" w14:textId="77777777" w:rsidR="00502552" w:rsidRDefault="00502552" w:rsidP="00CA0128">
      <w:pPr>
        <w:ind w:left="720" w:hanging="360"/>
        <w:jc w:val="both"/>
        <w:rPr>
          <w:rFonts w:ascii="Arial" w:hAnsi="Arial" w:cs="Arial"/>
          <w:color w:val="000000"/>
        </w:rPr>
      </w:pPr>
    </w:p>
    <w:p w14:paraId="5CA5F9D7" w14:textId="77777777" w:rsidR="00502552" w:rsidRDefault="0043744A" w:rsidP="00CA0128">
      <w:pPr>
        <w:numPr>
          <w:ilvl w:val="0"/>
          <w:numId w:val="14"/>
        </w:numPr>
        <w:jc w:val="both"/>
        <w:rPr>
          <w:rFonts w:ascii="Arial" w:hAnsi="Arial" w:cs="Arial"/>
          <w:color w:val="000000"/>
        </w:rPr>
      </w:pPr>
      <w:r>
        <w:rPr>
          <w:rFonts w:ascii="Arial" w:hAnsi="Arial" w:cs="Arial"/>
          <w:color w:val="000000"/>
        </w:rPr>
        <w:t>A member of SIR can only receive one HLM, either through his Branch or as a State-initiated action.</w:t>
      </w:r>
    </w:p>
    <w:p w14:paraId="666EA597" w14:textId="77777777" w:rsidR="00502552" w:rsidRDefault="00502552" w:rsidP="00CA0128">
      <w:pPr>
        <w:ind w:left="360"/>
        <w:jc w:val="both"/>
        <w:rPr>
          <w:rFonts w:ascii="Arial" w:hAnsi="Arial" w:cs="Arial"/>
          <w:color w:val="000000"/>
        </w:rPr>
      </w:pPr>
    </w:p>
    <w:p w14:paraId="3DD36EB1" w14:textId="77777777" w:rsidR="0043744A" w:rsidRDefault="0043744A" w:rsidP="00CA0128">
      <w:pPr>
        <w:numPr>
          <w:ilvl w:val="0"/>
          <w:numId w:val="14"/>
        </w:numPr>
        <w:jc w:val="both"/>
        <w:rPr>
          <w:rFonts w:ascii="Arial" w:hAnsi="Arial" w:cs="Arial"/>
          <w:color w:val="000000"/>
        </w:rPr>
      </w:pPr>
      <w:r>
        <w:rPr>
          <w:rFonts w:ascii="Arial" w:hAnsi="Arial" w:cs="Arial"/>
          <w:color w:val="000000"/>
        </w:rPr>
        <w:t>An HLM shall be permitted to transfer from one Branch to another. The HLM shall no longer be counted by either Branch in determining the number of HLMs authorized for it and shall not be counted in determining the number of HLMs authorized for each Branch.</w:t>
      </w:r>
    </w:p>
    <w:p w14:paraId="734A5829" w14:textId="77777777" w:rsidR="0043744A" w:rsidRDefault="0043744A" w:rsidP="00CA0128">
      <w:pPr>
        <w:jc w:val="both"/>
        <w:rPr>
          <w:rFonts w:ascii="Arial" w:hAnsi="Arial" w:cs="Arial"/>
          <w:color w:val="000000"/>
        </w:rPr>
      </w:pPr>
    </w:p>
    <w:p w14:paraId="06251143" w14:textId="77777777" w:rsidR="00502552" w:rsidRDefault="00502552">
      <w:pPr>
        <w:rPr>
          <w:rFonts w:ascii="Arial" w:hAnsi="Arial" w:cs="Arial"/>
          <w:color w:val="000000"/>
        </w:rPr>
      </w:pPr>
    </w:p>
    <w:p w14:paraId="5713EE43" w14:textId="77777777" w:rsidR="00502552" w:rsidRDefault="00502552">
      <w:pPr>
        <w:rPr>
          <w:rFonts w:ascii="Arial" w:hAnsi="Arial" w:cs="Arial"/>
          <w:color w:val="000000"/>
        </w:rPr>
      </w:pPr>
    </w:p>
    <w:p w14:paraId="32A85FA6" w14:textId="77777777" w:rsidR="00502552" w:rsidRDefault="00502552">
      <w:pPr>
        <w:rPr>
          <w:rFonts w:ascii="Arial" w:hAnsi="Arial" w:cs="Arial"/>
          <w:color w:val="000000"/>
        </w:rPr>
      </w:pPr>
    </w:p>
    <w:p w14:paraId="006A3EF2" w14:textId="77777777" w:rsidR="00502552" w:rsidRDefault="00502552">
      <w:pPr>
        <w:rPr>
          <w:rFonts w:ascii="Arial" w:hAnsi="Arial" w:cs="Arial"/>
          <w:color w:val="000000"/>
        </w:rPr>
      </w:pPr>
    </w:p>
    <w:p w14:paraId="06FD8303" w14:textId="77777777" w:rsidR="00502552" w:rsidRDefault="00502552">
      <w:pPr>
        <w:rPr>
          <w:rFonts w:ascii="Arial" w:hAnsi="Arial" w:cs="Arial"/>
          <w:color w:val="000000"/>
        </w:rPr>
      </w:pPr>
    </w:p>
    <w:p w14:paraId="4697CD4D" w14:textId="77777777" w:rsidR="00502552" w:rsidRDefault="00502552">
      <w:pPr>
        <w:rPr>
          <w:rFonts w:ascii="Arial" w:hAnsi="Arial" w:cs="Arial"/>
          <w:color w:val="000000"/>
        </w:rPr>
      </w:pPr>
    </w:p>
    <w:p w14:paraId="48ABE5B1" w14:textId="77777777" w:rsidR="00502552" w:rsidRDefault="00502552">
      <w:pPr>
        <w:rPr>
          <w:rFonts w:ascii="Arial" w:hAnsi="Arial" w:cs="Arial"/>
          <w:color w:val="000000"/>
        </w:rPr>
      </w:pPr>
    </w:p>
    <w:p w14:paraId="059789E0" w14:textId="77777777" w:rsidR="00502552" w:rsidRDefault="00502552">
      <w:pPr>
        <w:rPr>
          <w:rFonts w:ascii="Arial" w:hAnsi="Arial" w:cs="Arial"/>
          <w:color w:val="000000"/>
        </w:rPr>
      </w:pPr>
    </w:p>
    <w:p w14:paraId="2191104C" w14:textId="77777777" w:rsidR="00502552" w:rsidRDefault="00502552" w:rsidP="00502552"/>
    <w:p w14:paraId="552AF6BF" w14:textId="77777777" w:rsidR="00502552" w:rsidRDefault="00502552" w:rsidP="00502552">
      <w:pPr>
        <w:pStyle w:val="Default"/>
        <w:tabs>
          <w:tab w:val="center" w:pos="5040"/>
        </w:tabs>
        <w:rPr>
          <w:rFonts w:ascii="Helvetica" w:eastAsia="Helvetica" w:hAnsi="Helvetica" w:cs="Helvetica"/>
          <w:b/>
          <w:sz w:val="24"/>
          <w:szCs w:val="24"/>
        </w:rPr>
      </w:pPr>
      <w:r>
        <w:rPr>
          <w:rFonts w:ascii="Helvetica" w:eastAsia="Helvetica" w:hAnsi="Helvetica" w:cs="Helvetica"/>
          <w:sz w:val="24"/>
          <w:szCs w:val="24"/>
        </w:rPr>
        <w:t>New 2/4/19</w:t>
      </w:r>
      <w:r>
        <w:rPr>
          <w:rFonts w:ascii="Helvetica" w:eastAsia="Helvetica" w:hAnsi="Helvetica" w:cs="Helvetica"/>
          <w:sz w:val="24"/>
          <w:szCs w:val="24"/>
        </w:rPr>
        <w:tab/>
      </w:r>
      <w:r>
        <w:rPr>
          <w:rFonts w:ascii="Helvetica" w:eastAsia="Helvetica" w:hAnsi="Helvetica" w:cs="Helvetica"/>
          <w:b/>
          <w:sz w:val="24"/>
          <w:szCs w:val="24"/>
        </w:rPr>
        <w:t>- 3 - 4 -</w:t>
      </w:r>
    </w:p>
    <w:p w14:paraId="6C48CDA2" w14:textId="77777777" w:rsidR="0043744A" w:rsidRDefault="00502552" w:rsidP="00075525">
      <w:pPr>
        <w:tabs>
          <w:tab w:val="center" w:pos="5040"/>
        </w:tabs>
        <w:ind w:firstLine="2880"/>
        <w:rPr>
          <w:rFonts w:ascii="Arial" w:hAnsi="Arial" w:cs="Arial"/>
          <w:b/>
          <w:bCs/>
          <w:shd w:val="clear" w:color="auto" w:fill="FFFFFF"/>
        </w:rPr>
      </w:pPr>
      <w:r>
        <w:br w:type="page"/>
      </w:r>
      <w:r w:rsidR="0043744A">
        <w:rPr>
          <w:rFonts w:ascii="Arial" w:hAnsi="Arial" w:cs="Arial"/>
          <w:b/>
          <w:bCs/>
          <w:shd w:val="clear" w:color="auto" w:fill="FFFFFF"/>
        </w:rPr>
        <w:lastRenderedPageBreak/>
        <w:t xml:space="preserve">Procedure 12 – How to Manage Funds in </w:t>
      </w:r>
    </w:p>
    <w:p w14:paraId="4005AE4C" w14:textId="77777777" w:rsidR="0043744A" w:rsidRDefault="0043744A">
      <w:pPr>
        <w:pStyle w:val="Default"/>
        <w:jc w:val="center"/>
        <w:rPr>
          <w:rFonts w:ascii="Arial" w:hAnsi="Arial" w:cs="Arial"/>
          <w:sz w:val="24"/>
          <w:szCs w:val="24"/>
          <w:shd w:val="clear" w:color="auto" w:fill="FFFFFF"/>
        </w:rPr>
      </w:pPr>
      <w:r>
        <w:rPr>
          <w:rFonts w:ascii="Arial" w:hAnsi="Arial" w:cs="Arial"/>
          <w:b/>
          <w:bCs/>
          <w:sz w:val="24"/>
          <w:szCs w:val="24"/>
          <w:shd w:val="clear" w:color="auto" w:fill="FFFFFF"/>
        </w:rPr>
        <w:t xml:space="preserve">State Committees and Branches </w:t>
      </w:r>
    </w:p>
    <w:p w14:paraId="34FC698F" w14:textId="77777777" w:rsidR="0043744A" w:rsidRDefault="0043744A">
      <w:pPr>
        <w:pStyle w:val="Default"/>
        <w:rPr>
          <w:rFonts w:ascii="Arial" w:hAnsi="Arial" w:cs="Arial"/>
          <w:sz w:val="24"/>
          <w:szCs w:val="24"/>
          <w:shd w:val="clear" w:color="auto" w:fill="FFFFFF"/>
        </w:rPr>
      </w:pPr>
    </w:p>
    <w:p w14:paraId="526A6585" w14:textId="77777777" w:rsidR="00502552" w:rsidRDefault="0043744A" w:rsidP="00CA0128">
      <w:pPr>
        <w:pStyle w:val="Default"/>
        <w:jc w:val="both"/>
        <w:rPr>
          <w:rFonts w:ascii="Arial" w:hAnsi="Arial" w:cs="Arial"/>
          <w:sz w:val="24"/>
          <w:szCs w:val="24"/>
          <w:shd w:val="clear" w:color="auto" w:fill="FFFFFF"/>
        </w:rPr>
      </w:pPr>
      <w:r>
        <w:rPr>
          <w:rFonts w:ascii="Arial" w:hAnsi="Arial" w:cs="Arial"/>
          <w:sz w:val="24"/>
          <w:szCs w:val="24"/>
          <w:shd w:val="clear" w:color="auto" w:fill="FFFFFF"/>
        </w:rPr>
        <w:t>Standard financial and banking procedures for State Committees that receive and disburse funds pertaining to their activities and expenses are:</w:t>
      </w:r>
    </w:p>
    <w:p w14:paraId="56C57F99" w14:textId="77777777" w:rsidR="00502552" w:rsidRDefault="00502552" w:rsidP="00CA0128">
      <w:pPr>
        <w:pStyle w:val="Default"/>
        <w:ind w:left="720" w:hanging="360"/>
        <w:jc w:val="both"/>
        <w:rPr>
          <w:rFonts w:ascii="Arial" w:hAnsi="Arial" w:cs="Arial"/>
          <w:sz w:val="24"/>
          <w:szCs w:val="24"/>
          <w:shd w:val="clear" w:color="auto" w:fill="FFFFFF"/>
        </w:rPr>
      </w:pPr>
    </w:p>
    <w:p w14:paraId="71BCFA14" w14:textId="77777777" w:rsidR="00502552" w:rsidRDefault="00502552" w:rsidP="00CA0128">
      <w:pPr>
        <w:pStyle w:val="Default"/>
        <w:ind w:left="720" w:hanging="360"/>
        <w:jc w:val="both"/>
        <w:rPr>
          <w:rFonts w:ascii="Arial" w:hAnsi="Arial" w:cs="Arial"/>
          <w:sz w:val="24"/>
          <w:szCs w:val="24"/>
          <w:shd w:val="clear" w:color="auto" w:fill="FFFFFF"/>
        </w:rPr>
      </w:pPr>
      <w:r>
        <w:rPr>
          <w:rFonts w:ascii="Arial" w:hAnsi="Arial" w:cs="Arial"/>
          <w:sz w:val="24"/>
          <w:szCs w:val="24"/>
          <w:shd w:val="clear" w:color="auto" w:fill="FFFFFF"/>
        </w:rPr>
        <w:t>a.</w:t>
      </w:r>
      <w:r>
        <w:rPr>
          <w:rFonts w:ascii="Arial" w:hAnsi="Arial" w:cs="Arial"/>
          <w:sz w:val="24"/>
          <w:szCs w:val="24"/>
          <w:shd w:val="clear" w:color="auto" w:fill="FFFFFF"/>
        </w:rPr>
        <w:tab/>
      </w:r>
      <w:r w:rsidR="0043744A">
        <w:rPr>
          <w:rFonts w:ascii="Arial" w:hAnsi="Arial" w:cs="Arial"/>
          <w:sz w:val="24"/>
          <w:szCs w:val="24"/>
          <w:shd w:val="clear" w:color="auto" w:fill="FFFFFF"/>
        </w:rPr>
        <w:t>A Committee Treasurer shall be appointed by the Committee Chairman</w:t>
      </w:r>
    </w:p>
    <w:p w14:paraId="79D2C7E0" w14:textId="77777777" w:rsidR="00502552" w:rsidRDefault="00502552" w:rsidP="00CA0128">
      <w:pPr>
        <w:pStyle w:val="Default"/>
        <w:ind w:left="720" w:hanging="360"/>
        <w:jc w:val="both"/>
        <w:rPr>
          <w:rFonts w:ascii="Arial" w:hAnsi="Arial" w:cs="Arial"/>
          <w:sz w:val="24"/>
          <w:szCs w:val="24"/>
          <w:shd w:val="clear" w:color="auto" w:fill="FFFFFF"/>
        </w:rPr>
      </w:pPr>
    </w:p>
    <w:p w14:paraId="264ACAE5" w14:textId="77777777" w:rsidR="00502552" w:rsidRDefault="00502552" w:rsidP="00CA0128">
      <w:pPr>
        <w:pStyle w:val="Default"/>
        <w:ind w:left="720" w:hanging="360"/>
        <w:jc w:val="both"/>
        <w:rPr>
          <w:rFonts w:ascii="Arial" w:hAnsi="Arial" w:cs="Arial"/>
          <w:sz w:val="24"/>
          <w:szCs w:val="24"/>
          <w:shd w:val="clear" w:color="auto" w:fill="FFFFFF"/>
        </w:rPr>
      </w:pPr>
      <w:r>
        <w:rPr>
          <w:rFonts w:ascii="Arial" w:hAnsi="Arial" w:cs="Arial"/>
          <w:sz w:val="24"/>
          <w:szCs w:val="24"/>
          <w:shd w:val="clear" w:color="auto" w:fill="FFFFFF"/>
        </w:rPr>
        <w:t>b.</w:t>
      </w:r>
      <w:r>
        <w:rPr>
          <w:rFonts w:ascii="Arial" w:hAnsi="Arial" w:cs="Arial"/>
          <w:sz w:val="24"/>
          <w:szCs w:val="24"/>
          <w:shd w:val="clear" w:color="auto" w:fill="FFFFFF"/>
        </w:rPr>
        <w:tab/>
      </w:r>
      <w:r w:rsidR="0043744A">
        <w:rPr>
          <w:rFonts w:ascii="Arial" w:hAnsi="Arial" w:cs="Arial"/>
          <w:sz w:val="24"/>
          <w:szCs w:val="24"/>
          <w:shd w:val="clear" w:color="auto" w:fill="FFFFFF"/>
        </w:rPr>
        <w:t>Funds received by the Committee or a representative of the Committee shall be received by the Committee Treasurer in the name of the Committee.</w:t>
      </w:r>
    </w:p>
    <w:p w14:paraId="1E568A09" w14:textId="77777777" w:rsidR="00502552" w:rsidRDefault="00502552" w:rsidP="00CA0128">
      <w:pPr>
        <w:pStyle w:val="Default"/>
        <w:ind w:left="720" w:hanging="360"/>
        <w:jc w:val="both"/>
        <w:rPr>
          <w:rFonts w:ascii="Arial" w:hAnsi="Arial" w:cs="Arial"/>
          <w:sz w:val="24"/>
          <w:szCs w:val="24"/>
          <w:shd w:val="clear" w:color="auto" w:fill="FFFFFF"/>
        </w:rPr>
      </w:pPr>
    </w:p>
    <w:p w14:paraId="78FA42BF" w14:textId="77777777" w:rsidR="00075525" w:rsidRDefault="00502552" w:rsidP="00075525">
      <w:pPr>
        <w:pStyle w:val="Default"/>
        <w:ind w:left="720" w:hanging="360"/>
        <w:jc w:val="both"/>
        <w:rPr>
          <w:rFonts w:ascii="Arial" w:hAnsi="Arial" w:cs="Arial"/>
          <w:sz w:val="24"/>
          <w:szCs w:val="24"/>
          <w:shd w:val="clear" w:color="auto" w:fill="FFFFFF"/>
        </w:rPr>
      </w:pPr>
      <w:r>
        <w:rPr>
          <w:rFonts w:ascii="Arial" w:hAnsi="Arial" w:cs="Arial"/>
          <w:sz w:val="24"/>
          <w:szCs w:val="24"/>
          <w:shd w:val="clear" w:color="auto" w:fill="FFFFFF"/>
        </w:rPr>
        <w:t>c.</w:t>
      </w:r>
      <w:r>
        <w:rPr>
          <w:rFonts w:ascii="Arial" w:hAnsi="Arial" w:cs="Arial"/>
          <w:sz w:val="24"/>
          <w:szCs w:val="24"/>
          <w:shd w:val="clear" w:color="auto" w:fill="FFFFFF"/>
        </w:rPr>
        <w:tab/>
      </w:r>
      <w:r w:rsidR="0043744A">
        <w:rPr>
          <w:rFonts w:ascii="Arial" w:hAnsi="Arial" w:cs="Arial"/>
          <w:sz w:val="24"/>
          <w:szCs w:val="24"/>
          <w:shd w:val="clear" w:color="auto" w:fill="FFFFFF"/>
        </w:rPr>
        <w:t>The establishment of bank accounts for State Committees shall receive prior approval from the State Treasurer or Assistant State Treasurer.</w:t>
      </w:r>
    </w:p>
    <w:p w14:paraId="33DFA488" w14:textId="77777777" w:rsidR="00075525" w:rsidRDefault="00075525" w:rsidP="00075525">
      <w:pPr>
        <w:pStyle w:val="Default"/>
        <w:ind w:left="720" w:hanging="360"/>
        <w:jc w:val="both"/>
        <w:rPr>
          <w:rFonts w:ascii="Arial" w:hAnsi="Arial" w:cs="Arial"/>
          <w:sz w:val="24"/>
          <w:szCs w:val="24"/>
          <w:shd w:val="clear" w:color="auto" w:fill="FFFFFF"/>
        </w:rPr>
      </w:pPr>
    </w:p>
    <w:p w14:paraId="25B7B4B9" w14:textId="77777777" w:rsidR="00075525" w:rsidRDefault="00075525" w:rsidP="00CA0128">
      <w:pPr>
        <w:pStyle w:val="Default"/>
        <w:ind w:left="720" w:hanging="360"/>
        <w:jc w:val="both"/>
        <w:rPr>
          <w:rFonts w:ascii="Arial" w:hAnsi="Arial" w:cs="Arial"/>
          <w:sz w:val="24"/>
          <w:szCs w:val="24"/>
          <w:shd w:val="clear" w:color="auto" w:fill="FFFFFF"/>
        </w:rPr>
      </w:pPr>
      <w:r w:rsidRPr="00075525">
        <w:rPr>
          <w:rFonts w:ascii="Arial" w:hAnsi="Arial" w:cs="Arial"/>
          <w:sz w:val="24"/>
          <w:szCs w:val="24"/>
          <w:shd w:val="clear" w:color="auto" w:fill="FFFFFF"/>
        </w:rPr>
        <w:t>d.</w:t>
      </w:r>
      <w:r>
        <w:rPr>
          <w:rFonts w:ascii="Arial" w:hAnsi="Arial" w:cs="Arial"/>
          <w:sz w:val="24"/>
          <w:szCs w:val="24"/>
          <w:shd w:val="clear" w:color="auto" w:fill="FFFFFF"/>
        </w:rPr>
        <w:tab/>
      </w:r>
      <w:r w:rsidR="0043744A">
        <w:rPr>
          <w:rFonts w:ascii="Arial" w:hAnsi="Arial" w:cs="Arial"/>
          <w:sz w:val="24"/>
          <w:szCs w:val="24"/>
          <w:shd w:val="clear" w:color="auto" w:fill="FFFFFF"/>
        </w:rPr>
        <w:t xml:space="preserve">The Committee Treasurer shall deposit and/or distribute such funds through an insured depository approved by the State Treasurer in an account bearing the title "Sons </w:t>
      </w:r>
      <w:proofErr w:type="gramStart"/>
      <w:r w:rsidR="0043744A">
        <w:rPr>
          <w:rFonts w:ascii="Arial" w:hAnsi="Arial" w:cs="Arial"/>
          <w:sz w:val="24"/>
          <w:szCs w:val="24"/>
          <w:shd w:val="clear" w:color="auto" w:fill="FFFFFF"/>
        </w:rPr>
        <w:t>In</w:t>
      </w:r>
      <w:proofErr w:type="gramEnd"/>
      <w:r w:rsidR="0043744A">
        <w:rPr>
          <w:rFonts w:ascii="Arial" w:hAnsi="Arial" w:cs="Arial"/>
          <w:sz w:val="24"/>
          <w:szCs w:val="24"/>
          <w:shd w:val="clear" w:color="auto" w:fill="FFFFFF"/>
        </w:rPr>
        <w:t xml:space="preserve"> Retirement, Incorporated, ‘Committee name’ " with the SIR State Treasury federal identification number.</w:t>
      </w:r>
    </w:p>
    <w:p w14:paraId="139CE358" w14:textId="77777777" w:rsidR="00075525" w:rsidRDefault="00075525" w:rsidP="00CA0128">
      <w:pPr>
        <w:pStyle w:val="Default"/>
        <w:ind w:left="720" w:hanging="360"/>
        <w:jc w:val="both"/>
        <w:rPr>
          <w:rFonts w:ascii="Arial" w:hAnsi="Arial" w:cs="Arial"/>
          <w:sz w:val="24"/>
          <w:szCs w:val="24"/>
          <w:shd w:val="clear" w:color="auto" w:fill="FFFFFF"/>
        </w:rPr>
      </w:pPr>
    </w:p>
    <w:p w14:paraId="04CA5B0C" w14:textId="77777777" w:rsidR="00075525" w:rsidRDefault="00075525" w:rsidP="00CA0128">
      <w:pPr>
        <w:pStyle w:val="Default"/>
        <w:ind w:left="720" w:hanging="360"/>
        <w:jc w:val="both"/>
        <w:rPr>
          <w:rFonts w:ascii="Arial" w:hAnsi="Arial" w:cs="Arial"/>
          <w:sz w:val="24"/>
          <w:szCs w:val="24"/>
          <w:shd w:val="clear" w:color="auto" w:fill="FFFFFF"/>
        </w:rPr>
      </w:pPr>
      <w:r w:rsidRPr="00075525">
        <w:rPr>
          <w:rFonts w:ascii="Arial" w:hAnsi="Arial" w:cs="Arial"/>
          <w:sz w:val="24"/>
          <w:szCs w:val="24"/>
          <w:shd w:val="clear" w:color="auto" w:fill="FFFFFF"/>
        </w:rPr>
        <w:t>e.</w:t>
      </w:r>
      <w:r>
        <w:rPr>
          <w:rFonts w:ascii="Arial" w:hAnsi="Arial" w:cs="Arial"/>
          <w:sz w:val="24"/>
          <w:szCs w:val="24"/>
          <w:shd w:val="clear" w:color="auto" w:fill="FFFFFF"/>
        </w:rPr>
        <w:tab/>
      </w:r>
      <w:r w:rsidR="00277B53">
        <w:rPr>
          <w:rFonts w:ascii="Arial" w:hAnsi="Arial" w:cs="Arial"/>
          <w:sz w:val="24"/>
          <w:szCs w:val="24"/>
          <w:shd w:val="clear" w:color="auto" w:fill="FFFFFF"/>
        </w:rPr>
        <w:t>The</w:t>
      </w:r>
      <w:r w:rsidR="0043744A">
        <w:rPr>
          <w:rFonts w:ascii="Arial" w:hAnsi="Arial" w:cs="Arial"/>
          <w:sz w:val="24"/>
          <w:szCs w:val="24"/>
          <w:shd w:val="clear" w:color="auto" w:fill="FFFFFF"/>
        </w:rPr>
        <w:t>re shall be three authorized signatures on the account—the Committee Chairman, Secretary, and Treasurer.  All checks or withdrawals from the account for $500 or more shall bear the signatures of any two of the three authorized signers</w:t>
      </w:r>
      <w:r w:rsidR="00277B53">
        <w:rPr>
          <w:rFonts w:ascii="Arial" w:hAnsi="Arial" w:cs="Arial"/>
          <w:sz w:val="24"/>
          <w:szCs w:val="24"/>
          <w:shd w:val="clear" w:color="auto" w:fill="FFFFFF"/>
        </w:rPr>
        <w:t>.</w:t>
      </w:r>
    </w:p>
    <w:p w14:paraId="6213980D" w14:textId="77777777" w:rsidR="00075525" w:rsidRDefault="00075525" w:rsidP="00CA0128">
      <w:pPr>
        <w:pStyle w:val="Default"/>
        <w:ind w:left="720" w:hanging="360"/>
        <w:jc w:val="both"/>
        <w:rPr>
          <w:rFonts w:ascii="Arial" w:hAnsi="Arial" w:cs="Arial"/>
          <w:sz w:val="24"/>
          <w:szCs w:val="24"/>
          <w:shd w:val="clear" w:color="auto" w:fill="FFFFFF"/>
        </w:rPr>
      </w:pPr>
    </w:p>
    <w:p w14:paraId="24BD0982" w14:textId="77777777" w:rsidR="00075525" w:rsidRDefault="00075525" w:rsidP="00CA0128">
      <w:pPr>
        <w:pStyle w:val="Default"/>
        <w:ind w:left="720" w:hanging="360"/>
        <w:jc w:val="both"/>
        <w:rPr>
          <w:rFonts w:ascii="Arial" w:hAnsi="Arial" w:cs="Arial"/>
          <w:sz w:val="24"/>
          <w:szCs w:val="24"/>
          <w:shd w:val="clear" w:color="auto" w:fill="FFFFFF"/>
        </w:rPr>
      </w:pPr>
      <w:r>
        <w:rPr>
          <w:rFonts w:ascii="Arial" w:hAnsi="Arial" w:cs="Arial"/>
          <w:sz w:val="24"/>
          <w:szCs w:val="24"/>
          <w:shd w:val="clear" w:color="auto" w:fill="FFFFFF"/>
        </w:rPr>
        <w:t>f.</w:t>
      </w:r>
      <w:r w:rsidR="00277B53">
        <w:rPr>
          <w:rFonts w:ascii="Arial" w:hAnsi="Arial" w:cs="Arial"/>
          <w:sz w:val="24"/>
          <w:szCs w:val="24"/>
          <w:shd w:val="clear" w:color="auto" w:fill="FFFFFF"/>
        </w:rPr>
        <w:tab/>
      </w:r>
      <w:r w:rsidR="0043744A">
        <w:rPr>
          <w:rFonts w:ascii="Arial" w:hAnsi="Arial" w:cs="Arial"/>
          <w:sz w:val="24"/>
          <w:szCs w:val="24"/>
          <w:shd w:val="clear" w:color="auto" w:fill="FFFFFF"/>
        </w:rPr>
        <w:t>At least every three months, the Committee Treasurer shall prepare a financial report showing the receipt, disbursement, and amount on hand of all funds in his possession.  A copy of this report shall be sent to the Committee Chairman, State Treasurer, and President.</w:t>
      </w:r>
    </w:p>
    <w:p w14:paraId="03229174" w14:textId="77777777" w:rsidR="00075525" w:rsidRDefault="00075525" w:rsidP="00CA0128">
      <w:pPr>
        <w:pStyle w:val="Default"/>
        <w:ind w:left="720" w:hanging="360"/>
        <w:jc w:val="both"/>
        <w:rPr>
          <w:rFonts w:ascii="Arial" w:hAnsi="Arial" w:cs="Arial"/>
          <w:sz w:val="24"/>
          <w:szCs w:val="24"/>
          <w:shd w:val="clear" w:color="auto" w:fill="FFFFFF"/>
        </w:rPr>
      </w:pPr>
    </w:p>
    <w:p w14:paraId="6032BEB8" w14:textId="77777777" w:rsidR="0043744A" w:rsidRDefault="00075525" w:rsidP="00CA0128">
      <w:pPr>
        <w:pStyle w:val="Default"/>
        <w:ind w:left="720" w:hanging="360"/>
        <w:jc w:val="both"/>
        <w:rPr>
          <w:rFonts w:ascii="Arial" w:eastAsia="Helvetica" w:hAnsi="Arial" w:cs="Arial"/>
          <w:sz w:val="24"/>
          <w:szCs w:val="24"/>
          <w:shd w:val="clear" w:color="auto" w:fill="FFFFFF"/>
        </w:rPr>
      </w:pPr>
      <w:r>
        <w:rPr>
          <w:rFonts w:ascii="Arial" w:hAnsi="Arial" w:cs="Arial"/>
          <w:sz w:val="24"/>
          <w:szCs w:val="24"/>
          <w:shd w:val="clear" w:color="auto" w:fill="FFFFFF"/>
        </w:rPr>
        <w:t>g.</w:t>
      </w:r>
      <w:r>
        <w:rPr>
          <w:rFonts w:ascii="Arial" w:hAnsi="Arial" w:cs="Arial"/>
          <w:sz w:val="24"/>
          <w:szCs w:val="24"/>
          <w:shd w:val="clear" w:color="auto" w:fill="FFFFFF"/>
        </w:rPr>
        <w:tab/>
      </w:r>
      <w:r w:rsidR="0043744A">
        <w:rPr>
          <w:rFonts w:ascii="Arial" w:hAnsi="Arial" w:cs="Arial"/>
          <w:sz w:val="24"/>
          <w:szCs w:val="24"/>
          <w:shd w:val="clear" w:color="auto" w:fill="FFFFFF"/>
        </w:rPr>
        <w:t>The funds and accounts of the Committee shall be audited annually not later than January 31 by the State Audit Committee. The audit report shall be submitted to the Committee Chairman, State Treasurer, and President.</w:t>
      </w:r>
    </w:p>
    <w:p w14:paraId="15CB7FCD" w14:textId="77777777" w:rsidR="0043744A" w:rsidRDefault="0043744A" w:rsidP="00CA0128">
      <w:pPr>
        <w:pStyle w:val="Default"/>
        <w:jc w:val="both"/>
        <w:rPr>
          <w:rFonts w:ascii="Arial" w:eastAsia="Helvetica" w:hAnsi="Arial" w:cs="Arial"/>
          <w:sz w:val="24"/>
          <w:szCs w:val="24"/>
          <w:shd w:val="clear" w:color="auto" w:fill="FFFFFF"/>
        </w:rPr>
      </w:pPr>
    </w:p>
    <w:p w14:paraId="3AF2959E" w14:textId="77777777" w:rsidR="00277B53" w:rsidRPr="00B96A36" w:rsidRDefault="0043744A">
      <w:pPr>
        <w:pStyle w:val="Default"/>
        <w:rPr>
          <w:rFonts w:ascii="Arial" w:hAnsi="Arial" w:cs="Arial"/>
          <w:bCs/>
          <w:caps/>
          <w:kern w:val="24"/>
          <w:sz w:val="24"/>
          <w:szCs w:val="24"/>
          <w:shd w:val="clear" w:color="auto" w:fill="FFFFFF"/>
        </w:rPr>
      </w:pPr>
      <w:r w:rsidRPr="00B96A36">
        <w:rPr>
          <w:rFonts w:ascii="Arial" w:hAnsi="Arial" w:cs="Arial"/>
          <w:bCs/>
          <w:caps/>
          <w:kern w:val="24"/>
          <w:sz w:val="24"/>
          <w:szCs w:val="24"/>
          <w:shd w:val="clear" w:color="auto" w:fill="FFFFFF"/>
        </w:rPr>
        <w:t>Procedure For Processing State Expenses</w:t>
      </w:r>
    </w:p>
    <w:p w14:paraId="0762A671" w14:textId="77777777" w:rsidR="00277B53" w:rsidRPr="00B96A36" w:rsidRDefault="00277B53">
      <w:pPr>
        <w:pStyle w:val="Default"/>
        <w:rPr>
          <w:rFonts w:ascii="Arial" w:hAnsi="Arial" w:cs="Arial"/>
          <w:bCs/>
          <w:caps/>
          <w:kern w:val="24"/>
          <w:sz w:val="24"/>
          <w:szCs w:val="24"/>
          <w:shd w:val="clear" w:color="auto" w:fill="FFFFFF"/>
        </w:rPr>
      </w:pPr>
    </w:p>
    <w:p w14:paraId="6E9800EF" w14:textId="77777777" w:rsidR="000F29AE" w:rsidRDefault="000F29AE" w:rsidP="000F29AE">
      <w:pPr>
        <w:pStyle w:val="Default"/>
        <w:ind w:left="720" w:hanging="360"/>
        <w:jc w:val="both"/>
        <w:rPr>
          <w:rFonts w:ascii="Arial" w:hAnsi="Arial" w:cs="Arial"/>
          <w:sz w:val="24"/>
          <w:szCs w:val="24"/>
          <w:shd w:val="clear" w:color="auto" w:fill="FFFFFF"/>
        </w:rPr>
      </w:pPr>
      <w:r>
        <w:rPr>
          <w:rFonts w:ascii="Arial" w:hAnsi="Arial" w:cs="Arial"/>
          <w:sz w:val="24"/>
          <w:szCs w:val="24"/>
          <w:shd w:val="clear" w:color="auto" w:fill="FFFFFF"/>
        </w:rPr>
        <w:t>h.</w:t>
      </w:r>
      <w:r>
        <w:rPr>
          <w:rFonts w:ascii="Arial" w:hAnsi="Arial" w:cs="Arial"/>
          <w:sz w:val="24"/>
          <w:szCs w:val="24"/>
          <w:shd w:val="clear" w:color="auto" w:fill="FFFFFF"/>
        </w:rPr>
        <w:tab/>
      </w:r>
      <w:r w:rsidR="0043744A">
        <w:rPr>
          <w:rFonts w:ascii="Arial" w:hAnsi="Arial" w:cs="Arial"/>
          <w:sz w:val="24"/>
          <w:szCs w:val="24"/>
          <w:shd w:val="clear" w:color="auto" w:fill="FFFFFF"/>
        </w:rPr>
        <w:t>Approved vouchers will be sent to the State Treasurer for payment.</w:t>
      </w:r>
    </w:p>
    <w:p w14:paraId="5868C064" w14:textId="77777777" w:rsidR="000F29AE" w:rsidRDefault="000F29AE" w:rsidP="000F29AE">
      <w:pPr>
        <w:pStyle w:val="Default"/>
        <w:ind w:left="720" w:hanging="360"/>
        <w:jc w:val="both"/>
        <w:rPr>
          <w:rFonts w:ascii="Arial" w:hAnsi="Arial" w:cs="Arial"/>
          <w:sz w:val="24"/>
          <w:szCs w:val="24"/>
          <w:shd w:val="clear" w:color="auto" w:fill="FFFFFF"/>
        </w:rPr>
      </w:pPr>
    </w:p>
    <w:p w14:paraId="45A9A800" w14:textId="77777777" w:rsidR="00277B53" w:rsidRPr="00277B53" w:rsidRDefault="000F29AE" w:rsidP="000F29AE">
      <w:pPr>
        <w:pStyle w:val="Default"/>
        <w:ind w:left="720" w:hanging="360"/>
        <w:jc w:val="both"/>
        <w:rPr>
          <w:rFonts w:ascii="Arial" w:eastAsia="Helvetica" w:hAnsi="Arial" w:cs="Arial"/>
          <w:sz w:val="24"/>
          <w:szCs w:val="24"/>
          <w:shd w:val="clear" w:color="auto" w:fill="FFFFFF"/>
        </w:rPr>
      </w:pPr>
      <w:proofErr w:type="spellStart"/>
      <w:r>
        <w:rPr>
          <w:rFonts w:ascii="Arial" w:hAnsi="Arial" w:cs="Arial"/>
          <w:sz w:val="24"/>
          <w:szCs w:val="24"/>
          <w:shd w:val="clear" w:color="auto" w:fill="FFFFFF"/>
        </w:rPr>
        <w:t>i</w:t>
      </w:r>
      <w:proofErr w:type="spellEnd"/>
      <w:r>
        <w:rPr>
          <w:rFonts w:ascii="Arial" w:hAnsi="Arial" w:cs="Arial"/>
          <w:sz w:val="24"/>
          <w:szCs w:val="24"/>
          <w:shd w:val="clear" w:color="auto" w:fill="FFFFFF"/>
        </w:rPr>
        <w:t>.</w:t>
      </w:r>
      <w:r>
        <w:rPr>
          <w:rFonts w:ascii="Arial" w:hAnsi="Arial" w:cs="Arial"/>
          <w:sz w:val="24"/>
          <w:szCs w:val="24"/>
          <w:shd w:val="clear" w:color="auto" w:fill="FFFFFF"/>
        </w:rPr>
        <w:tab/>
      </w:r>
      <w:proofErr w:type="spellStart"/>
      <w:r w:rsidR="00277B53">
        <w:rPr>
          <w:rFonts w:ascii="Arial" w:hAnsi="Arial" w:cs="Arial"/>
          <w:sz w:val="24"/>
          <w:szCs w:val="24"/>
          <w:shd w:val="clear" w:color="auto" w:fill="FFFFFF"/>
        </w:rPr>
        <w:t>All</w:t>
      </w:r>
      <w:r w:rsidR="0043744A">
        <w:rPr>
          <w:rFonts w:ascii="Arial" w:hAnsi="Arial" w:cs="Arial"/>
          <w:sz w:val="24"/>
          <w:szCs w:val="24"/>
          <w:shd w:val="clear" w:color="auto" w:fill="FFFFFF"/>
        </w:rPr>
        <w:t>l</w:t>
      </w:r>
      <w:proofErr w:type="spellEnd"/>
      <w:r w:rsidR="0043744A">
        <w:rPr>
          <w:rFonts w:ascii="Arial" w:hAnsi="Arial" w:cs="Arial"/>
          <w:sz w:val="24"/>
          <w:szCs w:val="24"/>
          <w:shd w:val="clear" w:color="auto" w:fill="FFFFFF"/>
        </w:rPr>
        <w:t xml:space="preserve"> reimbursable expenses except mileage, tolls, and authorized luncheon attendance meals must have receipts or explanations for more than $20.00:</w:t>
      </w:r>
    </w:p>
    <w:p w14:paraId="189EE284" w14:textId="77777777" w:rsidR="00277B53" w:rsidRDefault="00277B53" w:rsidP="00CA0128">
      <w:pPr>
        <w:pStyle w:val="Default"/>
        <w:jc w:val="both"/>
        <w:rPr>
          <w:rFonts w:ascii="Arial" w:eastAsia="Helvetica" w:hAnsi="Arial" w:cs="Arial"/>
          <w:sz w:val="24"/>
          <w:szCs w:val="24"/>
          <w:shd w:val="clear" w:color="auto" w:fill="FFFFFF"/>
        </w:rPr>
      </w:pPr>
    </w:p>
    <w:p w14:paraId="2264A59E" w14:textId="77777777" w:rsidR="000F29AE" w:rsidRDefault="000F29AE" w:rsidP="00CA0128">
      <w:pPr>
        <w:pStyle w:val="Default"/>
        <w:jc w:val="both"/>
        <w:rPr>
          <w:rFonts w:ascii="Arial" w:eastAsia="Helvetica" w:hAnsi="Arial" w:cs="Arial"/>
          <w:sz w:val="24"/>
          <w:szCs w:val="24"/>
          <w:shd w:val="clear" w:color="auto" w:fill="FFFFFF"/>
        </w:rPr>
      </w:pPr>
    </w:p>
    <w:p w14:paraId="0A3252B4" w14:textId="77777777" w:rsidR="000F29AE" w:rsidRDefault="000F29AE" w:rsidP="00CA0128">
      <w:pPr>
        <w:pStyle w:val="Default"/>
        <w:jc w:val="both"/>
        <w:rPr>
          <w:rFonts w:ascii="Arial" w:eastAsia="Helvetica" w:hAnsi="Arial" w:cs="Arial"/>
          <w:sz w:val="24"/>
          <w:szCs w:val="24"/>
          <w:shd w:val="clear" w:color="auto" w:fill="FFFFFF"/>
        </w:rPr>
      </w:pPr>
    </w:p>
    <w:p w14:paraId="479B6EA0" w14:textId="77777777" w:rsidR="000F29AE" w:rsidRDefault="000F29AE" w:rsidP="00CA0128">
      <w:pPr>
        <w:pStyle w:val="Default"/>
        <w:jc w:val="both"/>
        <w:rPr>
          <w:rFonts w:ascii="Arial" w:eastAsia="Helvetica" w:hAnsi="Arial" w:cs="Arial"/>
          <w:sz w:val="24"/>
          <w:szCs w:val="24"/>
          <w:shd w:val="clear" w:color="auto" w:fill="FFFFFF"/>
        </w:rPr>
      </w:pPr>
    </w:p>
    <w:p w14:paraId="30EFC28C" w14:textId="77777777" w:rsidR="000F29AE" w:rsidRDefault="000F29AE" w:rsidP="00CA0128">
      <w:pPr>
        <w:pStyle w:val="Default"/>
        <w:jc w:val="both"/>
        <w:rPr>
          <w:rFonts w:ascii="Arial" w:eastAsia="Helvetica" w:hAnsi="Arial" w:cs="Arial"/>
          <w:sz w:val="24"/>
          <w:szCs w:val="24"/>
          <w:shd w:val="clear" w:color="auto" w:fill="FFFFFF"/>
        </w:rPr>
      </w:pPr>
    </w:p>
    <w:p w14:paraId="79074734" w14:textId="77777777" w:rsidR="000F29AE" w:rsidRDefault="000F29AE" w:rsidP="00CA0128">
      <w:pPr>
        <w:pStyle w:val="Default"/>
        <w:jc w:val="both"/>
        <w:rPr>
          <w:rFonts w:ascii="Arial" w:eastAsia="Helvetica" w:hAnsi="Arial" w:cs="Arial"/>
          <w:sz w:val="24"/>
          <w:szCs w:val="24"/>
          <w:shd w:val="clear" w:color="auto" w:fill="FFFFFF"/>
        </w:rPr>
      </w:pPr>
    </w:p>
    <w:p w14:paraId="274387A2" w14:textId="77777777" w:rsidR="000F29AE" w:rsidRDefault="000F29AE" w:rsidP="00CA0128">
      <w:pPr>
        <w:pStyle w:val="Default"/>
        <w:jc w:val="both"/>
        <w:rPr>
          <w:rFonts w:ascii="Arial" w:eastAsia="Helvetica" w:hAnsi="Arial" w:cs="Arial"/>
          <w:sz w:val="24"/>
          <w:szCs w:val="24"/>
          <w:shd w:val="clear" w:color="auto" w:fill="FFFFFF"/>
        </w:rPr>
      </w:pPr>
    </w:p>
    <w:p w14:paraId="64B72180" w14:textId="77777777" w:rsidR="000F29AE" w:rsidRDefault="000F29AE" w:rsidP="00CA0128">
      <w:pPr>
        <w:pStyle w:val="Default"/>
        <w:jc w:val="both"/>
        <w:rPr>
          <w:rFonts w:ascii="Arial" w:eastAsia="Helvetica" w:hAnsi="Arial" w:cs="Arial"/>
          <w:sz w:val="24"/>
          <w:szCs w:val="24"/>
          <w:shd w:val="clear" w:color="auto" w:fill="FFFFFF"/>
        </w:rPr>
      </w:pPr>
    </w:p>
    <w:p w14:paraId="608D088F" w14:textId="77777777" w:rsidR="000F29AE" w:rsidRDefault="000F29AE" w:rsidP="00CA0128">
      <w:pPr>
        <w:pStyle w:val="Default"/>
        <w:jc w:val="both"/>
        <w:rPr>
          <w:rFonts w:ascii="Arial" w:eastAsia="Helvetica" w:hAnsi="Arial" w:cs="Arial"/>
          <w:sz w:val="24"/>
          <w:szCs w:val="24"/>
          <w:shd w:val="clear" w:color="auto" w:fill="FFFFFF"/>
        </w:rPr>
      </w:pPr>
    </w:p>
    <w:p w14:paraId="1D8E46B8" w14:textId="77777777" w:rsidR="000F29AE" w:rsidRDefault="000F29AE" w:rsidP="00CA0128">
      <w:pPr>
        <w:pStyle w:val="Default"/>
        <w:jc w:val="both"/>
        <w:rPr>
          <w:rFonts w:ascii="Arial" w:eastAsia="Helvetica" w:hAnsi="Arial" w:cs="Arial"/>
          <w:sz w:val="24"/>
          <w:szCs w:val="24"/>
          <w:shd w:val="clear" w:color="auto" w:fill="FFFFFF"/>
        </w:rPr>
      </w:pPr>
    </w:p>
    <w:p w14:paraId="763BC27A" w14:textId="77777777" w:rsidR="00277B53" w:rsidRDefault="00277B53" w:rsidP="00277B53">
      <w:pPr>
        <w:pStyle w:val="Default"/>
        <w:rPr>
          <w:rFonts w:ascii="Arial" w:eastAsia="Helvetica" w:hAnsi="Arial" w:cs="Arial"/>
          <w:sz w:val="24"/>
          <w:szCs w:val="24"/>
          <w:shd w:val="clear" w:color="auto" w:fill="FFFFFF"/>
        </w:rPr>
      </w:pPr>
    </w:p>
    <w:p w14:paraId="6DA0C704" w14:textId="77777777" w:rsidR="00277B53" w:rsidRDefault="00277B53" w:rsidP="00277B53">
      <w:pPr>
        <w:pStyle w:val="Default"/>
        <w:tabs>
          <w:tab w:val="center" w:pos="5040"/>
        </w:tabs>
        <w:rPr>
          <w:rFonts w:ascii="Helvetica" w:eastAsia="Helvetica" w:hAnsi="Helvetica" w:cs="Helvetica"/>
          <w:b/>
          <w:sz w:val="24"/>
          <w:szCs w:val="24"/>
        </w:rPr>
      </w:pPr>
      <w:r>
        <w:rPr>
          <w:rFonts w:ascii="Helvetica" w:eastAsia="Helvetica" w:hAnsi="Helvetica" w:cs="Helvetica"/>
          <w:sz w:val="24"/>
          <w:szCs w:val="24"/>
        </w:rPr>
        <w:t>New 2/4/19</w:t>
      </w:r>
      <w:r>
        <w:rPr>
          <w:rFonts w:ascii="Helvetica" w:eastAsia="Helvetica" w:hAnsi="Helvetica" w:cs="Helvetica"/>
          <w:sz w:val="24"/>
          <w:szCs w:val="24"/>
        </w:rPr>
        <w:tab/>
      </w:r>
      <w:r>
        <w:rPr>
          <w:rFonts w:ascii="Helvetica" w:eastAsia="Helvetica" w:hAnsi="Helvetica" w:cs="Helvetica"/>
          <w:b/>
          <w:sz w:val="24"/>
          <w:szCs w:val="24"/>
        </w:rPr>
        <w:t>- 3 - 5 -</w:t>
      </w:r>
    </w:p>
    <w:p w14:paraId="4BFFD8AB" w14:textId="77777777" w:rsidR="00277B53" w:rsidRDefault="00277B53" w:rsidP="00277B53">
      <w:pPr>
        <w:pStyle w:val="Default"/>
        <w:jc w:val="center"/>
        <w:rPr>
          <w:rFonts w:ascii="Arial" w:hAnsi="Arial" w:cs="Arial"/>
          <w:b/>
          <w:bCs/>
          <w:sz w:val="24"/>
          <w:szCs w:val="24"/>
          <w:shd w:val="clear" w:color="auto" w:fill="FFFFFF"/>
        </w:rPr>
      </w:pPr>
      <w:r>
        <w:br w:type="page"/>
      </w:r>
      <w:r>
        <w:rPr>
          <w:rFonts w:ascii="Arial" w:hAnsi="Arial" w:cs="Arial"/>
          <w:b/>
          <w:bCs/>
          <w:sz w:val="24"/>
          <w:szCs w:val="24"/>
          <w:shd w:val="clear" w:color="auto" w:fill="FFFFFF"/>
        </w:rPr>
        <w:lastRenderedPageBreak/>
        <w:t xml:space="preserve">Procedure 12 – How to Manage Funds in </w:t>
      </w:r>
    </w:p>
    <w:p w14:paraId="3127E779" w14:textId="77777777" w:rsidR="00277B53" w:rsidRDefault="00277B53" w:rsidP="00277B53">
      <w:pPr>
        <w:pStyle w:val="Default"/>
        <w:jc w:val="center"/>
        <w:rPr>
          <w:rFonts w:ascii="Arial" w:hAnsi="Arial" w:cs="Arial"/>
          <w:sz w:val="24"/>
          <w:szCs w:val="24"/>
          <w:shd w:val="clear" w:color="auto" w:fill="FFFFFF"/>
        </w:rPr>
      </w:pPr>
      <w:r>
        <w:rPr>
          <w:rFonts w:ascii="Arial" w:hAnsi="Arial" w:cs="Arial"/>
          <w:b/>
          <w:bCs/>
          <w:sz w:val="24"/>
          <w:szCs w:val="24"/>
          <w:shd w:val="clear" w:color="auto" w:fill="FFFFFF"/>
        </w:rPr>
        <w:t>State Committees and Branches: continued</w:t>
      </w:r>
    </w:p>
    <w:p w14:paraId="62E7CE25" w14:textId="77777777" w:rsidR="00277B53" w:rsidRDefault="00277B53" w:rsidP="00277B53">
      <w:pPr>
        <w:pStyle w:val="Default"/>
        <w:rPr>
          <w:rFonts w:ascii="Arial" w:hAnsi="Arial" w:cs="Arial"/>
          <w:sz w:val="24"/>
          <w:szCs w:val="24"/>
          <w:shd w:val="clear" w:color="auto" w:fill="FFFFFF"/>
        </w:rPr>
      </w:pPr>
    </w:p>
    <w:p w14:paraId="71DC3C54" w14:textId="77777777" w:rsidR="00277B53" w:rsidRPr="00277B53" w:rsidRDefault="00277B53" w:rsidP="00277B53">
      <w:pPr>
        <w:pStyle w:val="Default"/>
        <w:jc w:val="center"/>
        <w:rPr>
          <w:rFonts w:ascii="Arial" w:hAnsi="Arial" w:cs="Arial"/>
          <w:b/>
          <w:bCs/>
          <w:sz w:val="24"/>
          <w:szCs w:val="24"/>
          <w:shd w:val="clear" w:color="auto" w:fill="FFFFFF"/>
        </w:rPr>
      </w:pPr>
      <w:r w:rsidRPr="00B96A36">
        <w:rPr>
          <w:rFonts w:ascii="Arial" w:hAnsi="Arial" w:cs="Arial"/>
          <w:b/>
          <w:bCs/>
          <w:caps/>
          <w:kern w:val="24"/>
          <w:sz w:val="24"/>
          <w:szCs w:val="24"/>
          <w:shd w:val="clear" w:color="auto" w:fill="FFFFFF"/>
        </w:rPr>
        <w:t>Procedure For Processing State Expenses:</w:t>
      </w:r>
      <w:r>
        <w:rPr>
          <w:rFonts w:ascii="Arial" w:hAnsi="Arial" w:cs="Arial"/>
          <w:b/>
          <w:bCs/>
          <w:sz w:val="24"/>
          <w:szCs w:val="24"/>
          <w:shd w:val="clear" w:color="auto" w:fill="FFFFFF"/>
        </w:rPr>
        <w:t xml:space="preserve"> </w:t>
      </w:r>
      <w:r w:rsidR="00B96A36">
        <w:rPr>
          <w:rFonts w:ascii="Arial" w:hAnsi="Arial" w:cs="Arial"/>
          <w:b/>
          <w:bCs/>
          <w:sz w:val="24"/>
          <w:szCs w:val="24"/>
          <w:shd w:val="clear" w:color="auto" w:fill="FFFFFF"/>
        </w:rPr>
        <w:t>c</w:t>
      </w:r>
      <w:r>
        <w:rPr>
          <w:rFonts w:ascii="Arial" w:hAnsi="Arial" w:cs="Arial"/>
          <w:b/>
          <w:bCs/>
          <w:sz w:val="24"/>
          <w:szCs w:val="24"/>
          <w:shd w:val="clear" w:color="auto" w:fill="FFFFFF"/>
        </w:rPr>
        <w:t>ontinued</w:t>
      </w:r>
    </w:p>
    <w:p w14:paraId="29034905" w14:textId="77777777" w:rsidR="00277B53" w:rsidRPr="00277B53" w:rsidRDefault="00277B53" w:rsidP="00277B53">
      <w:pPr>
        <w:pStyle w:val="Default"/>
        <w:jc w:val="center"/>
        <w:rPr>
          <w:rFonts w:ascii="Arial" w:hAnsi="Arial" w:cs="Arial"/>
          <w:b/>
          <w:sz w:val="24"/>
          <w:szCs w:val="24"/>
          <w:shd w:val="clear" w:color="auto" w:fill="FFFFFF"/>
        </w:rPr>
      </w:pPr>
    </w:p>
    <w:p w14:paraId="7E150ADF" w14:textId="77777777" w:rsidR="006F4293" w:rsidRPr="006F4293" w:rsidRDefault="000F29AE" w:rsidP="000F29AE">
      <w:pPr>
        <w:pStyle w:val="Default"/>
        <w:ind w:left="720" w:hanging="360"/>
        <w:jc w:val="both"/>
        <w:rPr>
          <w:rFonts w:ascii="Arial" w:eastAsia="Helvetica" w:hAnsi="Arial" w:cs="Arial"/>
          <w:sz w:val="24"/>
          <w:szCs w:val="24"/>
          <w:shd w:val="clear" w:color="auto" w:fill="FFFFFF"/>
        </w:rPr>
      </w:pPr>
      <w:r>
        <w:rPr>
          <w:rFonts w:ascii="Arial" w:hAnsi="Arial" w:cs="Arial"/>
          <w:sz w:val="24"/>
          <w:szCs w:val="24"/>
          <w:shd w:val="clear" w:color="auto" w:fill="FFFFFF"/>
        </w:rPr>
        <w:t>j.</w:t>
      </w:r>
      <w:r>
        <w:rPr>
          <w:rFonts w:ascii="Arial" w:hAnsi="Arial" w:cs="Arial"/>
          <w:sz w:val="24"/>
          <w:szCs w:val="24"/>
          <w:shd w:val="clear" w:color="auto" w:fill="FFFFFF"/>
        </w:rPr>
        <w:tab/>
      </w:r>
      <w:r w:rsidR="0043744A">
        <w:rPr>
          <w:rFonts w:ascii="Arial" w:hAnsi="Arial" w:cs="Arial"/>
          <w:sz w:val="24"/>
          <w:szCs w:val="24"/>
          <w:shd w:val="clear" w:color="auto" w:fill="FFFFFF"/>
        </w:rPr>
        <w:t>Allowable expenses include:</w:t>
      </w:r>
    </w:p>
    <w:p w14:paraId="084F06D9" w14:textId="77777777" w:rsidR="006F4293" w:rsidRDefault="006F4293" w:rsidP="00CA0128">
      <w:pPr>
        <w:pStyle w:val="Default"/>
        <w:ind w:left="1080" w:hanging="360"/>
        <w:jc w:val="both"/>
        <w:rPr>
          <w:rFonts w:ascii="Arial" w:hAnsi="Arial" w:cs="Arial"/>
          <w:sz w:val="24"/>
          <w:szCs w:val="24"/>
          <w:shd w:val="clear" w:color="auto" w:fill="FFFFFF"/>
        </w:rPr>
      </w:pPr>
      <w:r>
        <w:rPr>
          <w:rFonts w:ascii="Arial" w:hAnsi="Arial" w:cs="Arial"/>
          <w:sz w:val="24"/>
          <w:szCs w:val="24"/>
          <w:shd w:val="clear" w:color="auto" w:fill="FFFFFF"/>
        </w:rPr>
        <w:t>k1</w:t>
      </w:r>
      <w:r w:rsidR="004D0D0C">
        <w:rPr>
          <w:rFonts w:ascii="Arial" w:hAnsi="Arial" w:cs="Arial"/>
          <w:sz w:val="24"/>
          <w:szCs w:val="24"/>
          <w:shd w:val="clear" w:color="auto" w:fill="FFFFFF"/>
        </w:rPr>
        <w:t>.</w:t>
      </w:r>
      <w:r>
        <w:rPr>
          <w:rFonts w:ascii="Arial" w:hAnsi="Arial" w:cs="Arial"/>
          <w:sz w:val="24"/>
          <w:szCs w:val="24"/>
          <w:shd w:val="clear" w:color="auto" w:fill="FFFFFF"/>
        </w:rPr>
        <w:tab/>
        <w:t>M</w:t>
      </w:r>
      <w:r w:rsidR="0043744A">
        <w:rPr>
          <w:rFonts w:ascii="Arial" w:hAnsi="Arial" w:cs="Arial"/>
          <w:sz w:val="24"/>
          <w:szCs w:val="24"/>
          <w:shd w:val="clear" w:color="auto" w:fill="FFFFFF"/>
        </w:rPr>
        <w:t xml:space="preserve">ileage: Personal motor vehicle usage at the reimbursable rate shown on Form 15, Expense Claim Voucher. </w:t>
      </w:r>
    </w:p>
    <w:p w14:paraId="5AC673CB" w14:textId="77777777" w:rsidR="0089261A" w:rsidRDefault="0089261A" w:rsidP="00CA0128">
      <w:pPr>
        <w:pStyle w:val="Default"/>
        <w:ind w:left="1080" w:hanging="360"/>
        <w:jc w:val="both"/>
        <w:rPr>
          <w:rFonts w:ascii="Arial" w:hAnsi="Arial" w:cs="Arial"/>
          <w:sz w:val="24"/>
          <w:szCs w:val="24"/>
          <w:shd w:val="clear" w:color="auto" w:fill="FFFFFF"/>
        </w:rPr>
      </w:pPr>
    </w:p>
    <w:p w14:paraId="0A551F19" w14:textId="77777777" w:rsidR="006F4293" w:rsidRDefault="006F4293" w:rsidP="00CA0128">
      <w:pPr>
        <w:pStyle w:val="Default"/>
        <w:ind w:left="1080" w:hanging="360"/>
        <w:jc w:val="both"/>
        <w:rPr>
          <w:rFonts w:ascii="Arial" w:hAnsi="Arial" w:cs="Arial"/>
          <w:sz w:val="24"/>
          <w:szCs w:val="24"/>
          <w:shd w:val="clear" w:color="auto" w:fill="FFFFFF"/>
        </w:rPr>
      </w:pPr>
      <w:r>
        <w:rPr>
          <w:rFonts w:ascii="Arial" w:hAnsi="Arial" w:cs="Arial"/>
          <w:sz w:val="24"/>
          <w:szCs w:val="24"/>
          <w:shd w:val="clear" w:color="auto" w:fill="FFFFFF"/>
        </w:rPr>
        <w:t>k2</w:t>
      </w:r>
      <w:r w:rsidR="004D0D0C">
        <w:rPr>
          <w:rFonts w:ascii="Arial" w:hAnsi="Arial" w:cs="Arial"/>
          <w:sz w:val="24"/>
          <w:szCs w:val="24"/>
          <w:shd w:val="clear" w:color="auto" w:fill="FFFFFF"/>
        </w:rPr>
        <w:t>.</w:t>
      </w:r>
      <w:r>
        <w:rPr>
          <w:rFonts w:ascii="Arial" w:hAnsi="Arial" w:cs="Arial"/>
          <w:sz w:val="24"/>
          <w:szCs w:val="24"/>
          <w:shd w:val="clear" w:color="auto" w:fill="FFFFFF"/>
        </w:rPr>
        <w:tab/>
      </w:r>
      <w:r w:rsidR="0043744A">
        <w:rPr>
          <w:rFonts w:ascii="Arial" w:hAnsi="Arial" w:cs="Arial"/>
          <w:sz w:val="24"/>
          <w:szCs w:val="24"/>
          <w:shd w:val="clear" w:color="auto" w:fill="FFFFFF"/>
        </w:rPr>
        <w:t>Tolls: Bridge and road tolls.</w:t>
      </w:r>
    </w:p>
    <w:p w14:paraId="7E96A838" w14:textId="77777777" w:rsidR="0089261A" w:rsidRDefault="0089261A" w:rsidP="00CA0128">
      <w:pPr>
        <w:pStyle w:val="Default"/>
        <w:ind w:left="1080" w:hanging="360"/>
        <w:jc w:val="both"/>
        <w:rPr>
          <w:rFonts w:ascii="Arial" w:hAnsi="Arial" w:cs="Arial"/>
          <w:sz w:val="24"/>
          <w:szCs w:val="24"/>
          <w:shd w:val="clear" w:color="auto" w:fill="FFFFFF"/>
        </w:rPr>
      </w:pPr>
    </w:p>
    <w:p w14:paraId="74C057A3" w14:textId="77777777" w:rsidR="006F4293" w:rsidRDefault="006F4293" w:rsidP="00CA0128">
      <w:pPr>
        <w:pStyle w:val="Default"/>
        <w:ind w:left="1080" w:hanging="360"/>
        <w:jc w:val="both"/>
        <w:rPr>
          <w:rFonts w:ascii="Arial" w:hAnsi="Arial" w:cs="Arial"/>
          <w:sz w:val="24"/>
          <w:szCs w:val="24"/>
          <w:shd w:val="clear" w:color="auto" w:fill="FFFFFF"/>
        </w:rPr>
      </w:pPr>
      <w:r>
        <w:rPr>
          <w:rFonts w:ascii="Arial" w:hAnsi="Arial" w:cs="Arial"/>
          <w:sz w:val="24"/>
          <w:szCs w:val="24"/>
          <w:shd w:val="clear" w:color="auto" w:fill="FFFFFF"/>
        </w:rPr>
        <w:t>k</w:t>
      </w:r>
      <w:proofErr w:type="gramStart"/>
      <w:r>
        <w:rPr>
          <w:rFonts w:ascii="Arial" w:hAnsi="Arial" w:cs="Arial"/>
          <w:sz w:val="24"/>
          <w:szCs w:val="24"/>
          <w:shd w:val="clear" w:color="auto" w:fill="FFFFFF"/>
        </w:rPr>
        <w:t>3.</w:t>
      </w:r>
      <w:r w:rsidR="0043744A">
        <w:rPr>
          <w:rFonts w:ascii="Arial" w:hAnsi="Arial" w:cs="Arial"/>
          <w:sz w:val="24"/>
          <w:szCs w:val="24"/>
          <w:shd w:val="clear" w:color="auto" w:fill="FFFFFF"/>
        </w:rPr>
        <w:t>Lodging</w:t>
      </w:r>
      <w:proofErr w:type="gramEnd"/>
      <w:r w:rsidR="0043744A">
        <w:rPr>
          <w:rFonts w:ascii="Arial" w:hAnsi="Arial" w:cs="Arial"/>
          <w:sz w:val="24"/>
          <w:szCs w:val="24"/>
          <w:shd w:val="clear" w:color="auto" w:fill="FFFFFF"/>
        </w:rPr>
        <w:t>: For trips over 100 miles one way, and early morning meetings requiring night driving.</w:t>
      </w:r>
    </w:p>
    <w:p w14:paraId="11EF0C9E" w14:textId="77777777" w:rsidR="0089261A" w:rsidRDefault="0089261A" w:rsidP="00CA0128">
      <w:pPr>
        <w:pStyle w:val="Default"/>
        <w:ind w:left="1080" w:hanging="360"/>
        <w:jc w:val="both"/>
        <w:rPr>
          <w:rFonts w:ascii="Arial" w:hAnsi="Arial" w:cs="Arial"/>
          <w:sz w:val="24"/>
          <w:szCs w:val="24"/>
          <w:shd w:val="clear" w:color="auto" w:fill="FFFFFF"/>
        </w:rPr>
      </w:pPr>
    </w:p>
    <w:p w14:paraId="1AC3BB61" w14:textId="77777777" w:rsidR="006F4293" w:rsidRDefault="006F4293" w:rsidP="00CA0128">
      <w:pPr>
        <w:pStyle w:val="Default"/>
        <w:ind w:left="1080" w:hanging="360"/>
        <w:jc w:val="both"/>
        <w:rPr>
          <w:rFonts w:ascii="Arial" w:hAnsi="Arial" w:cs="Arial"/>
          <w:sz w:val="24"/>
          <w:szCs w:val="24"/>
          <w:shd w:val="clear" w:color="auto" w:fill="FFFFFF"/>
        </w:rPr>
      </w:pPr>
      <w:r>
        <w:rPr>
          <w:rFonts w:ascii="Arial" w:hAnsi="Arial" w:cs="Arial"/>
          <w:sz w:val="24"/>
          <w:szCs w:val="24"/>
          <w:shd w:val="clear" w:color="auto" w:fill="FFFFFF"/>
        </w:rPr>
        <w:t>k4.</w:t>
      </w:r>
      <w:r>
        <w:rPr>
          <w:rFonts w:ascii="Arial" w:hAnsi="Arial" w:cs="Arial"/>
          <w:sz w:val="24"/>
          <w:szCs w:val="24"/>
          <w:shd w:val="clear" w:color="auto" w:fill="FFFFFF"/>
        </w:rPr>
        <w:tab/>
      </w:r>
      <w:r w:rsidR="0043744A">
        <w:rPr>
          <w:rFonts w:ascii="Arial" w:hAnsi="Arial" w:cs="Arial"/>
          <w:sz w:val="24"/>
          <w:szCs w:val="24"/>
          <w:shd w:val="clear" w:color="auto" w:fill="FFFFFF"/>
        </w:rPr>
        <w:t>Meals: Actual cost including gratuity, but not including alcoholic beverages.</w:t>
      </w:r>
    </w:p>
    <w:p w14:paraId="61F831A2" w14:textId="77777777" w:rsidR="0089261A" w:rsidRDefault="0089261A" w:rsidP="00CA0128">
      <w:pPr>
        <w:pStyle w:val="Default"/>
        <w:ind w:left="1080" w:hanging="360"/>
        <w:jc w:val="both"/>
        <w:rPr>
          <w:rFonts w:ascii="Arial" w:hAnsi="Arial" w:cs="Arial"/>
          <w:sz w:val="24"/>
          <w:szCs w:val="24"/>
          <w:shd w:val="clear" w:color="auto" w:fill="FFFFFF"/>
        </w:rPr>
      </w:pPr>
    </w:p>
    <w:p w14:paraId="0994F2F0" w14:textId="77777777" w:rsidR="006F4293" w:rsidRDefault="006F4293" w:rsidP="00CA0128">
      <w:pPr>
        <w:pStyle w:val="Default"/>
        <w:ind w:left="1080" w:hanging="360"/>
        <w:jc w:val="both"/>
        <w:rPr>
          <w:rFonts w:ascii="Arial" w:hAnsi="Arial" w:cs="Arial"/>
          <w:sz w:val="24"/>
          <w:szCs w:val="24"/>
          <w:shd w:val="clear" w:color="auto" w:fill="FFFFFF"/>
        </w:rPr>
      </w:pPr>
      <w:r>
        <w:rPr>
          <w:rFonts w:ascii="Arial" w:hAnsi="Arial" w:cs="Arial"/>
          <w:sz w:val="24"/>
          <w:szCs w:val="24"/>
          <w:shd w:val="clear" w:color="auto" w:fill="FFFFFF"/>
        </w:rPr>
        <w:t>k5.</w:t>
      </w:r>
      <w:r>
        <w:rPr>
          <w:rFonts w:ascii="Arial" w:hAnsi="Arial" w:cs="Arial"/>
          <w:sz w:val="24"/>
          <w:szCs w:val="24"/>
          <w:shd w:val="clear" w:color="auto" w:fill="FFFFFF"/>
        </w:rPr>
        <w:tab/>
      </w:r>
      <w:r w:rsidR="0043744A">
        <w:rPr>
          <w:rFonts w:ascii="Arial" w:hAnsi="Arial" w:cs="Arial"/>
          <w:sz w:val="24"/>
          <w:szCs w:val="24"/>
          <w:shd w:val="clear" w:color="auto" w:fill="FFFFFF"/>
        </w:rPr>
        <w:t>Postage: Mailing and other delivery charges.</w:t>
      </w:r>
    </w:p>
    <w:p w14:paraId="3238A7EC" w14:textId="77777777" w:rsidR="006F4293" w:rsidRDefault="006F4293" w:rsidP="00CA0128">
      <w:pPr>
        <w:pStyle w:val="Default"/>
        <w:ind w:left="1080" w:hanging="360"/>
        <w:jc w:val="both"/>
        <w:rPr>
          <w:rFonts w:ascii="Arial" w:hAnsi="Arial" w:cs="Arial"/>
          <w:sz w:val="24"/>
          <w:szCs w:val="24"/>
          <w:shd w:val="clear" w:color="auto" w:fill="FFFFFF"/>
        </w:rPr>
      </w:pPr>
    </w:p>
    <w:p w14:paraId="428ECE31" w14:textId="77777777" w:rsidR="006F4293" w:rsidRDefault="006F4293" w:rsidP="00CA0128">
      <w:pPr>
        <w:pStyle w:val="Default"/>
        <w:ind w:left="1080" w:hanging="360"/>
        <w:jc w:val="both"/>
        <w:rPr>
          <w:rFonts w:ascii="Arial" w:hAnsi="Arial" w:cs="Arial"/>
          <w:sz w:val="24"/>
          <w:szCs w:val="24"/>
          <w:shd w:val="clear" w:color="auto" w:fill="FFFFFF"/>
        </w:rPr>
      </w:pPr>
      <w:r>
        <w:rPr>
          <w:rFonts w:ascii="Arial" w:hAnsi="Arial" w:cs="Arial"/>
          <w:sz w:val="24"/>
          <w:szCs w:val="24"/>
          <w:shd w:val="clear" w:color="auto" w:fill="FFFFFF"/>
        </w:rPr>
        <w:t>k6</w:t>
      </w:r>
      <w:r w:rsidR="004D0D0C">
        <w:rPr>
          <w:rFonts w:ascii="Arial" w:hAnsi="Arial" w:cs="Arial"/>
          <w:sz w:val="24"/>
          <w:szCs w:val="24"/>
          <w:shd w:val="clear" w:color="auto" w:fill="FFFFFF"/>
        </w:rPr>
        <w:t>.</w:t>
      </w:r>
      <w:r>
        <w:rPr>
          <w:rFonts w:ascii="Arial" w:hAnsi="Arial" w:cs="Arial"/>
          <w:sz w:val="24"/>
          <w:szCs w:val="24"/>
          <w:shd w:val="clear" w:color="auto" w:fill="FFFFFF"/>
        </w:rPr>
        <w:tab/>
      </w:r>
      <w:r w:rsidR="0043744A">
        <w:rPr>
          <w:rFonts w:ascii="Arial" w:hAnsi="Arial" w:cs="Arial"/>
          <w:sz w:val="24"/>
          <w:szCs w:val="24"/>
          <w:shd w:val="clear" w:color="auto" w:fill="FFFFFF"/>
        </w:rPr>
        <w:t>Copies and Printing: Copy purchases. Copies produced on personal copier or printer, at $0.10 per side.</w:t>
      </w:r>
    </w:p>
    <w:p w14:paraId="7B89163F" w14:textId="77777777" w:rsidR="006F4293" w:rsidRDefault="006F4293" w:rsidP="00CA0128">
      <w:pPr>
        <w:pStyle w:val="Default"/>
        <w:ind w:left="1080" w:hanging="360"/>
        <w:jc w:val="both"/>
        <w:rPr>
          <w:rFonts w:ascii="Arial" w:hAnsi="Arial" w:cs="Arial"/>
          <w:sz w:val="24"/>
          <w:szCs w:val="24"/>
          <w:shd w:val="clear" w:color="auto" w:fill="FFFFFF"/>
        </w:rPr>
      </w:pPr>
    </w:p>
    <w:p w14:paraId="55277708" w14:textId="77777777" w:rsidR="006F4293" w:rsidRDefault="006F4293" w:rsidP="00CA0128">
      <w:pPr>
        <w:pStyle w:val="Default"/>
        <w:ind w:left="1080" w:hanging="360"/>
        <w:jc w:val="both"/>
        <w:rPr>
          <w:rFonts w:ascii="Arial" w:hAnsi="Arial" w:cs="Arial"/>
          <w:sz w:val="24"/>
          <w:szCs w:val="24"/>
          <w:shd w:val="clear" w:color="auto" w:fill="FFFFFF"/>
        </w:rPr>
      </w:pPr>
      <w:r>
        <w:rPr>
          <w:rFonts w:ascii="Arial" w:hAnsi="Arial" w:cs="Arial"/>
          <w:sz w:val="24"/>
          <w:szCs w:val="24"/>
          <w:shd w:val="clear" w:color="auto" w:fill="FFFFFF"/>
        </w:rPr>
        <w:t>k7</w:t>
      </w:r>
      <w:r w:rsidR="004D0D0C">
        <w:rPr>
          <w:rFonts w:ascii="Arial" w:hAnsi="Arial" w:cs="Arial"/>
          <w:sz w:val="24"/>
          <w:szCs w:val="24"/>
          <w:shd w:val="clear" w:color="auto" w:fill="FFFFFF"/>
        </w:rPr>
        <w:t>.</w:t>
      </w:r>
      <w:r>
        <w:rPr>
          <w:rFonts w:ascii="Arial" w:hAnsi="Arial" w:cs="Arial"/>
          <w:sz w:val="24"/>
          <w:szCs w:val="24"/>
          <w:shd w:val="clear" w:color="auto" w:fill="FFFFFF"/>
        </w:rPr>
        <w:tab/>
      </w:r>
      <w:r w:rsidR="0043744A">
        <w:rPr>
          <w:rFonts w:ascii="Arial" w:hAnsi="Arial" w:cs="Arial"/>
          <w:sz w:val="24"/>
          <w:szCs w:val="24"/>
          <w:shd w:val="clear" w:color="auto" w:fill="FFFFFF"/>
        </w:rPr>
        <w:t>Supplies: Such as envelopes, blank labels, etc.</w:t>
      </w:r>
    </w:p>
    <w:p w14:paraId="660E4964" w14:textId="77777777" w:rsidR="006F4293" w:rsidRDefault="006F4293" w:rsidP="00CA0128">
      <w:pPr>
        <w:pStyle w:val="Default"/>
        <w:ind w:left="1080" w:hanging="360"/>
        <w:jc w:val="both"/>
        <w:rPr>
          <w:rFonts w:ascii="Arial" w:hAnsi="Arial" w:cs="Arial"/>
          <w:sz w:val="24"/>
          <w:szCs w:val="24"/>
          <w:shd w:val="clear" w:color="auto" w:fill="FFFFFF"/>
        </w:rPr>
      </w:pPr>
    </w:p>
    <w:p w14:paraId="4D227937" w14:textId="77777777" w:rsidR="0043744A" w:rsidRDefault="006F4293" w:rsidP="00CA0128">
      <w:pPr>
        <w:pStyle w:val="Default"/>
        <w:ind w:left="1080" w:hanging="360"/>
        <w:jc w:val="both"/>
        <w:rPr>
          <w:rFonts w:ascii="Arial" w:eastAsia="Helvetica" w:hAnsi="Arial" w:cs="Arial"/>
          <w:sz w:val="24"/>
          <w:szCs w:val="24"/>
          <w:shd w:val="clear" w:color="auto" w:fill="FFFFFF"/>
        </w:rPr>
      </w:pPr>
      <w:r>
        <w:rPr>
          <w:rFonts w:ascii="Arial" w:hAnsi="Arial" w:cs="Arial"/>
          <w:sz w:val="24"/>
          <w:szCs w:val="24"/>
          <w:shd w:val="clear" w:color="auto" w:fill="FFFFFF"/>
        </w:rPr>
        <w:t>k8</w:t>
      </w:r>
      <w:r w:rsidR="004D0D0C">
        <w:rPr>
          <w:rFonts w:ascii="Arial" w:hAnsi="Arial" w:cs="Arial"/>
          <w:sz w:val="24"/>
          <w:szCs w:val="24"/>
          <w:shd w:val="clear" w:color="auto" w:fill="FFFFFF"/>
        </w:rPr>
        <w:t>.</w:t>
      </w:r>
      <w:r>
        <w:rPr>
          <w:rFonts w:ascii="Arial" w:hAnsi="Arial" w:cs="Arial"/>
          <w:sz w:val="24"/>
          <w:szCs w:val="24"/>
          <w:shd w:val="clear" w:color="auto" w:fill="FFFFFF"/>
        </w:rPr>
        <w:tab/>
      </w:r>
      <w:r w:rsidR="0043744A">
        <w:rPr>
          <w:rFonts w:ascii="Arial" w:hAnsi="Arial" w:cs="Arial"/>
          <w:sz w:val="24"/>
          <w:szCs w:val="24"/>
          <w:shd w:val="clear" w:color="auto" w:fill="FFFFFF"/>
        </w:rPr>
        <w:t>Area meetings and Branch Training: Coffee and light refreshments and pastries purchased by the Area Governor for Branch personnel attending the annual Branch Officer Training session and the Area meetings and meeting room rental fees when a free meeting room is not available.</w:t>
      </w:r>
    </w:p>
    <w:p w14:paraId="3E90FE6F" w14:textId="77777777" w:rsidR="0043744A" w:rsidRDefault="0043744A" w:rsidP="00CA0128">
      <w:pPr>
        <w:pStyle w:val="Default"/>
        <w:jc w:val="both"/>
        <w:rPr>
          <w:rFonts w:ascii="Arial" w:eastAsia="Helvetica" w:hAnsi="Arial" w:cs="Arial"/>
          <w:sz w:val="24"/>
          <w:szCs w:val="24"/>
          <w:shd w:val="clear" w:color="auto" w:fill="FFFFFF"/>
        </w:rPr>
      </w:pPr>
    </w:p>
    <w:p w14:paraId="5B7DBECA" w14:textId="77777777" w:rsidR="0043744A" w:rsidRDefault="0043744A" w:rsidP="00CA0128">
      <w:pPr>
        <w:pStyle w:val="Default"/>
        <w:numPr>
          <w:ilvl w:val="1"/>
          <w:numId w:val="4"/>
        </w:numPr>
        <w:jc w:val="both"/>
        <w:rPr>
          <w:rFonts w:ascii="Arial" w:hAnsi="Arial" w:cs="Arial"/>
          <w:sz w:val="24"/>
          <w:szCs w:val="24"/>
          <w:shd w:val="clear" w:color="auto" w:fill="FFFFFF"/>
        </w:rPr>
      </w:pPr>
      <w:r>
        <w:rPr>
          <w:rFonts w:ascii="Arial" w:hAnsi="Arial" w:cs="Arial"/>
          <w:sz w:val="24"/>
          <w:szCs w:val="24"/>
          <w:shd w:val="clear" w:color="auto" w:fill="FFFFFF"/>
        </w:rPr>
        <w:t xml:space="preserve">Non-reimbursable expenses include the following: </w:t>
      </w:r>
    </w:p>
    <w:p w14:paraId="020D3CC1" w14:textId="77777777" w:rsidR="0089261A" w:rsidRDefault="0089261A" w:rsidP="00CA0128">
      <w:pPr>
        <w:pStyle w:val="Default"/>
        <w:jc w:val="both"/>
        <w:rPr>
          <w:rFonts w:ascii="Arial" w:eastAsia="Arial" w:hAnsi="Arial" w:cs="Arial"/>
          <w:sz w:val="24"/>
          <w:szCs w:val="24"/>
          <w:shd w:val="clear" w:color="auto" w:fill="FFFFFF"/>
        </w:rPr>
      </w:pPr>
    </w:p>
    <w:p w14:paraId="50E064C5" w14:textId="77777777" w:rsidR="0089261A" w:rsidRDefault="0089261A" w:rsidP="00CA0128">
      <w:pPr>
        <w:pStyle w:val="Default"/>
        <w:ind w:left="1080" w:hanging="360"/>
        <w:jc w:val="both"/>
        <w:rPr>
          <w:rFonts w:ascii="Arial" w:hAnsi="Arial" w:cs="Arial"/>
          <w:sz w:val="24"/>
          <w:szCs w:val="24"/>
          <w:shd w:val="clear" w:color="auto" w:fill="FFFFFF"/>
        </w:rPr>
      </w:pPr>
      <w:r>
        <w:rPr>
          <w:rFonts w:ascii="Arial" w:eastAsia="Arial" w:hAnsi="Arial" w:cs="Arial"/>
          <w:sz w:val="24"/>
          <w:szCs w:val="24"/>
          <w:shd w:val="clear" w:color="auto" w:fill="FFFFFF"/>
        </w:rPr>
        <w:t>l1</w:t>
      </w:r>
      <w:r w:rsidR="004D0D0C">
        <w:rPr>
          <w:rFonts w:ascii="Arial" w:eastAsia="Arial" w:hAnsi="Arial" w:cs="Arial"/>
          <w:sz w:val="24"/>
          <w:szCs w:val="24"/>
          <w:shd w:val="clear" w:color="auto" w:fill="FFFFFF"/>
        </w:rPr>
        <w:t>.</w:t>
      </w:r>
      <w:r>
        <w:rPr>
          <w:rFonts w:ascii="Arial" w:eastAsia="Arial" w:hAnsi="Arial" w:cs="Arial"/>
          <w:sz w:val="24"/>
          <w:szCs w:val="24"/>
          <w:shd w:val="clear" w:color="auto" w:fill="FFFFFF"/>
        </w:rPr>
        <w:tab/>
      </w:r>
      <w:r>
        <w:rPr>
          <w:rFonts w:ascii="Arial" w:hAnsi="Arial" w:cs="Arial"/>
          <w:sz w:val="24"/>
          <w:szCs w:val="24"/>
          <w:shd w:val="clear" w:color="auto" w:fill="FFFFFF"/>
        </w:rPr>
        <w:t>Attendance at own Branch meetings or other functions.</w:t>
      </w:r>
    </w:p>
    <w:p w14:paraId="4B86BD4C" w14:textId="77777777" w:rsidR="0089261A" w:rsidRDefault="0089261A" w:rsidP="00CA0128">
      <w:pPr>
        <w:pStyle w:val="Default"/>
        <w:ind w:left="1080" w:hanging="360"/>
        <w:jc w:val="both"/>
        <w:rPr>
          <w:rFonts w:ascii="Arial" w:hAnsi="Arial" w:cs="Arial"/>
          <w:sz w:val="24"/>
          <w:szCs w:val="24"/>
          <w:shd w:val="clear" w:color="auto" w:fill="FFFFFF"/>
        </w:rPr>
      </w:pPr>
    </w:p>
    <w:p w14:paraId="0B18F463" w14:textId="77777777" w:rsidR="0089261A" w:rsidRDefault="0089261A" w:rsidP="00CA0128">
      <w:pPr>
        <w:pStyle w:val="Default"/>
        <w:ind w:left="1080" w:hanging="360"/>
        <w:jc w:val="both"/>
        <w:rPr>
          <w:rFonts w:ascii="Arial" w:hAnsi="Arial" w:cs="Arial"/>
          <w:sz w:val="24"/>
          <w:szCs w:val="24"/>
          <w:shd w:val="clear" w:color="auto" w:fill="FFFFFF"/>
        </w:rPr>
      </w:pPr>
      <w:r>
        <w:rPr>
          <w:rFonts w:ascii="Arial" w:hAnsi="Arial" w:cs="Arial"/>
          <w:sz w:val="24"/>
          <w:szCs w:val="24"/>
          <w:shd w:val="clear" w:color="auto" w:fill="FFFFFF"/>
        </w:rPr>
        <w:t>l2</w:t>
      </w:r>
      <w:r w:rsidR="004D0D0C">
        <w:rPr>
          <w:rFonts w:ascii="Arial" w:hAnsi="Arial" w:cs="Arial"/>
          <w:sz w:val="24"/>
          <w:szCs w:val="24"/>
          <w:shd w:val="clear" w:color="auto" w:fill="FFFFFF"/>
        </w:rPr>
        <w:t>.</w:t>
      </w:r>
      <w:r>
        <w:rPr>
          <w:rFonts w:ascii="Arial" w:hAnsi="Arial" w:cs="Arial"/>
          <w:sz w:val="24"/>
          <w:szCs w:val="24"/>
          <w:shd w:val="clear" w:color="auto" w:fill="FFFFFF"/>
        </w:rPr>
        <w:tab/>
      </w:r>
      <w:r w:rsidR="0043744A">
        <w:rPr>
          <w:rFonts w:ascii="Arial" w:hAnsi="Arial" w:cs="Arial"/>
          <w:sz w:val="24"/>
          <w:szCs w:val="24"/>
          <w:shd w:val="clear" w:color="auto" w:fill="FFFFFF"/>
        </w:rPr>
        <w:t>Meals for spouses.</w:t>
      </w:r>
    </w:p>
    <w:p w14:paraId="57644365" w14:textId="77777777" w:rsidR="0089261A" w:rsidRDefault="0089261A" w:rsidP="00CA0128">
      <w:pPr>
        <w:pStyle w:val="Default"/>
        <w:ind w:left="1080" w:hanging="360"/>
        <w:jc w:val="both"/>
        <w:rPr>
          <w:rFonts w:ascii="Arial" w:hAnsi="Arial" w:cs="Arial"/>
          <w:sz w:val="24"/>
          <w:szCs w:val="24"/>
          <w:shd w:val="clear" w:color="auto" w:fill="FFFFFF"/>
        </w:rPr>
      </w:pPr>
    </w:p>
    <w:p w14:paraId="3C7A53D5" w14:textId="77777777" w:rsidR="0089261A" w:rsidRDefault="0089261A" w:rsidP="00CA0128">
      <w:pPr>
        <w:pStyle w:val="Default"/>
        <w:ind w:left="1080" w:hanging="360"/>
        <w:jc w:val="both"/>
        <w:rPr>
          <w:rFonts w:ascii="Arial" w:hAnsi="Arial" w:cs="Arial"/>
          <w:sz w:val="24"/>
          <w:szCs w:val="24"/>
          <w:shd w:val="clear" w:color="auto" w:fill="FFFFFF"/>
        </w:rPr>
      </w:pPr>
      <w:r>
        <w:rPr>
          <w:rFonts w:ascii="Arial" w:hAnsi="Arial" w:cs="Arial"/>
          <w:sz w:val="24"/>
          <w:szCs w:val="24"/>
          <w:shd w:val="clear" w:color="auto" w:fill="FFFFFF"/>
        </w:rPr>
        <w:t>l3</w:t>
      </w:r>
      <w:r w:rsidR="004D0D0C">
        <w:rPr>
          <w:rFonts w:ascii="Arial" w:hAnsi="Arial" w:cs="Arial"/>
          <w:sz w:val="24"/>
          <w:szCs w:val="24"/>
          <w:shd w:val="clear" w:color="auto" w:fill="FFFFFF"/>
        </w:rPr>
        <w:t>.</w:t>
      </w:r>
      <w:r>
        <w:rPr>
          <w:rFonts w:ascii="Arial" w:hAnsi="Arial" w:cs="Arial"/>
          <w:sz w:val="24"/>
          <w:szCs w:val="24"/>
          <w:shd w:val="clear" w:color="auto" w:fill="FFFFFF"/>
        </w:rPr>
        <w:tab/>
      </w:r>
      <w:r w:rsidR="0043744A">
        <w:rPr>
          <w:rFonts w:ascii="Arial" w:hAnsi="Arial" w:cs="Arial"/>
          <w:sz w:val="24"/>
          <w:szCs w:val="24"/>
          <w:shd w:val="clear" w:color="auto" w:fill="FFFFFF"/>
        </w:rPr>
        <w:t>Alcoholic beverages unless approved by the Regional Director or President.</w:t>
      </w:r>
    </w:p>
    <w:p w14:paraId="3BEED990" w14:textId="77777777" w:rsidR="0089261A" w:rsidRDefault="0089261A" w:rsidP="00CA0128">
      <w:pPr>
        <w:pStyle w:val="Default"/>
        <w:ind w:left="1080" w:hanging="360"/>
        <w:jc w:val="both"/>
        <w:rPr>
          <w:rFonts w:ascii="Arial" w:hAnsi="Arial" w:cs="Arial"/>
          <w:sz w:val="24"/>
          <w:szCs w:val="24"/>
          <w:shd w:val="clear" w:color="auto" w:fill="FFFFFF"/>
        </w:rPr>
      </w:pPr>
    </w:p>
    <w:p w14:paraId="551D3237" w14:textId="77777777" w:rsidR="0089261A" w:rsidRDefault="0089261A" w:rsidP="00CA0128">
      <w:pPr>
        <w:pStyle w:val="Default"/>
        <w:ind w:left="1080" w:hanging="360"/>
        <w:jc w:val="both"/>
        <w:rPr>
          <w:rFonts w:ascii="Arial" w:hAnsi="Arial" w:cs="Arial"/>
          <w:sz w:val="24"/>
          <w:szCs w:val="24"/>
          <w:shd w:val="clear" w:color="auto" w:fill="FFFFFF"/>
        </w:rPr>
      </w:pPr>
      <w:r>
        <w:rPr>
          <w:rFonts w:ascii="Arial" w:hAnsi="Arial" w:cs="Arial"/>
          <w:sz w:val="24"/>
          <w:szCs w:val="24"/>
          <w:shd w:val="clear" w:color="auto" w:fill="FFFFFF"/>
        </w:rPr>
        <w:t>l4</w:t>
      </w:r>
      <w:r w:rsidR="004D0D0C">
        <w:rPr>
          <w:rFonts w:ascii="Arial" w:hAnsi="Arial" w:cs="Arial"/>
          <w:sz w:val="24"/>
          <w:szCs w:val="24"/>
          <w:shd w:val="clear" w:color="auto" w:fill="FFFFFF"/>
        </w:rPr>
        <w:t>.</w:t>
      </w:r>
      <w:r>
        <w:rPr>
          <w:rFonts w:ascii="Arial" w:hAnsi="Arial" w:cs="Arial"/>
          <w:sz w:val="24"/>
          <w:szCs w:val="24"/>
          <w:shd w:val="clear" w:color="auto" w:fill="FFFFFF"/>
        </w:rPr>
        <w:tab/>
      </w:r>
      <w:r w:rsidR="0043744A">
        <w:rPr>
          <w:rFonts w:ascii="Arial" w:hAnsi="Arial" w:cs="Arial"/>
          <w:sz w:val="24"/>
          <w:szCs w:val="24"/>
          <w:shd w:val="clear" w:color="auto" w:fill="FFFFFF"/>
        </w:rPr>
        <w:t>Set-up or printing of personalized stationery.</w:t>
      </w:r>
    </w:p>
    <w:p w14:paraId="5C1C5E11" w14:textId="77777777" w:rsidR="0089261A" w:rsidRDefault="0089261A" w:rsidP="00CA0128">
      <w:pPr>
        <w:pStyle w:val="Default"/>
        <w:ind w:left="1080" w:hanging="360"/>
        <w:jc w:val="both"/>
        <w:rPr>
          <w:rFonts w:ascii="Arial" w:hAnsi="Arial" w:cs="Arial"/>
          <w:sz w:val="24"/>
          <w:szCs w:val="24"/>
          <w:shd w:val="clear" w:color="auto" w:fill="FFFFFF"/>
        </w:rPr>
      </w:pPr>
    </w:p>
    <w:p w14:paraId="47519634" w14:textId="77777777" w:rsidR="006C7330" w:rsidRDefault="0089261A" w:rsidP="00CA0128">
      <w:pPr>
        <w:pStyle w:val="Default"/>
        <w:ind w:left="1080" w:hanging="360"/>
        <w:jc w:val="both"/>
        <w:rPr>
          <w:rFonts w:ascii="Arial" w:hAnsi="Arial" w:cs="Arial"/>
          <w:sz w:val="24"/>
          <w:szCs w:val="24"/>
          <w:shd w:val="clear" w:color="auto" w:fill="FFFFFF"/>
        </w:rPr>
      </w:pPr>
      <w:r>
        <w:rPr>
          <w:rFonts w:ascii="Arial" w:hAnsi="Arial" w:cs="Arial"/>
          <w:sz w:val="24"/>
          <w:szCs w:val="24"/>
          <w:shd w:val="clear" w:color="auto" w:fill="FFFFFF"/>
        </w:rPr>
        <w:t>l5</w:t>
      </w:r>
      <w:r w:rsidR="004D0D0C">
        <w:rPr>
          <w:rFonts w:ascii="Arial" w:hAnsi="Arial" w:cs="Arial"/>
          <w:sz w:val="24"/>
          <w:szCs w:val="24"/>
          <w:shd w:val="clear" w:color="auto" w:fill="FFFFFF"/>
        </w:rPr>
        <w:t>.</w:t>
      </w:r>
      <w:r>
        <w:rPr>
          <w:rFonts w:ascii="Arial" w:hAnsi="Arial" w:cs="Arial"/>
          <w:sz w:val="24"/>
          <w:szCs w:val="24"/>
          <w:shd w:val="clear" w:color="auto" w:fill="FFFFFF"/>
        </w:rPr>
        <w:tab/>
      </w:r>
      <w:r w:rsidR="0043744A">
        <w:rPr>
          <w:rFonts w:ascii="Arial" w:hAnsi="Arial" w:cs="Arial"/>
          <w:sz w:val="24"/>
          <w:szCs w:val="24"/>
          <w:shd w:val="clear" w:color="auto" w:fill="FFFFFF"/>
        </w:rPr>
        <w:t>Computer hardware, software or supplies unless per-authorized by the State President or his designee.</w:t>
      </w:r>
    </w:p>
    <w:p w14:paraId="1FFC358A" w14:textId="77777777" w:rsidR="006C7330" w:rsidRDefault="006C7330" w:rsidP="00CA0128">
      <w:pPr>
        <w:pStyle w:val="Default"/>
        <w:ind w:left="1080" w:hanging="360"/>
        <w:jc w:val="both"/>
        <w:rPr>
          <w:rFonts w:ascii="Arial" w:hAnsi="Arial" w:cs="Arial"/>
          <w:sz w:val="24"/>
          <w:szCs w:val="24"/>
          <w:shd w:val="clear" w:color="auto" w:fill="FFFFFF"/>
        </w:rPr>
      </w:pPr>
    </w:p>
    <w:p w14:paraId="299EB125" w14:textId="77777777" w:rsidR="006C7330" w:rsidRDefault="006C7330" w:rsidP="00CA0128">
      <w:pPr>
        <w:pStyle w:val="Default"/>
        <w:ind w:left="1080" w:hanging="360"/>
        <w:jc w:val="both"/>
        <w:rPr>
          <w:rFonts w:ascii="Arial" w:hAnsi="Arial" w:cs="Arial"/>
          <w:sz w:val="24"/>
          <w:szCs w:val="24"/>
          <w:shd w:val="clear" w:color="auto" w:fill="FFFFFF"/>
        </w:rPr>
      </w:pPr>
      <w:r>
        <w:rPr>
          <w:rFonts w:ascii="Arial" w:hAnsi="Arial" w:cs="Arial"/>
          <w:sz w:val="24"/>
          <w:szCs w:val="24"/>
          <w:shd w:val="clear" w:color="auto" w:fill="FFFFFF"/>
        </w:rPr>
        <w:t>l6.</w:t>
      </w:r>
      <w:r>
        <w:rPr>
          <w:rFonts w:ascii="Arial" w:hAnsi="Arial" w:cs="Arial"/>
          <w:sz w:val="24"/>
          <w:szCs w:val="24"/>
          <w:shd w:val="clear" w:color="auto" w:fill="FFFFFF"/>
        </w:rPr>
        <w:tab/>
      </w:r>
      <w:r w:rsidR="0043744A">
        <w:rPr>
          <w:rFonts w:ascii="Arial" w:hAnsi="Arial" w:cs="Arial"/>
          <w:sz w:val="24"/>
          <w:szCs w:val="24"/>
          <w:shd w:val="clear" w:color="auto" w:fill="FFFFFF"/>
        </w:rPr>
        <w:t>Expenses of committee members must be approved by the Committee Chairman either by signature on the expense report, or by electronic approval such as email.</w:t>
      </w:r>
    </w:p>
    <w:p w14:paraId="47FEB341" w14:textId="77777777" w:rsidR="006C7330" w:rsidRDefault="006C7330" w:rsidP="00CA0128">
      <w:pPr>
        <w:pStyle w:val="Default"/>
        <w:ind w:left="1080" w:hanging="360"/>
        <w:jc w:val="both"/>
        <w:rPr>
          <w:rFonts w:ascii="Arial" w:hAnsi="Arial" w:cs="Arial"/>
          <w:sz w:val="24"/>
          <w:szCs w:val="24"/>
          <w:shd w:val="clear" w:color="auto" w:fill="FFFFFF"/>
        </w:rPr>
      </w:pPr>
    </w:p>
    <w:p w14:paraId="112FA426" w14:textId="77777777" w:rsidR="0043744A" w:rsidRDefault="006C7330" w:rsidP="00CA0128">
      <w:pPr>
        <w:pStyle w:val="Default"/>
        <w:ind w:left="1080" w:hanging="360"/>
        <w:jc w:val="both"/>
        <w:rPr>
          <w:rFonts w:ascii="Arial" w:hAnsi="Arial" w:cs="Arial"/>
          <w:sz w:val="24"/>
          <w:szCs w:val="24"/>
          <w:shd w:val="clear" w:color="auto" w:fill="FFFFFF"/>
        </w:rPr>
      </w:pPr>
      <w:r>
        <w:rPr>
          <w:rFonts w:ascii="Arial" w:hAnsi="Arial" w:cs="Arial"/>
          <w:sz w:val="24"/>
          <w:szCs w:val="24"/>
          <w:shd w:val="clear" w:color="auto" w:fill="FFFFFF"/>
        </w:rPr>
        <w:t>l7.</w:t>
      </w:r>
      <w:r>
        <w:rPr>
          <w:rFonts w:ascii="Arial" w:hAnsi="Arial" w:cs="Arial"/>
          <w:sz w:val="24"/>
          <w:szCs w:val="24"/>
          <w:shd w:val="clear" w:color="auto" w:fill="FFFFFF"/>
        </w:rPr>
        <w:tab/>
      </w:r>
      <w:r w:rsidR="0043744A">
        <w:rPr>
          <w:rFonts w:ascii="Arial" w:hAnsi="Arial" w:cs="Arial"/>
          <w:sz w:val="24"/>
          <w:szCs w:val="24"/>
          <w:shd w:val="clear" w:color="auto" w:fill="FFFFFF"/>
        </w:rPr>
        <w:t xml:space="preserve">State expenses of Area Governors shall be approved by the appropriate Regional </w:t>
      </w:r>
      <w:proofErr w:type="gramStart"/>
      <w:r w:rsidR="0043744A">
        <w:rPr>
          <w:rFonts w:ascii="Arial" w:hAnsi="Arial" w:cs="Arial"/>
          <w:sz w:val="24"/>
          <w:szCs w:val="24"/>
          <w:shd w:val="clear" w:color="auto" w:fill="FFFFFF"/>
        </w:rPr>
        <w:t>Director  by</w:t>
      </w:r>
      <w:proofErr w:type="gramEnd"/>
      <w:r w:rsidR="0043744A">
        <w:rPr>
          <w:rFonts w:ascii="Arial" w:hAnsi="Arial" w:cs="Arial"/>
          <w:sz w:val="24"/>
          <w:szCs w:val="24"/>
          <w:shd w:val="clear" w:color="auto" w:fill="FFFFFF"/>
        </w:rPr>
        <w:t xml:space="preserve"> signature on the expense report, or by electronic </w:t>
      </w:r>
      <w:r>
        <w:rPr>
          <w:rFonts w:ascii="Arial" w:hAnsi="Arial" w:cs="Arial"/>
          <w:sz w:val="24"/>
          <w:szCs w:val="24"/>
          <w:shd w:val="clear" w:color="auto" w:fill="FFFFFF"/>
        </w:rPr>
        <w:t>means</w:t>
      </w:r>
      <w:r w:rsidR="0043744A">
        <w:rPr>
          <w:rFonts w:ascii="Arial" w:hAnsi="Arial" w:cs="Arial"/>
          <w:sz w:val="24"/>
          <w:szCs w:val="24"/>
          <w:shd w:val="clear" w:color="auto" w:fill="FFFFFF"/>
        </w:rPr>
        <w:t xml:space="preserve"> such as email.</w:t>
      </w:r>
    </w:p>
    <w:p w14:paraId="6BB90FFB" w14:textId="77777777" w:rsidR="006C7330" w:rsidRDefault="006C7330" w:rsidP="00CA0128">
      <w:pPr>
        <w:pStyle w:val="Default"/>
        <w:ind w:left="1080" w:hanging="360"/>
        <w:jc w:val="both"/>
        <w:rPr>
          <w:rFonts w:ascii="Arial" w:eastAsia="Helvetica" w:hAnsi="Arial" w:cs="Arial"/>
          <w:sz w:val="24"/>
          <w:szCs w:val="24"/>
          <w:shd w:val="clear" w:color="auto" w:fill="FFFFFF"/>
        </w:rPr>
      </w:pPr>
    </w:p>
    <w:p w14:paraId="35A709A5" w14:textId="77777777" w:rsidR="006C7330" w:rsidRDefault="006C7330" w:rsidP="006C7330">
      <w:pPr>
        <w:pStyle w:val="Default"/>
        <w:tabs>
          <w:tab w:val="center" w:pos="5040"/>
        </w:tabs>
        <w:rPr>
          <w:rFonts w:ascii="Helvetica" w:eastAsia="Helvetica" w:hAnsi="Helvetica" w:cs="Helvetica"/>
          <w:b/>
          <w:sz w:val="24"/>
          <w:szCs w:val="24"/>
        </w:rPr>
      </w:pPr>
      <w:r>
        <w:rPr>
          <w:rFonts w:ascii="Helvetica" w:eastAsia="Helvetica" w:hAnsi="Helvetica" w:cs="Helvetica"/>
          <w:sz w:val="24"/>
          <w:szCs w:val="24"/>
        </w:rPr>
        <w:t>New 2/4/19</w:t>
      </w:r>
      <w:r>
        <w:rPr>
          <w:rFonts w:ascii="Helvetica" w:eastAsia="Helvetica" w:hAnsi="Helvetica" w:cs="Helvetica"/>
          <w:sz w:val="24"/>
          <w:szCs w:val="24"/>
        </w:rPr>
        <w:tab/>
      </w:r>
      <w:r>
        <w:rPr>
          <w:rFonts w:ascii="Helvetica" w:eastAsia="Helvetica" w:hAnsi="Helvetica" w:cs="Helvetica"/>
          <w:b/>
          <w:sz w:val="24"/>
          <w:szCs w:val="24"/>
        </w:rPr>
        <w:t>- 3 - 6 -</w:t>
      </w:r>
    </w:p>
    <w:p w14:paraId="6429C359" w14:textId="77777777" w:rsidR="006C7330" w:rsidRDefault="006C7330" w:rsidP="006C7330">
      <w:pPr>
        <w:pStyle w:val="Default"/>
        <w:jc w:val="center"/>
        <w:rPr>
          <w:rFonts w:ascii="Arial" w:hAnsi="Arial" w:cs="Arial"/>
          <w:b/>
          <w:bCs/>
          <w:sz w:val="24"/>
          <w:szCs w:val="24"/>
          <w:shd w:val="clear" w:color="auto" w:fill="FFFFFF"/>
        </w:rPr>
      </w:pPr>
      <w:r>
        <w:br w:type="page"/>
      </w:r>
      <w:r>
        <w:rPr>
          <w:rFonts w:ascii="Arial" w:hAnsi="Arial" w:cs="Arial"/>
          <w:b/>
          <w:bCs/>
          <w:sz w:val="24"/>
          <w:szCs w:val="24"/>
          <w:shd w:val="clear" w:color="auto" w:fill="FFFFFF"/>
        </w:rPr>
        <w:lastRenderedPageBreak/>
        <w:t xml:space="preserve">Procedure 12 – How to Manage Funds in </w:t>
      </w:r>
    </w:p>
    <w:p w14:paraId="31382751" w14:textId="77777777" w:rsidR="006C7330" w:rsidRDefault="006C7330" w:rsidP="006C7330">
      <w:pPr>
        <w:pStyle w:val="Default"/>
        <w:jc w:val="center"/>
        <w:rPr>
          <w:rFonts w:ascii="Arial" w:hAnsi="Arial" w:cs="Arial"/>
          <w:sz w:val="24"/>
          <w:szCs w:val="24"/>
          <w:shd w:val="clear" w:color="auto" w:fill="FFFFFF"/>
        </w:rPr>
      </w:pPr>
      <w:r>
        <w:rPr>
          <w:rFonts w:ascii="Arial" w:hAnsi="Arial" w:cs="Arial"/>
          <w:b/>
          <w:bCs/>
          <w:sz w:val="24"/>
          <w:szCs w:val="24"/>
          <w:shd w:val="clear" w:color="auto" w:fill="FFFFFF"/>
        </w:rPr>
        <w:t>State Committees and Branches: continued</w:t>
      </w:r>
    </w:p>
    <w:p w14:paraId="52491D2D" w14:textId="77777777" w:rsidR="0043744A" w:rsidRDefault="0043744A" w:rsidP="006C7330">
      <w:pPr>
        <w:pStyle w:val="Default"/>
        <w:rPr>
          <w:rFonts w:ascii="Arial" w:eastAsia="Helvetica" w:hAnsi="Arial" w:cs="Arial"/>
          <w:sz w:val="24"/>
          <w:szCs w:val="24"/>
          <w:shd w:val="clear" w:color="auto" w:fill="FFFFFF"/>
        </w:rPr>
      </w:pPr>
    </w:p>
    <w:p w14:paraId="59F11D84" w14:textId="77777777" w:rsidR="0043744A" w:rsidRPr="00B96A36" w:rsidRDefault="0043744A">
      <w:pPr>
        <w:pStyle w:val="Default"/>
        <w:rPr>
          <w:rFonts w:ascii="Arial" w:hAnsi="Arial" w:cs="Arial"/>
          <w:bCs/>
          <w:caps/>
          <w:kern w:val="24"/>
          <w:sz w:val="24"/>
          <w:szCs w:val="24"/>
          <w:shd w:val="clear" w:color="auto" w:fill="FFFFFF"/>
        </w:rPr>
      </w:pPr>
      <w:r w:rsidRPr="00B96A36">
        <w:rPr>
          <w:rFonts w:ascii="Arial" w:hAnsi="Arial" w:cs="Arial"/>
          <w:bCs/>
          <w:caps/>
          <w:kern w:val="24"/>
          <w:sz w:val="24"/>
          <w:szCs w:val="24"/>
          <w:shd w:val="clear" w:color="auto" w:fill="FFFFFF"/>
        </w:rPr>
        <w:t xml:space="preserve">Standard Financial And Banking Procedures For Branches </w:t>
      </w:r>
    </w:p>
    <w:p w14:paraId="12062673" w14:textId="77777777" w:rsidR="006C7330" w:rsidRPr="00B96A36" w:rsidRDefault="006C7330">
      <w:pPr>
        <w:pStyle w:val="Default"/>
        <w:rPr>
          <w:rFonts w:ascii="Arial" w:hAnsi="Arial" w:cs="Arial"/>
          <w:caps/>
          <w:kern w:val="24"/>
          <w:sz w:val="24"/>
          <w:szCs w:val="24"/>
          <w:shd w:val="clear" w:color="auto" w:fill="FFFFFF"/>
        </w:rPr>
      </w:pPr>
    </w:p>
    <w:p w14:paraId="10FDC6EC" w14:textId="77777777" w:rsidR="0043744A" w:rsidRDefault="006C7330" w:rsidP="00CA0128">
      <w:pPr>
        <w:pStyle w:val="Default"/>
        <w:ind w:left="720" w:hanging="360"/>
        <w:jc w:val="both"/>
      </w:pPr>
      <w:r>
        <w:rPr>
          <w:rFonts w:ascii="Arial" w:hAnsi="Arial" w:cs="Arial"/>
          <w:sz w:val="24"/>
          <w:szCs w:val="24"/>
          <w:shd w:val="clear" w:color="auto" w:fill="FFFFFF"/>
        </w:rPr>
        <w:t>1.</w:t>
      </w:r>
      <w:r>
        <w:rPr>
          <w:rFonts w:ascii="Arial" w:hAnsi="Arial" w:cs="Arial"/>
          <w:sz w:val="24"/>
          <w:szCs w:val="24"/>
          <w:shd w:val="clear" w:color="auto" w:fill="FFFFFF"/>
        </w:rPr>
        <w:tab/>
      </w:r>
      <w:r w:rsidR="0043744A">
        <w:rPr>
          <w:rFonts w:ascii="Arial" w:hAnsi="Arial" w:cs="Arial"/>
          <w:sz w:val="24"/>
          <w:szCs w:val="24"/>
          <w:shd w:val="clear" w:color="auto" w:fill="FFFFFF"/>
        </w:rPr>
        <w:t>Opening a Branch bank account:</w:t>
      </w:r>
    </w:p>
    <w:p w14:paraId="72C50799" w14:textId="77777777" w:rsidR="0043744A" w:rsidRDefault="0043744A" w:rsidP="00CA0128">
      <w:pPr>
        <w:pStyle w:val="Default"/>
        <w:jc w:val="both"/>
      </w:pPr>
    </w:p>
    <w:p w14:paraId="0BC17DCF" w14:textId="77777777" w:rsidR="00544187" w:rsidRDefault="0043744A" w:rsidP="00CA0128">
      <w:pPr>
        <w:pStyle w:val="Default"/>
        <w:ind w:left="1080" w:hanging="360"/>
        <w:jc w:val="both"/>
        <w:rPr>
          <w:rFonts w:ascii="Arial" w:hAnsi="Arial" w:cs="Arial"/>
          <w:sz w:val="24"/>
          <w:szCs w:val="24"/>
          <w:shd w:val="clear" w:color="auto" w:fill="FFFFFF"/>
        </w:rPr>
      </w:pPr>
      <w:r>
        <w:rPr>
          <w:rFonts w:ascii="Arial" w:hAnsi="Arial" w:cs="Arial"/>
          <w:sz w:val="24"/>
          <w:szCs w:val="24"/>
          <w:shd w:val="clear" w:color="auto" w:fill="FFFFFF"/>
        </w:rPr>
        <w:t>a.</w:t>
      </w:r>
      <w:r w:rsidR="00544187">
        <w:rPr>
          <w:rFonts w:ascii="Arial" w:hAnsi="Arial" w:cs="Arial"/>
          <w:sz w:val="24"/>
          <w:szCs w:val="24"/>
          <w:shd w:val="clear" w:color="auto" w:fill="FFFFFF"/>
        </w:rPr>
        <w:tab/>
      </w:r>
      <w:r>
        <w:rPr>
          <w:rFonts w:ascii="Arial" w:hAnsi="Arial" w:cs="Arial"/>
          <w:sz w:val="24"/>
          <w:szCs w:val="24"/>
          <w:shd w:val="clear" w:color="auto" w:fill="FFFFFF"/>
        </w:rPr>
        <w:t>Opening a Branch bank account, including accounts for the Branch committees</w:t>
      </w:r>
      <w:r>
        <w:rPr>
          <w:rFonts w:ascii="Arial" w:eastAsia="Helvetica" w:hAnsi="Arial" w:cs="Arial"/>
          <w:sz w:val="24"/>
          <w:szCs w:val="24"/>
          <w:shd w:val="clear" w:color="auto" w:fill="FFFFFF"/>
        </w:rPr>
        <w:t xml:space="preserve"> </w:t>
      </w:r>
      <w:r>
        <w:rPr>
          <w:rFonts w:ascii="Arial" w:hAnsi="Arial" w:cs="Arial"/>
          <w:sz w:val="24"/>
          <w:szCs w:val="24"/>
          <w:shd w:val="clear" w:color="auto" w:fill="FFFFFF"/>
        </w:rPr>
        <w:t>in need of separate accounts, shall be authorized and controlled by the Branch Treasurer or Big Sir with the approval of the Branch Executive Committee. Approval must be recorded in the BEC minutes and kept on file with the Branch Secretary and Branch Treasurer as long as the account is active.</w:t>
      </w:r>
    </w:p>
    <w:p w14:paraId="1904202E" w14:textId="77777777" w:rsidR="00544187" w:rsidRDefault="00544187" w:rsidP="00CA0128">
      <w:pPr>
        <w:pStyle w:val="Default"/>
        <w:ind w:left="1080" w:hanging="360"/>
        <w:jc w:val="both"/>
        <w:rPr>
          <w:rFonts w:ascii="Arial" w:hAnsi="Arial" w:cs="Arial"/>
          <w:sz w:val="24"/>
          <w:szCs w:val="24"/>
          <w:shd w:val="clear" w:color="auto" w:fill="FFFFFF"/>
        </w:rPr>
      </w:pPr>
    </w:p>
    <w:p w14:paraId="4E533E1B" w14:textId="77777777" w:rsidR="00544187" w:rsidRDefault="00544187" w:rsidP="00CA0128">
      <w:pPr>
        <w:pStyle w:val="Default"/>
        <w:ind w:left="1080" w:hanging="360"/>
        <w:jc w:val="both"/>
        <w:rPr>
          <w:rFonts w:ascii="Arial" w:hAnsi="Arial" w:cs="Arial"/>
          <w:sz w:val="24"/>
          <w:szCs w:val="24"/>
          <w:shd w:val="clear" w:color="auto" w:fill="FFFFFF"/>
        </w:rPr>
      </w:pPr>
      <w:r>
        <w:rPr>
          <w:rFonts w:ascii="Arial" w:hAnsi="Arial" w:cs="Arial"/>
          <w:sz w:val="24"/>
          <w:szCs w:val="24"/>
          <w:shd w:val="clear" w:color="auto" w:fill="FFFFFF"/>
        </w:rPr>
        <w:t>b.</w:t>
      </w:r>
      <w:r>
        <w:rPr>
          <w:rFonts w:ascii="Arial" w:hAnsi="Arial" w:cs="Arial"/>
          <w:sz w:val="24"/>
          <w:szCs w:val="24"/>
          <w:shd w:val="clear" w:color="auto" w:fill="FFFFFF"/>
        </w:rPr>
        <w:tab/>
      </w:r>
      <w:r w:rsidR="0043744A">
        <w:rPr>
          <w:rFonts w:ascii="Arial" w:hAnsi="Arial" w:cs="Arial"/>
          <w:sz w:val="24"/>
          <w:szCs w:val="24"/>
          <w:shd w:val="clear" w:color="auto" w:fill="FFFFFF"/>
        </w:rPr>
        <w:t>Any Branch account must be in the name of the Branch or its committee, such as “SIR Reynolds Branch 1” or “SIR Reynolds Branch 1 Golf Committee” account.</w:t>
      </w:r>
    </w:p>
    <w:p w14:paraId="6A8270E4" w14:textId="77777777" w:rsidR="00544187" w:rsidRDefault="00544187" w:rsidP="00CA0128">
      <w:pPr>
        <w:pStyle w:val="Default"/>
        <w:ind w:left="1080" w:hanging="360"/>
        <w:jc w:val="both"/>
        <w:rPr>
          <w:rFonts w:ascii="Arial" w:hAnsi="Arial" w:cs="Arial"/>
          <w:sz w:val="24"/>
          <w:szCs w:val="24"/>
          <w:shd w:val="clear" w:color="auto" w:fill="FFFFFF"/>
        </w:rPr>
      </w:pPr>
    </w:p>
    <w:p w14:paraId="2931C7ED" w14:textId="77777777" w:rsidR="0043744A" w:rsidRDefault="00544187" w:rsidP="00CA0128">
      <w:pPr>
        <w:pStyle w:val="Default"/>
        <w:ind w:left="1080" w:hanging="360"/>
        <w:jc w:val="both"/>
        <w:rPr>
          <w:rFonts w:ascii="Arial" w:eastAsia="Helvetica" w:hAnsi="Arial" w:cs="Arial"/>
          <w:sz w:val="24"/>
          <w:szCs w:val="24"/>
          <w:shd w:val="clear" w:color="auto" w:fill="FFFFFF"/>
        </w:rPr>
      </w:pPr>
      <w:r>
        <w:rPr>
          <w:rFonts w:ascii="Arial" w:hAnsi="Arial" w:cs="Arial"/>
          <w:sz w:val="24"/>
          <w:szCs w:val="24"/>
          <w:shd w:val="clear" w:color="auto" w:fill="FFFFFF"/>
        </w:rPr>
        <w:t>c.</w:t>
      </w:r>
      <w:r>
        <w:rPr>
          <w:rFonts w:ascii="Arial" w:hAnsi="Arial" w:cs="Arial"/>
          <w:sz w:val="24"/>
          <w:szCs w:val="24"/>
          <w:shd w:val="clear" w:color="auto" w:fill="FFFFFF"/>
        </w:rPr>
        <w:tab/>
      </w:r>
      <w:r w:rsidR="0043744A">
        <w:rPr>
          <w:rFonts w:ascii="Arial" w:hAnsi="Arial" w:cs="Arial"/>
          <w:sz w:val="24"/>
          <w:szCs w:val="24"/>
          <w:shd w:val="clear" w:color="auto" w:fill="FFFFFF"/>
        </w:rPr>
        <w:t>A copy of the Branch Articles of Incorporation may be provided to the bank along with the Branch federal identification number, known as the Employer Identification Number (“</w:t>
      </w:r>
      <w:r w:rsidR="0043744A">
        <w:rPr>
          <w:rFonts w:ascii="Arial" w:hAnsi="Arial" w:cs="Arial"/>
          <w:sz w:val="24"/>
          <w:szCs w:val="24"/>
          <w:shd w:val="clear" w:color="auto" w:fill="FFFFFF"/>
          <w:lang w:val="de-DE"/>
        </w:rPr>
        <w:t>EIN</w:t>
      </w:r>
      <w:r w:rsidR="0043744A">
        <w:rPr>
          <w:rFonts w:ascii="Arial" w:hAnsi="Arial" w:cs="Arial"/>
          <w:sz w:val="24"/>
          <w:szCs w:val="24"/>
          <w:shd w:val="clear" w:color="auto" w:fill="FFFFFF"/>
        </w:rPr>
        <w:t xml:space="preserve">”) that is assigned by the IRS. </w:t>
      </w:r>
      <w:r w:rsidR="004759A4">
        <w:rPr>
          <w:rFonts w:ascii="Arial" w:hAnsi="Arial" w:cs="Arial"/>
          <w:sz w:val="24"/>
          <w:szCs w:val="24"/>
          <w:shd w:val="clear" w:color="auto" w:fill="FFFFFF"/>
        </w:rPr>
        <w:t xml:space="preserve"> This information is contained in local Branch files and/or on the SIR Website </w:t>
      </w:r>
      <w:r w:rsidR="004759A4">
        <w:rPr>
          <w:rFonts w:ascii="Arial" w:hAnsi="Arial" w:cs="Arial"/>
          <w:shd w:val="clear" w:color="auto" w:fill="FFFFFF"/>
        </w:rPr>
        <w:t xml:space="preserve">SIRinc.org </w:t>
      </w:r>
      <w:r w:rsidR="004759A4">
        <w:rPr>
          <w:rFonts w:ascii="Arial" w:hAnsi="Arial" w:cs="Arial"/>
          <w:sz w:val="24"/>
          <w:szCs w:val="24"/>
          <w:shd w:val="clear" w:color="auto" w:fill="FFFFFF"/>
        </w:rPr>
        <w:t xml:space="preserve">under </w:t>
      </w:r>
      <w:r w:rsidR="004759A4">
        <w:rPr>
          <w:rFonts w:ascii="Arial" w:hAnsi="Arial" w:cs="Arial"/>
          <w:shd w:val="clear" w:color="auto" w:fill="FFFFFF"/>
        </w:rPr>
        <w:t xml:space="preserve">Members Information – Branch Information – Membership Information – Branch Data Sheets. </w:t>
      </w:r>
      <w:r w:rsidR="0043744A">
        <w:rPr>
          <w:rFonts w:ascii="Arial" w:hAnsi="Arial" w:cs="Arial"/>
          <w:sz w:val="24"/>
          <w:szCs w:val="24"/>
          <w:shd w:val="clear" w:color="auto" w:fill="FFFFFF"/>
        </w:rPr>
        <w:t xml:space="preserve"> Banks and Savings and Loans used by Branches must be fully insured by FDIC, or in the case of Credit Unions, the National Credit Union Administration (NCUA). (Revised 11/11/08)</w:t>
      </w:r>
    </w:p>
    <w:p w14:paraId="75CF948E" w14:textId="77777777" w:rsidR="0043744A" w:rsidRDefault="0043744A" w:rsidP="00CA0128">
      <w:pPr>
        <w:pStyle w:val="Default"/>
        <w:jc w:val="both"/>
        <w:rPr>
          <w:rFonts w:ascii="Arial" w:eastAsia="Helvetica" w:hAnsi="Arial" w:cs="Arial"/>
          <w:sz w:val="24"/>
          <w:szCs w:val="24"/>
          <w:shd w:val="clear" w:color="auto" w:fill="FFFFFF"/>
        </w:rPr>
      </w:pPr>
    </w:p>
    <w:p w14:paraId="3782F409" w14:textId="77777777" w:rsidR="00544187" w:rsidRDefault="00544187" w:rsidP="00CA0128">
      <w:pPr>
        <w:pStyle w:val="Default"/>
        <w:ind w:left="720" w:hanging="360"/>
        <w:jc w:val="both"/>
        <w:rPr>
          <w:rFonts w:ascii="Arial" w:hAnsi="Arial" w:cs="Arial"/>
          <w:bCs/>
          <w:sz w:val="24"/>
          <w:szCs w:val="24"/>
          <w:shd w:val="clear" w:color="auto" w:fill="FFFFFF"/>
        </w:rPr>
      </w:pPr>
      <w:r>
        <w:rPr>
          <w:rFonts w:ascii="Arial" w:hAnsi="Arial" w:cs="Arial"/>
          <w:bCs/>
          <w:sz w:val="24"/>
          <w:szCs w:val="24"/>
          <w:shd w:val="clear" w:color="auto" w:fill="FFFFFF"/>
        </w:rPr>
        <w:t>2.</w:t>
      </w:r>
      <w:r>
        <w:rPr>
          <w:rFonts w:ascii="Arial" w:hAnsi="Arial" w:cs="Arial"/>
          <w:bCs/>
          <w:sz w:val="24"/>
          <w:szCs w:val="24"/>
          <w:shd w:val="clear" w:color="auto" w:fill="FFFFFF"/>
        </w:rPr>
        <w:tab/>
      </w:r>
      <w:r w:rsidR="0043744A" w:rsidRPr="00544187">
        <w:rPr>
          <w:rFonts w:ascii="Arial" w:hAnsi="Arial" w:cs="Arial"/>
          <w:bCs/>
          <w:sz w:val="24"/>
          <w:szCs w:val="24"/>
          <w:shd w:val="clear" w:color="auto" w:fill="FFFFFF"/>
        </w:rPr>
        <w:t>Procedure for processing Branch expenses</w:t>
      </w:r>
    </w:p>
    <w:p w14:paraId="35D8DF34" w14:textId="77777777" w:rsidR="00544187" w:rsidRDefault="00544187" w:rsidP="00CA0128">
      <w:pPr>
        <w:pStyle w:val="Default"/>
        <w:ind w:left="720" w:hanging="360"/>
        <w:jc w:val="both"/>
        <w:rPr>
          <w:rFonts w:ascii="Arial" w:hAnsi="Arial" w:cs="Arial"/>
          <w:bCs/>
          <w:sz w:val="24"/>
          <w:szCs w:val="24"/>
          <w:shd w:val="clear" w:color="auto" w:fill="FFFFFF"/>
        </w:rPr>
      </w:pPr>
    </w:p>
    <w:p w14:paraId="5BF790E0" w14:textId="77777777" w:rsidR="00544187" w:rsidRDefault="00544187" w:rsidP="00CA0128">
      <w:pPr>
        <w:pStyle w:val="Default"/>
        <w:ind w:left="1080" w:hanging="360"/>
        <w:jc w:val="both"/>
        <w:rPr>
          <w:rFonts w:ascii="Arial" w:hAnsi="Arial" w:cs="Arial"/>
          <w:sz w:val="24"/>
          <w:szCs w:val="24"/>
          <w:shd w:val="clear" w:color="auto" w:fill="FFFFFF"/>
        </w:rPr>
      </w:pPr>
      <w:r>
        <w:rPr>
          <w:rFonts w:ascii="Arial" w:hAnsi="Arial" w:cs="Arial"/>
          <w:bCs/>
          <w:sz w:val="24"/>
          <w:szCs w:val="24"/>
          <w:shd w:val="clear" w:color="auto" w:fill="FFFFFF"/>
        </w:rPr>
        <w:t>d.</w:t>
      </w:r>
      <w:r>
        <w:rPr>
          <w:rFonts w:ascii="Arial" w:hAnsi="Arial" w:cs="Arial"/>
          <w:bCs/>
          <w:sz w:val="24"/>
          <w:szCs w:val="24"/>
          <w:shd w:val="clear" w:color="auto" w:fill="FFFFFF"/>
        </w:rPr>
        <w:tab/>
      </w:r>
      <w:r w:rsidR="0043744A">
        <w:rPr>
          <w:rFonts w:ascii="Arial" w:hAnsi="Arial" w:cs="Arial"/>
          <w:sz w:val="24"/>
          <w:szCs w:val="24"/>
          <w:shd w:val="clear" w:color="auto" w:fill="FFFFFF"/>
        </w:rPr>
        <w:t>Branch expenses are submitted on Form 15, approved by the Big Sir, or in his absence the Little Sir, and processed by the Branch Treasurer.</w:t>
      </w:r>
    </w:p>
    <w:p w14:paraId="437DCA0D" w14:textId="77777777" w:rsidR="00544187" w:rsidRDefault="00544187" w:rsidP="00CA0128">
      <w:pPr>
        <w:pStyle w:val="Default"/>
        <w:ind w:left="1080" w:hanging="360"/>
        <w:jc w:val="both"/>
        <w:rPr>
          <w:rFonts w:ascii="Arial" w:hAnsi="Arial" w:cs="Arial"/>
          <w:sz w:val="24"/>
          <w:szCs w:val="24"/>
          <w:shd w:val="clear" w:color="auto" w:fill="FFFFFF"/>
        </w:rPr>
      </w:pPr>
    </w:p>
    <w:p w14:paraId="4BBD250C" w14:textId="77777777" w:rsidR="0043744A" w:rsidRDefault="00544187" w:rsidP="00CA0128">
      <w:pPr>
        <w:pStyle w:val="Default"/>
        <w:ind w:left="1080" w:hanging="360"/>
        <w:jc w:val="both"/>
        <w:rPr>
          <w:rFonts w:ascii="Arial" w:eastAsia="Helvetica" w:hAnsi="Arial" w:cs="Arial"/>
          <w:sz w:val="24"/>
          <w:szCs w:val="24"/>
          <w:shd w:val="clear" w:color="auto" w:fill="FFFFFF"/>
        </w:rPr>
      </w:pPr>
      <w:r>
        <w:rPr>
          <w:rFonts w:ascii="Arial" w:hAnsi="Arial" w:cs="Arial"/>
          <w:sz w:val="24"/>
          <w:szCs w:val="24"/>
          <w:shd w:val="clear" w:color="auto" w:fill="FFFFFF"/>
        </w:rPr>
        <w:t>e.</w:t>
      </w:r>
      <w:r>
        <w:rPr>
          <w:rFonts w:ascii="Arial" w:hAnsi="Arial" w:cs="Arial"/>
          <w:sz w:val="24"/>
          <w:szCs w:val="24"/>
          <w:shd w:val="clear" w:color="auto" w:fill="FFFFFF"/>
        </w:rPr>
        <w:tab/>
      </w:r>
      <w:r w:rsidR="0043744A">
        <w:rPr>
          <w:rFonts w:ascii="Arial" w:hAnsi="Arial" w:cs="Arial"/>
          <w:sz w:val="24"/>
          <w:szCs w:val="24"/>
          <w:shd w:val="clear" w:color="auto" w:fill="FFFFFF"/>
        </w:rPr>
        <w:t>Allowed and disallowed expenses are to follow the same guidelines listed above tor State expenses.</w:t>
      </w:r>
    </w:p>
    <w:p w14:paraId="32430C69" w14:textId="77777777" w:rsidR="0043744A" w:rsidRDefault="0043744A" w:rsidP="00CA0128">
      <w:pPr>
        <w:pStyle w:val="Default"/>
        <w:jc w:val="both"/>
        <w:rPr>
          <w:rFonts w:ascii="Arial" w:eastAsia="Helvetica" w:hAnsi="Arial" w:cs="Arial"/>
          <w:sz w:val="24"/>
          <w:szCs w:val="24"/>
          <w:shd w:val="clear" w:color="auto" w:fill="FFFFFF"/>
        </w:rPr>
      </w:pPr>
    </w:p>
    <w:p w14:paraId="513FE3D2" w14:textId="77777777" w:rsidR="0043744A" w:rsidRPr="00B96A36" w:rsidRDefault="0043744A" w:rsidP="00CA0128">
      <w:pPr>
        <w:pStyle w:val="Default"/>
        <w:jc w:val="both"/>
        <w:rPr>
          <w:rFonts w:ascii="Arial" w:hAnsi="Arial" w:cs="Arial"/>
          <w:caps/>
          <w:kern w:val="24"/>
          <w:sz w:val="24"/>
          <w:szCs w:val="24"/>
          <w:shd w:val="clear" w:color="auto" w:fill="FFFFFF"/>
        </w:rPr>
      </w:pPr>
      <w:r w:rsidRPr="00B96A36">
        <w:rPr>
          <w:rFonts w:ascii="Arial" w:hAnsi="Arial" w:cs="Arial"/>
          <w:bCs/>
          <w:caps/>
          <w:kern w:val="24"/>
          <w:sz w:val="24"/>
          <w:szCs w:val="24"/>
          <w:shd w:val="clear" w:color="auto" w:fill="FFFFFF"/>
        </w:rPr>
        <w:t>Remuneration of Meal Costs For SIR Officers Visiting Branches</w:t>
      </w:r>
    </w:p>
    <w:p w14:paraId="1B13DAAA" w14:textId="77777777" w:rsidR="00096C0B" w:rsidRDefault="00096C0B" w:rsidP="00544187">
      <w:pPr>
        <w:pStyle w:val="Default"/>
        <w:ind w:left="720" w:hanging="360"/>
        <w:rPr>
          <w:rFonts w:ascii="Arial" w:hAnsi="Arial" w:cs="Arial"/>
          <w:sz w:val="24"/>
          <w:szCs w:val="24"/>
          <w:shd w:val="clear" w:color="auto" w:fill="FFFFFF"/>
        </w:rPr>
      </w:pPr>
    </w:p>
    <w:p w14:paraId="63B86A65" w14:textId="77777777" w:rsidR="00096C0B" w:rsidRDefault="00096C0B" w:rsidP="00CA0128">
      <w:pPr>
        <w:pStyle w:val="Default"/>
        <w:ind w:left="1080" w:hanging="360"/>
        <w:jc w:val="both"/>
        <w:rPr>
          <w:rFonts w:ascii="Arial" w:hAnsi="Arial" w:cs="Arial"/>
          <w:sz w:val="24"/>
          <w:szCs w:val="24"/>
          <w:shd w:val="clear" w:color="auto" w:fill="FFFFFF"/>
        </w:rPr>
      </w:pPr>
      <w:r>
        <w:rPr>
          <w:rFonts w:ascii="Arial" w:hAnsi="Arial" w:cs="Arial"/>
          <w:sz w:val="24"/>
          <w:szCs w:val="24"/>
          <w:shd w:val="clear" w:color="auto" w:fill="FFFFFF"/>
        </w:rPr>
        <w:t>f.</w:t>
      </w:r>
      <w:r>
        <w:rPr>
          <w:rFonts w:ascii="Arial" w:hAnsi="Arial" w:cs="Arial"/>
          <w:sz w:val="24"/>
          <w:szCs w:val="24"/>
          <w:shd w:val="clear" w:color="auto" w:fill="FFFFFF"/>
        </w:rPr>
        <w:tab/>
      </w:r>
      <w:r w:rsidR="0043744A">
        <w:rPr>
          <w:rFonts w:ascii="Arial" w:hAnsi="Arial" w:cs="Arial"/>
          <w:sz w:val="24"/>
          <w:szCs w:val="24"/>
          <w:shd w:val="clear" w:color="auto" w:fill="FFFFFF"/>
        </w:rPr>
        <w:t xml:space="preserve">When a Branch invites an Area Governor (AG) or any other </w:t>
      </w:r>
      <w:proofErr w:type="spellStart"/>
      <w:r w:rsidR="0043744A">
        <w:rPr>
          <w:rFonts w:ascii="Arial" w:hAnsi="Arial" w:cs="Arial"/>
          <w:sz w:val="24"/>
          <w:szCs w:val="24"/>
          <w:shd w:val="clear" w:color="auto" w:fill="FFFFFF"/>
        </w:rPr>
        <w:t>SIRinc</w:t>
      </w:r>
      <w:proofErr w:type="spellEnd"/>
      <w:r w:rsidR="0043744A">
        <w:rPr>
          <w:rFonts w:ascii="Arial" w:hAnsi="Arial" w:cs="Arial"/>
          <w:sz w:val="24"/>
          <w:szCs w:val="24"/>
          <w:shd w:val="clear" w:color="auto" w:fill="FFFFFF"/>
        </w:rPr>
        <w:t xml:space="preserve"> Officer to a luncheon or other </w:t>
      </w:r>
      <w:proofErr w:type="spellStart"/>
      <w:r w:rsidR="0043744A">
        <w:rPr>
          <w:rFonts w:ascii="Arial" w:hAnsi="Arial" w:cs="Arial"/>
          <w:sz w:val="24"/>
          <w:szCs w:val="24"/>
          <w:shd w:val="clear" w:color="auto" w:fill="FFFFFF"/>
        </w:rPr>
        <w:t>SIRinc</w:t>
      </w:r>
      <w:proofErr w:type="spellEnd"/>
      <w:r w:rsidR="0043744A">
        <w:rPr>
          <w:rFonts w:ascii="Arial" w:hAnsi="Arial" w:cs="Arial"/>
          <w:sz w:val="24"/>
          <w:szCs w:val="24"/>
          <w:shd w:val="clear" w:color="auto" w:fill="FFFFFF"/>
        </w:rPr>
        <w:t xml:space="preserve"> function the branch will pay; this includes the spouse or significant other.</w:t>
      </w:r>
    </w:p>
    <w:p w14:paraId="34D69F33" w14:textId="77777777" w:rsidR="00096C0B" w:rsidRDefault="00096C0B" w:rsidP="00CA0128">
      <w:pPr>
        <w:pStyle w:val="Default"/>
        <w:ind w:left="1080" w:hanging="360"/>
        <w:jc w:val="both"/>
        <w:rPr>
          <w:rFonts w:ascii="Arial" w:hAnsi="Arial" w:cs="Arial"/>
          <w:sz w:val="24"/>
          <w:szCs w:val="24"/>
          <w:shd w:val="clear" w:color="auto" w:fill="FFFFFF"/>
        </w:rPr>
      </w:pPr>
    </w:p>
    <w:p w14:paraId="28A640B2" w14:textId="77777777" w:rsidR="0043744A" w:rsidRDefault="00096C0B" w:rsidP="00CA0128">
      <w:pPr>
        <w:pStyle w:val="Default"/>
        <w:ind w:left="1080" w:hanging="360"/>
        <w:jc w:val="both"/>
        <w:rPr>
          <w:rFonts w:ascii="Arial" w:eastAsia="Helvetica" w:hAnsi="Arial" w:cs="Arial"/>
          <w:sz w:val="24"/>
          <w:szCs w:val="24"/>
          <w:shd w:val="clear" w:color="auto" w:fill="FFFFFF"/>
        </w:rPr>
      </w:pPr>
      <w:r>
        <w:rPr>
          <w:rFonts w:ascii="Arial" w:hAnsi="Arial" w:cs="Arial"/>
          <w:sz w:val="24"/>
          <w:szCs w:val="24"/>
          <w:shd w:val="clear" w:color="auto" w:fill="FFFFFF"/>
        </w:rPr>
        <w:t>g.</w:t>
      </w:r>
      <w:r>
        <w:rPr>
          <w:rFonts w:ascii="Arial" w:hAnsi="Arial" w:cs="Arial"/>
          <w:sz w:val="24"/>
          <w:szCs w:val="24"/>
          <w:shd w:val="clear" w:color="auto" w:fill="FFFFFF"/>
        </w:rPr>
        <w:tab/>
      </w:r>
      <w:r w:rsidR="0043744A">
        <w:rPr>
          <w:rFonts w:ascii="Arial" w:hAnsi="Arial" w:cs="Arial"/>
          <w:sz w:val="24"/>
          <w:szCs w:val="24"/>
          <w:shd w:val="clear" w:color="auto" w:fill="FFFFFF"/>
        </w:rPr>
        <w:t xml:space="preserve">When an AG or any other </w:t>
      </w:r>
      <w:proofErr w:type="spellStart"/>
      <w:r w:rsidR="0043744A">
        <w:rPr>
          <w:rFonts w:ascii="Arial" w:hAnsi="Arial" w:cs="Arial"/>
          <w:sz w:val="24"/>
          <w:szCs w:val="24"/>
          <w:shd w:val="clear" w:color="auto" w:fill="FFFFFF"/>
        </w:rPr>
        <w:t>SIRinc</w:t>
      </w:r>
      <w:proofErr w:type="spellEnd"/>
      <w:r w:rsidR="0043744A">
        <w:rPr>
          <w:rFonts w:ascii="Arial" w:hAnsi="Arial" w:cs="Arial"/>
          <w:sz w:val="24"/>
          <w:szCs w:val="24"/>
          <w:shd w:val="clear" w:color="auto" w:fill="FFFFFF"/>
        </w:rPr>
        <w:t xml:space="preserve"> Officer invites himself to a Branch luncheon or other SIR Branch function for official business he will </w:t>
      </w:r>
      <w:proofErr w:type="gramStart"/>
      <w:r w:rsidR="0043744A">
        <w:rPr>
          <w:rFonts w:ascii="Arial" w:hAnsi="Arial" w:cs="Arial"/>
          <w:sz w:val="24"/>
          <w:szCs w:val="24"/>
          <w:shd w:val="clear" w:color="auto" w:fill="FFFFFF"/>
        </w:rPr>
        <w:t>pay</w:t>
      </w:r>
      <w:proofErr w:type="gramEnd"/>
      <w:r w:rsidR="0043744A">
        <w:rPr>
          <w:rFonts w:ascii="Arial" w:hAnsi="Arial" w:cs="Arial"/>
          <w:sz w:val="24"/>
          <w:szCs w:val="24"/>
          <w:shd w:val="clear" w:color="auto" w:fill="FFFFFF"/>
        </w:rPr>
        <w:t xml:space="preserve"> and the SIR State will reimburse the </w:t>
      </w:r>
      <w:proofErr w:type="spellStart"/>
      <w:r w:rsidR="0043744A">
        <w:rPr>
          <w:rFonts w:ascii="Arial" w:hAnsi="Arial" w:cs="Arial"/>
          <w:sz w:val="24"/>
          <w:szCs w:val="24"/>
          <w:shd w:val="clear" w:color="auto" w:fill="FFFFFF"/>
        </w:rPr>
        <w:t>SIRinc</w:t>
      </w:r>
      <w:proofErr w:type="spellEnd"/>
      <w:r w:rsidR="0043744A">
        <w:rPr>
          <w:rFonts w:ascii="Arial" w:hAnsi="Arial" w:cs="Arial"/>
          <w:sz w:val="24"/>
          <w:szCs w:val="24"/>
          <w:shd w:val="clear" w:color="auto" w:fill="FFFFFF"/>
        </w:rPr>
        <w:t xml:space="preserve"> Officer. The </w:t>
      </w:r>
      <w:proofErr w:type="spellStart"/>
      <w:r w:rsidR="0043744A">
        <w:rPr>
          <w:rFonts w:ascii="Arial" w:hAnsi="Arial" w:cs="Arial"/>
          <w:sz w:val="24"/>
          <w:szCs w:val="24"/>
          <w:shd w:val="clear" w:color="auto" w:fill="FFFFFF"/>
        </w:rPr>
        <w:t>SIRinc</w:t>
      </w:r>
      <w:proofErr w:type="spellEnd"/>
      <w:r w:rsidR="0043744A">
        <w:rPr>
          <w:rFonts w:ascii="Arial" w:hAnsi="Arial" w:cs="Arial"/>
          <w:sz w:val="24"/>
          <w:szCs w:val="24"/>
          <w:shd w:val="clear" w:color="auto" w:fill="FFFFFF"/>
        </w:rPr>
        <w:t xml:space="preserve"> Officer will pay for the spouse or significant other, not the State. </w:t>
      </w:r>
    </w:p>
    <w:p w14:paraId="0D0CA5FD" w14:textId="77777777" w:rsidR="0043744A" w:rsidRDefault="0043744A" w:rsidP="00CA0128">
      <w:pPr>
        <w:pStyle w:val="Default"/>
        <w:jc w:val="both"/>
        <w:rPr>
          <w:rFonts w:ascii="Arial" w:eastAsia="Helvetica" w:hAnsi="Arial" w:cs="Arial"/>
          <w:sz w:val="24"/>
          <w:szCs w:val="24"/>
          <w:shd w:val="clear" w:color="auto" w:fill="FFFFFF"/>
        </w:rPr>
      </w:pPr>
    </w:p>
    <w:p w14:paraId="39488CAA" w14:textId="77777777" w:rsidR="00096C0B" w:rsidRDefault="00096C0B">
      <w:pPr>
        <w:pStyle w:val="Default"/>
        <w:rPr>
          <w:rFonts w:ascii="Arial" w:eastAsia="Helvetica" w:hAnsi="Arial" w:cs="Arial"/>
          <w:sz w:val="24"/>
          <w:szCs w:val="24"/>
          <w:shd w:val="clear" w:color="auto" w:fill="FFFFFF"/>
        </w:rPr>
      </w:pPr>
    </w:p>
    <w:p w14:paraId="2F49209D" w14:textId="77777777" w:rsidR="00096C0B" w:rsidRDefault="00096C0B">
      <w:pPr>
        <w:pStyle w:val="Default"/>
        <w:rPr>
          <w:rFonts w:ascii="Arial" w:eastAsia="Helvetica" w:hAnsi="Arial" w:cs="Arial"/>
          <w:sz w:val="24"/>
          <w:szCs w:val="24"/>
          <w:shd w:val="clear" w:color="auto" w:fill="FFFFFF"/>
        </w:rPr>
      </w:pPr>
    </w:p>
    <w:p w14:paraId="2374EC1F" w14:textId="77777777" w:rsidR="00096C0B" w:rsidRDefault="00096C0B">
      <w:pPr>
        <w:pStyle w:val="Default"/>
        <w:rPr>
          <w:rFonts w:ascii="Arial" w:eastAsia="Helvetica" w:hAnsi="Arial" w:cs="Arial"/>
          <w:sz w:val="24"/>
          <w:szCs w:val="24"/>
          <w:shd w:val="clear" w:color="auto" w:fill="FFFFFF"/>
        </w:rPr>
      </w:pPr>
    </w:p>
    <w:p w14:paraId="579326DE" w14:textId="77777777" w:rsidR="00096C0B" w:rsidRDefault="00096C0B">
      <w:pPr>
        <w:pStyle w:val="Default"/>
        <w:rPr>
          <w:rFonts w:ascii="Arial" w:eastAsia="Helvetica" w:hAnsi="Arial" w:cs="Arial"/>
          <w:sz w:val="24"/>
          <w:szCs w:val="24"/>
          <w:shd w:val="clear" w:color="auto" w:fill="FFFFFF"/>
        </w:rPr>
      </w:pPr>
    </w:p>
    <w:p w14:paraId="43470909" w14:textId="77777777" w:rsidR="00096C0B" w:rsidRDefault="00096C0B">
      <w:pPr>
        <w:pStyle w:val="Default"/>
        <w:rPr>
          <w:rFonts w:ascii="Arial" w:eastAsia="Helvetica" w:hAnsi="Arial" w:cs="Arial"/>
          <w:sz w:val="24"/>
          <w:szCs w:val="24"/>
          <w:shd w:val="clear" w:color="auto" w:fill="FFFFFF"/>
        </w:rPr>
      </w:pPr>
    </w:p>
    <w:p w14:paraId="173277D0" w14:textId="77777777" w:rsidR="00096C0B" w:rsidRDefault="00096C0B">
      <w:pPr>
        <w:pStyle w:val="Default"/>
        <w:rPr>
          <w:rFonts w:ascii="Arial" w:eastAsia="Helvetica" w:hAnsi="Arial" w:cs="Arial"/>
          <w:sz w:val="24"/>
          <w:szCs w:val="24"/>
          <w:shd w:val="clear" w:color="auto" w:fill="FFFFFF"/>
        </w:rPr>
      </w:pPr>
    </w:p>
    <w:p w14:paraId="062B1C5D" w14:textId="77777777" w:rsidR="00096C0B" w:rsidRDefault="00096C0B" w:rsidP="00096C0B">
      <w:pPr>
        <w:pStyle w:val="Default"/>
        <w:tabs>
          <w:tab w:val="center" w:pos="5040"/>
        </w:tabs>
        <w:rPr>
          <w:rFonts w:ascii="Helvetica" w:eastAsia="Helvetica" w:hAnsi="Helvetica" w:cs="Helvetica"/>
          <w:b/>
          <w:sz w:val="24"/>
          <w:szCs w:val="24"/>
        </w:rPr>
      </w:pPr>
      <w:r>
        <w:rPr>
          <w:rFonts w:ascii="Helvetica" w:eastAsia="Helvetica" w:hAnsi="Helvetica" w:cs="Helvetica"/>
          <w:sz w:val="24"/>
          <w:szCs w:val="24"/>
        </w:rPr>
        <w:t>New 2/4/19</w:t>
      </w:r>
      <w:r>
        <w:rPr>
          <w:rFonts w:ascii="Helvetica" w:eastAsia="Helvetica" w:hAnsi="Helvetica" w:cs="Helvetica"/>
          <w:sz w:val="24"/>
          <w:szCs w:val="24"/>
        </w:rPr>
        <w:tab/>
      </w:r>
      <w:r>
        <w:rPr>
          <w:rFonts w:ascii="Helvetica" w:eastAsia="Helvetica" w:hAnsi="Helvetica" w:cs="Helvetica"/>
          <w:b/>
          <w:sz w:val="24"/>
          <w:szCs w:val="24"/>
        </w:rPr>
        <w:t>- 3 - 7 -</w:t>
      </w:r>
    </w:p>
    <w:p w14:paraId="3EEBDF4C" w14:textId="77777777" w:rsidR="00D1004F" w:rsidRDefault="00096C0B" w:rsidP="00D1004F">
      <w:pPr>
        <w:pStyle w:val="Default"/>
        <w:jc w:val="center"/>
        <w:rPr>
          <w:rFonts w:ascii="Arial" w:hAnsi="Arial" w:cs="Arial"/>
          <w:b/>
          <w:bCs/>
          <w:sz w:val="24"/>
          <w:szCs w:val="24"/>
          <w:shd w:val="clear" w:color="auto" w:fill="FFFFFF"/>
        </w:rPr>
      </w:pPr>
      <w:r>
        <w:br w:type="page"/>
      </w:r>
      <w:r w:rsidR="00D1004F">
        <w:rPr>
          <w:rFonts w:ascii="Arial" w:hAnsi="Arial" w:cs="Arial"/>
          <w:b/>
          <w:bCs/>
          <w:sz w:val="24"/>
          <w:szCs w:val="24"/>
          <w:shd w:val="clear" w:color="auto" w:fill="FFFFFF"/>
        </w:rPr>
        <w:lastRenderedPageBreak/>
        <w:t xml:space="preserve">Procedure 12 – How to Manage Funds in </w:t>
      </w:r>
    </w:p>
    <w:p w14:paraId="79E23355" w14:textId="77777777" w:rsidR="00D1004F" w:rsidRDefault="00D1004F" w:rsidP="00D1004F">
      <w:pPr>
        <w:pStyle w:val="Default"/>
        <w:jc w:val="center"/>
        <w:rPr>
          <w:rFonts w:ascii="Arial" w:hAnsi="Arial" w:cs="Arial"/>
          <w:b/>
          <w:bCs/>
          <w:sz w:val="24"/>
          <w:szCs w:val="24"/>
          <w:shd w:val="clear" w:color="auto" w:fill="FFFFFF"/>
        </w:rPr>
      </w:pPr>
      <w:r>
        <w:rPr>
          <w:rFonts w:ascii="Arial" w:hAnsi="Arial" w:cs="Arial"/>
          <w:b/>
          <w:bCs/>
          <w:sz w:val="24"/>
          <w:szCs w:val="24"/>
          <w:shd w:val="clear" w:color="auto" w:fill="FFFFFF"/>
        </w:rPr>
        <w:t>State Committees and Branches: continued</w:t>
      </w:r>
    </w:p>
    <w:p w14:paraId="75D84414" w14:textId="77777777" w:rsidR="00B96A36" w:rsidRDefault="00B96A36" w:rsidP="00CA0128">
      <w:pPr>
        <w:pStyle w:val="Default"/>
        <w:jc w:val="both"/>
        <w:rPr>
          <w:rFonts w:ascii="Arial" w:hAnsi="Arial" w:cs="Arial"/>
          <w:bCs/>
          <w:sz w:val="24"/>
          <w:szCs w:val="24"/>
          <w:shd w:val="clear" w:color="auto" w:fill="FFFFFF"/>
        </w:rPr>
      </w:pPr>
    </w:p>
    <w:p w14:paraId="04B8AB61" w14:textId="77777777" w:rsidR="0043744A" w:rsidRPr="00D1004F" w:rsidRDefault="0043744A" w:rsidP="00CA0128">
      <w:pPr>
        <w:pStyle w:val="Default"/>
        <w:jc w:val="both"/>
        <w:rPr>
          <w:rFonts w:ascii="Arial" w:hAnsi="Arial" w:cs="Arial"/>
          <w:sz w:val="24"/>
          <w:szCs w:val="24"/>
          <w:shd w:val="clear" w:color="auto" w:fill="FFFFFF"/>
        </w:rPr>
      </w:pPr>
      <w:r w:rsidRPr="00B96A36">
        <w:rPr>
          <w:rFonts w:ascii="Arial" w:hAnsi="Arial" w:cs="Arial"/>
          <w:bCs/>
          <w:caps/>
          <w:kern w:val="24"/>
          <w:sz w:val="24"/>
          <w:szCs w:val="24"/>
          <w:shd w:val="clear" w:color="auto" w:fill="FFFFFF"/>
        </w:rPr>
        <w:t>Insurance Add-Ons</w:t>
      </w:r>
      <w:r w:rsidRPr="00D1004F">
        <w:rPr>
          <w:rFonts w:ascii="Arial" w:hAnsi="Arial" w:cs="Arial"/>
          <w:bCs/>
          <w:sz w:val="24"/>
          <w:szCs w:val="24"/>
          <w:shd w:val="clear" w:color="auto" w:fill="FFFFFF"/>
        </w:rPr>
        <w:t xml:space="preserve">: </w:t>
      </w:r>
    </w:p>
    <w:p w14:paraId="3B93624F" w14:textId="77777777" w:rsidR="00214D24" w:rsidRDefault="00214D24" w:rsidP="00CA0128">
      <w:pPr>
        <w:pStyle w:val="Default"/>
        <w:jc w:val="both"/>
        <w:rPr>
          <w:rFonts w:ascii="Arial" w:hAnsi="Arial" w:cs="Arial"/>
          <w:sz w:val="24"/>
          <w:szCs w:val="24"/>
          <w:shd w:val="clear" w:color="auto" w:fill="FFFFFF"/>
        </w:rPr>
      </w:pPr>
    </w:p>
    <w:p w14:paraId="202F41C6" w14:textId="77777777" w:rsidR="00214D24" w:rsidRDefault="0043744A" w:rsidP="00CA0128">
      <w:pPr>
        <w:pStyle w:val="Default"/>
        <w:numPr>
          <w:ilvl w:val="0"/>
          <w:numId w:val="15"/>
        </w:numPr>
        <w:jc w:val="both"/>
        <w:rPr>
          <w:rFonts w:ascii="Arial" w:hAnsi="Arial" w:cs="Arial"/>
          <w:sz w:val="24"/>
          <w:szCs w:val="24"/>
          <w:shd w:val="clear" w:color="auto" w:fill="FFFFFF"/>
        </w:rPr>
      </w:pPr>
      <w:r>
        <w:rPr>
          <w:rFonts w:ascii="Arial" w:hAnsi="Arial" w:cs="Arial"/>
          <w:sz w:val="24"/>
          <w:szCs w:val="24"/>
          <w:shd w:val="clear" w:color="auto" w:fill="FFFFFF"/>
        </w:rPr>
        <w:t>To provide adequate funding for insurance coverage for each event involving travel outside the United States (including its Territories and Possessions), Canada and Puerto Rico, contracted by an Activity Standing Committee  (SIRARC, Golf, Bowling, RV, Bocce), a $27 insurance add-on</w:t>
      </w:r>
      <w:r>
        <w:rPr>
          <w:rFonts w:ascii="Arial" w:hAnsi="Arial" w:cs="Arial"/>
          <w:b/>
          <w:bCs/>
          <w:sz w:val="24"/>
          <w:szCs w:val="24"/>
          <w:shd w:val="clear" w:color="auto" w:fill="FFFFFF"/>
        </w:rPr>
        <w:t xml:space="preserve"> </w:t>
      </w:r>
      <w:r>
        <w:rPr>
          <w:rFonts w:ascii="Arial" w:hAnsi="Arial" w:cs="Arial"/>
          <w:sz w:val="24"/>
          <w:szCs w:val="24"/>
          <w:shd w:val="clear" w:color="auto" w:fill="FFFFFF"/>
        </w:rPr>
        <w:t>shall be included in the fare to be paid by each participant.</w:t>
      </w:r>
    </w:p>
    <w:p w14:paraId="4FFB10EF" w14:textId="77777777" w:rsidR="00214D24" w:rsidRPr="00214D24" w:rsidRDefault="00214D24" w:rsidP="00CA0128">
      <w:pPr>
        <w:pStyle w:val="Default"/>
        <w:ind w:left="720"/>
        <w:jc w:val="both"/>
        <w:rPr>
          <w:rFonts w:ascii="Arial" w:eastAsia="Arial" w:hAnsi="Arial" w:cs="Arial"/>
          <w:sz w:val="24"/>
          <w:szCs w:val="24"/>
          <w:shd w:val="clear" w:color="auto" w:fill="FFFFFF"/>
        </w:rPr>
      </w:pPr>
    </w:p>
    <w:p w14:paraId="6DC59004" w14:textId="77777777" w:rsidR="0043744A" w:rsidRDefault="0043744A" w:rsidP="00CA0128">
      <w:pPr>
        <w:pStyle w:val="Default"/>
        <w:numPr>
          <w:ilvl w:val="0"/>
          <w:numId w:val="15"/>
        </w:numPr>
        <w:jc w:val="both"/>
        <w:rPr>
          <w:rFonts w:ascii="Arial" w:eastAsia="Arial" w:hAnsi="Arial" w:cs="Arial"/>
          <w:sz w:val="24"/>
          <w:szCs w:val="24"/>
          <w:shd w:val="clear" w:color="auto" w:fill="FFFFFF"/>
        </w:rPr>
      </w:pPr>
      <w:bookmarkStart w:id="2" w:name="OLE_LINK7"/>
      <w:bookmarkStart w:id="3" w:name="OLE_LINK8"/>
      <w:r>
        <w:rPr>
          <w:rFonts w:ascii="Arial" w:hAnsi="Arial" w:cs="Arial"/>
          <w:sz w:val="24"/>
          <w:szCs w:val="24"/>
          <w:shd w:val="clear" w:color="auto" w:fill="FFFFFF"/>
        </w:rPr>
        <w:t>The State Activity Committee or Branch Designated Member (DM) authorized to sign SIR contract Form 50 or 50B for the event, shall be responsible for notifying the Agency providing the goods or services that the</w:t>
      </w:r>
      <w:r w:rsidR="000F29AE">
        <w:rPr>
          <w:rFonts w:ascii="Arial" w:hAnsi="Arial" w:cs="Arial"/>
          <w:sz w:val="24"/>
          <w:szCs w:val="24"/>
          <w:shd w:val="clear" w:color="auto" w:fill="FFFFFF"/>
        </w:rPr>
        <w:t xml:space="preserve"> Agency</w:t>
      </w:r>
      <w:r>
        <w:rPr>
          <w:rFonts w:ascii="Arial" w:hAnsi="Arial" w:cs="Arial"/>
          <w:sz w:val="24"/>
          <w:szCs w:val="24"/>
          <w:shd w:val="clear" w:color="auto" w:fill="FFFFFF"/>
        </w:rPr>
        <w:t xml:space="preserve"> shall collect, account for and remit all insurance add-ons</w:t>
      </w:r>
      <w:r>
        <w:rPr>
          <w:rFonts w:ascii="Arial" w:hAnsi="Arial" w:cs="Arial"/>
          <w:b/>
          <w:bCs/>
          <w:sz w:val="24"/>
          <w:szCs w:val="24"/>
          <w:shd w:val="clear" w:color="auto" w:fill="FFFFFF"/>
        </w:rPr>
        <w:t>,</w:t>
      </w:r>
      <w:r>
        <w:rPr>
          <w:rFonts w:ascii="Arial" w:hAnsi="Arial" w:cs="Arial"/>
          <w:sz w:val="24"/>
          <w:szCs w:val="24"/>
          <w:shd w:val="clear" w:color="auto" w:fill="FFFFFF"/>
        </w:rPr>
        <w:t xml:space="preserve"> by a separate check, made payable to the State Treasurer. The check should be issued no later than the event departure date.</w:t>
      </w:r>
    </w:p>
    <w:bookmarkEnd w:id="2"/>
    <w:bookmarkEnd w:id="3"/>
    <w:p w14:paraId="4F32D892" w14:textId="77777777" w:rsidR="0043744A" w:rsidRDefault="0043744A" w:rsidP="00CA0128">
      <w:pPr>
        <w:pStyle w:val="Default"/>
        <w:jc w:val="both"/>
        <w:rPr>
          <w:rFonts w:ascii="Arial" w:hAnsi="Arial" w:cs="Arial"/>
          <w:b/>
          <w:bCs/>
          <w:sz w:val="24"/>
          <w:szCs w:val="24"/>
          <w:shd w:val="clear" w:color="auto" w:fill="FFFFFF"/>
        </w:rPr>
      </w:pPr>
      <w:r>
        <w:rPr>
          <w:rFonts w:ascii="Arial" w:eastAsia="Arial" w:hAnsi="Arial" w:cs="Arial"/>
          <w:sz w:val="24"/>
          <w:szCs w:val="24"/>
          <w:shd w:val="clear" w:color="auto" w:fill="FFFFFF"/>
        </w:rPr>
        <w:t xml:space="preserve"> </w:t>
      </w:r>
    </w:p>
    <w:p w14:paraId="6CAB4143" w14:textId="77777777" w:rsidR="0043744A" w:rsidRPr="00B96A36" w:rsidRDefault="0043744A" w:rsidP="00CA0128">
      <w:pPr>
        <w:pStyle w:val="Default"/>
        <w:jc w:val="both"/>
        <w:rPr>
          <w:rFonts w:ascii="Arial" w:hAnsi="Arial" w:cs="Arial"/>
          <w:bCs/>
          <w:caps/>
          <w:kern w:val="24"/>
          <w:sz w:val="24"/>
          <w:szCs w:val="24"/>
          <w:shd w:val="clear" w:color="auto" w:fill="FFFFFF"/>
        </w:rPr>
      </w:pPr>
      <w:r w:rsidRPr="00B96A36">
        <w:rPr>
          <w:rFonts w:ascii="Arial" w:hAnsi="Arial" w:cs="Arial"/>
          <w:bCs/>
          <w:caps/>
          <w:kern w:val="24"/>
          <w:sz w:val="24"/>
          <w:szCs w:val="24"/>
          <w:shd w:val="clear" w:color="auto" w:fill="FFFFFF"/>
        </w:rPr>
        <w:t xml:space="preserve">Area or Regional Activity: </w:t>
      </w:r>
    </w:p>
    <w:p w14:paraId="00F39A95" w14:textId="77777777" w:rsidR="00C81D78" w:rsidRPr="00B96A36" w:rsidRDefault="00C81D78" w:rsidP="00CA0128">
      <w:pPr>
        <w:pStyle w:val="Default"/>
        <w:jc w:val="both"/>
        <w:rPr>
          <w:rFonts w:ascii="Arial" w:hAnsi="Arial" w:cs="Arial"/>
          <w:bCs/>
          <w:caps/>
          <w:kern w:val="24"/>
          <w:sz w:val="24"/>
          <w:szCs w:val="24"/>
          <w:shd w:val="clear" w:color="auto" w:fill="FFFFFF"/>
        </w:rPr>
      </w:pPr>
    </w:p>
    <w:p w14:paraId="1C7E07B2" w14:textId="77777777" w:rsidR="0043744A" w:rsidRDefault="0043744A" w:rsidP="00CA0128">
      <w:pPr>
        <w:pStyle w:val="Default"/>
        <w:numPr>
          <w:ilvl w:val="0"/>
          <w:numId w:val="15"/>
        </w:numPr>
        <w:jc w:val="both"/>
        <w:rPr>
          <w:rFonts w:ascii="Arial" w:hAnsi="Arial" w:cs="Arial"/>
          <w:sz w:val="24"/>
          <w:szCs w:val="24"/>
          <w:shd w:val="clear" w:color="auto" w:fill="FFFFFF"/>
        </w:rPr>
      </w:pPr>
      <w:r>
        <w:rPr>
          <w:rFonts w:ascii="Arial" w:hAnsi="Arial" w:cs="Arial"/>
          <w:sz w:val="24"/>
          <w:szCs w:val="24"/>
          <w:shd w:val="clear" w:color="auto" w:fill="FFFFFF"/>
        </w:rPr>
        <w:t xml:space="preserve">All funds received in connection with an Area or Regional activity shall be received in the name of the Area or Regional </w:t>
      </w:r>
      <w:proofErr w:type="gramStart"/>
      <w:r>
        <w:rPr>
          <w:rFonts w:ascii="Arial" w:hAnsi="Arial" w:cs="Arial"/>
          <w:sz w:val="24"/>
          <w:szCs w:val="24"/>
          <w:shd w:val="clear" w:color="auto" w:fill="FFFFFF"/>
        </w:rPr>
        <w:t>fund, and</w:t>
      </w:r>
      <w:proofErr w:type="gramEnd"/>
      <w:r>
        <w:rPr>
          <w:rFonts w:ascii="Arial" w:hAnsi="Arial" w:cs="Arial"/>
          <w:sz w:val="24"/>
          <w:szCs w:val="24"/>
          <w:shd w:val="clear" w:color="auto" w:fill="FFFFFF"/>
        </w:rPr>
        <w:t xml:space="preserve"> deposited in and distributed through the treasury of a designated Branch or in the depository of a designated Branch treasury in an account bearing the designated Branch’s federal identification number.</w:t>
      </w:r>
    </w:p>
    <w:p w14:paraId="29F9E8AC" w14:textId="77777777" w:rsidR="00C81D78" w:rsidRDefault="00C81D78" w:rsidP="00CA0128">
      <w:pPr>
        <w:pStyle w:val="Default"/>
        <w:jc w:val="both"/>
        <w:rPr>
          <w:rFonts w:ascii="Arial" w:hAnsi="Arial" w:cs="Arial"/>
          <w:sz w:val="24"/>
          <w:szCs w:val="24"/>
          <w:shd w:val="clear" w:color="auto" w:fill="FFFFFF"/>
        </w:rPr>
      </w:pPr>
    </w:p>
    <w:p w14:paraId="735FC584" w14:textId="77777777" w:rsidR="00C81D78" w:rsidRDefault="00C81D78" w:rsidP="00CA0128">
      <w:pPr>
        <w:pStyle w:val="Default"/>
        <w:jc w:val="both"/>
        <w:rPr>
          <w:rFonts w:ascii="Arial" w:hAnsi="Arial" w:cs="Arial"/>
          <w:sz w:val="24"/>
          <w:szCs w:val="24"/>
          <w:shd w:val="clear" w:color="auto" w:fill="FFFFFF"/>
        </w:rPr>
      </w:pPr>
    </w:p>
    <w:p w14:paraId="3C2955E6" w14:textId="77777777" w:rsidR="00C81D78" w:rsidRDefault="00C81D78" w:rsidP="00C81D78">
      <w:pPr>
        <w:pStyle w:val="Default"/>
        <w:rPr>
          <w:rFonts w:ascii="Arial" w:hAnsi="Arial" w:cs="Arial"/>
          <w:sz w:val="24"/>
          <w:szCs w:val="24"/>
          <w:shd w:val="clear" w:color="auto" w:fill="FFFFFF"/>
        </w:rPr>
      </w:pPr>
    </w:p>
    <w:p w14:paraId="18D11ADE" w14:textId="77777777" w:rsidR="00C81D78" w:rsidRDefault="00C81D78" w:rsidP="00C81D78">
      <w:pPr>
        <w:pStyle w:val="Default"/>
        <w:rPr>
          <w:rFonts w:ascii="Arial" w:hAnsi="Arial" w:cs="Arial"/>
          <w:sz w:val="24"/>
          <w:szCs w:val="24"/>
          <w:shd w:val="clear" w:color="auto" w:fill="FFFFFF"/>
        </w:rPr>
      </w:pPr>
    </w:p>
    <w:p w14:paraId="290086F9" w14:textId="77777777" w:rsidR="00C81D78" w:rsidRDefault="00C81D78" w:rsidP="00C81D78">
      <w:pPr>
        <w:pStyle w:val="Default"/>
        <w:rPr>
          <w:rFonts w:ascii="Arial" w:hAnsi="Arial" w:cs="Arial"/>
          <w:sz w:val="24"/>
          <w:szCs w:val="24"/>
          <w:shd w:val="clear" w:color="auto" w:fill="FFFFFF"/>
        </w:rPr>
      </w:pPr>
    </w:p>
    <w:p w14:paraId="1446CD82" w14:textId="77777777" w:rsidR="00C81D78" w:rsidRDefault="00C81D78" w:rsidP="00C81D78">
      <w:pPr>
        <w:pStyle w:val="Default"/>
        <w:rPr>
          <w:rFonts w:ascii="Arial" w:hAnsi="Arial" w:cs="Arial"/>
          <w:sz w:val="24"/>
          <w:szCs w:val="24"/>
          <w:shd w:val="clear" w:color="auto" w:fill="FFFFFF"/>
        </w:rPr>
      </w:pPr>
    </w:p>
    <w:p w14:paraId="7B46BFE7" w14:textId="77777777" w:rsidR="00C81D78" w:rsidRDefault="00C81D78" w:rsidP="00C81D78">
      <w:pPr>
        <w:pStyle w:val="Default"/>
        <w:rPr>
          <w:rFonts w:ascii="Arial" w:hAnsi="Arial" w:cs="Arial"/>
          <w:sz w:val="24"/>
          <w:szCs w:val="24"/>
          <w:shd w:val="clear" w:color="auto" w:fill="FFFFFF"/>
        </w:rPr>
      </w:pPr>
    </w:p>
    <w:p w14:paraId="643CEC4A" w14:textId="77777777" w:rsidR="00C81D78" w:rsidRDefault="00C81D78" w:rsidP="00C81D78">
      <w:pPr>
        <w:pStyle w:val="Default"/>
        <w:rPr>
          <w:rFonts w:ascii="Arial" w:hAnsi="Arial" w:cs="Arial"/>
          <w:sz w:val="24"/>
          <w:szCs w:val="24"/>
          <w:shd w:val="clear" w:color="auto" w:fill="FFFFFF"/>
        </w:rPr>
      </w:pPr>
    </w:p>
    <w:p w14:paraId="1041B7F7" w14:textId="77777777" w:rsidR="00C81D78" w:rsidRDefault="00C81D78" w:rsidP="00C81D78">
      <w:pPr>
        <w:pStyle w:val="Default"/>
        <w:rPr>
          <w:rFonts w:ascii="Arial" w:hAnsi="Arial" w:cs="Arial"/>
          <w:sz w:val="24"/>
          <w:szCs w:val="24"/>
          <w:shd w:val="clear" w:color="auto" w:fill="FFFFFF"/>
        </w:rPr>
      </w:pPr>
    </w:p>
    <w:p w14:paraId="443B337B" w14:textId="77777777" w:rsidR="00C81D78" w:rsidRDefault="00C81D78" w:rsidP="00C81D78">
      <w:pPr>
        <w:pStyle w:val="Default"/>
        <w:rPr>
          <w:rFonts w:ascii="Arial" w:hAnsi="Arial" w:cs="Arial"/>
          <w:sz w:val="24"/>
          <w:szCs w:val="24"/>
          <w:shd w:val="clear" w:color="auto" w:fill="FFFFFF"/>
        </w:rPr>
      </w:pPr>
    </w:p>
    <w:p w14:paraId="2E32CABB" w14:textId="77777777" w:rsidR="00C81D78" w:rsidRDefault="00C81D78" w:rsidP="00C81D78">
      <w:pPr>
        <w:pStyle w:val="Default"/>
        <w:rPr>
          <w:rFonts w:ascii="Arial" w:hAnsi="Arial" w:cs="Arial"/>
          <w:sz w:val="24"/>
          <w:szCs w:val="24"/>
          <w:shd w:val="clear" w:color="auto" w:fill="FFFFFF"/>
        </w:rPr>
      </w:pPr>
    </w:p>
    <w:p w14:paraId="6D9821A0" w14:textId="77777777" w:rsidR="00C81D78" w:rsidRDefault="00C81D78" w:rsidP="00C81D78">
      <w:pPr>
        <w:pStyle w:val="Default"/>
        <w:rPr>
          <w:rFonts w:ascii="Arial" w:hAnsi="Arial" w:cs="Arial"/>
          <w:sz w:val="24"/>
          <w:szCs w:val="24"/>
          <w:shd w:val="clear" w:color="auto" w:fill="FFFFFF"/>
        </w:rPr>
      </w:pPr>
    </w:p>
    <w:p w14:paraId="004EF216" w14:textId="77777777" w:rsidR="00C81D78" w:rsidRDefault="00C81D78" w:rsidP="00C81D78">
      <w:pPr>
        <w:pStyle w:val="Default"/>
        <w:rPr>
          <w:rFonts w:ascii="Arial" w:hAnsi="Arial" w:cs="Arial"/>
          <w:sz w:val="24"/>
          <w:szCs w:val="24"/>
          <w:shd w:val="clear" w:color="auto" w:fill="FFFFFF"/>
        </w:rPr>
      </w:pPr>
    </w:p>
    <w:p w14:paraId="6FA9EC50" w14:textId="77777777" w:rsidR="00C81D78" w:rsidRDefault="00C81D78" w:rsidP="00C81D78">
      <w:pPr>
        <w:pStyle w:val="Default"/>
        <w:rPr>
          <w:rFonts w:ascii="Arial" w:hAnsi="Arial" w:cs="Arial"/>
          <w:sz w:val="24"/>
          <w:szCs w:val="24"/>
          <w:shd w:val="clear" w:color="auto" w:fill="FFFFFF"/>
        </w:rPr>
      </w:pPr>
    </w:p>
    <w:p w14:paraId="64DBAD5A" w14:textId="77777777" w:rsidR="00C81D78" w:rsidRDefault="00C81D78" w:rsidP="00C81D78">
      <w:pPr>
        <w:pStyle w:val="Default"/>
        <w:rPr>
          <w:rFonts w:ascii="Arial" w:hAnsi="Arial" w:cs="Arial"/>
          <w:sz w:val="24"/>
          <w:szCs w:val="24"/>
          <w:shd w:val="clear" w:color="auto" w:fill="FFFFFF"/>
        </w:rPr>
      </w:pPr>
    </w:p>
    <w:p w14:paraId="5A963A53" w14:textId="77777777" w:rsidR="00C81D78" w:rsidRDefault="00C81D78" w:rsidP="00C81D78">
      <w:pPr>
        <w:pStyle w:val="Default"/>
        <w:rPr>
          <w:rFonts w:ascii="Arial" w:hAnsi="Arial" w:cs="Arial"/>
          <w:sz w:val="24"/>
          <w:szCs w:val="24"/>
          <w:shd w:val="clear" w:color="auto" w:fill="FFFFFF"/>
        </w:rPr>
      </w:pPr>
    </w:p>
    <w:p w14:paraId="504859D1" w14:textId="77777777" w:rsidR="00C81D78" w:rsidRDefault="00C81D78" w:rsidP="00C81D78">
      <w:pPr>
        <w:pStyle w:val="Default"/>
        <w:rPr>
          <w:rFonts w:ascii="Arial" w:hAnsi="Arial" w:cs="Arial"/>
          <w:sz w:val="24"/>
          <w:szCs w:val="24"/>
          <w:shd w:val="clear" w:color="auto" w:fill="FFFFFF"/>
        </w:rPr>
      </w:pPr>
    </w:p>
    <w:p w14:paraId="02AA94B3" w14:textId="77777777" w:rsidR="00C81D78" w:rsidRDefault="00C81D78" w:rsidP="00C81D78">
      <w:pPr>
        <w:pStyle w:val="Default"/>
        <w:rPr>
          <w:rFonts w:ascii="Arial" w:hAnsi="Arial" w:cs="Arial"/>
          <w:sz w:val="24"/>
          <w:szCs w:val="24"/>
          <w:shd w:val="clear" w:color="auto" w:fill="FFFFFF"/>
        </w:rPr>
      </w:pPr>
    </w:p>
    <w:p w14:paraId="65174E79" w14:textId="77777777" w:rsidR="00C81D78" w:rsidRDefault="00C81D78" w:rsidP="00C81D78">
      <w:pPr>
        <w:pStyle w:val="Default"/>
        <w:rPr>
          <w:rFonts w:ascii="Arial" w:hAnsi="Arial" w:cs="Arial"/>
          <w:sz w:val="24"/>
          <w:szCs w:val="24"/>
          <w:shd w:val="clear" w:color="auto" w:fill="FFFFFF"/>
        </w:rPr>
      </w:pPr>
    </w:p>
    <w:p w14:paraId="4A2A61AF" w14:textId="77777777" w:rsidR="00C81D78" w:rsidRDefault="00C81D78" w:rsidP="00C81D78">
      <w:pPr>
        <w:pStyle w:val="Default"/>
        <w:rPr>
          <w:rFonts w:ascii="Arial" w:hAnsi="Arial" w:cs="Arial"/>
          <w:sz w:val="24"/>
          <w:szCs w:val="24"/>
          <w:shd w:val="clear" w:color="auto" w:fill="FFFFFF"/>
        </w:rPr>
      </w:pPr>
    </w:p>
    <w:p w14:paraId="56F24C5E" w14:textId="77777777" w:rsidR="00C81D78" w:rsidRDefault="00C81D78" w:rsidP="00C81D78">
      <w:pPr>
        <w:pStyle w:val="Default"/>
        <w:rPr>
          <w:rFonts w:ascii="Arial" w:hAnsi="Arial" w:cs="Arial"/>
          <w:sz w:val="24"/>
          <w:szCs w:val="24"/>
          <w:shd w:val="clear" w:color="auto" w:fill="FFFFFF"/>
        </w:rPr>
      </w:pPr>
    </w:p>
    <w:p w14:paraId="28688B2A" w14:textId="77777777" w:rsidR="00C81D78" w:rsidRDefault="00C81D78" w:rsidP="00C81D78">
      <w:pPr>
        <w:pStyle w:val="Default"/>
        <w:rPr>
          <w:rFonts w:ascii="Arial" w:hAnsi="Arial" w:cs="Arial"/>
          <w:sz w:val="24"/>
          <w:szCs w:val="24"/>
          <w:shd w:val="clear" w:color="auto" w:fill="FFFFFF"/>
        </w:rPr>
      </w:pPr>
    </w:p>
    <w:p w14:paraId="4DAF9C01" w14:textId="77777777" w:rsidR="00C81D78" w:rsidRDefault="00C81D78" w:rsidP="00C81D78">
      <w:pPr>
        <w:pStyle w:val="Default"/>
        <w:rPr>
          <w:rFonts w:ascii="Arial" w:hAnsi="Arial" w:cs="Arial"/>
          <w:sz w:val="24"/>
          <w:szCs w:val="24"/>
          <w:shd w:val="clear" w:color="auto" w:fill="FFFFFF"/>
        </w:rPr>
      </w:pPr>
    </w:p>
    <w:p w14:paraId="6500B2B8" w14:textId="77777777" w:rsidR="00C81D78" w:rsidRDefault="00C81D78" w:rsidP="00C81D78">
      <w:pPr>
        <w:pStyle w:val="Default"/>
        <w:rPr>
          <w:rFonts w:ascii="Arial" w:hAnsi="Arial" w:cs="Arial"/>
          <w:sz w:val="24"/>
          <w:szCs w:val="24"/>
          <w:shd w:val="clear" w:color="auto" w:fill="FFFFFF"/>
        </w:rPr>
      </w:pPr>
    </w:p>
    <w:p w14:paraId="66D52D4F" w14:textId="77777777" w:rsidR="00C81D78" w:rsidRDefault="00C81D78" w:rsidP="00C81D78">
      <w:pPr>
        <w:pStyle w:val="Default"/>
        <w:rPr>
          <w:rFonts w:ascii="Arial" w:hAnsi="Arial" w:cs="Arial"/>
          <w:sz w:val="24"/>
          <w:szCs w:val="24"/>
          <w:shd w:val="clear" w:color="auto" w:fill="FFFFFF"/>
        </w:rPr>
      </w:pPr>
    </w:p>
    <w:p w14:paraId="1B382231" w14:textId="77777777" w:rsidR="00C81D78" w:rsidRDefault="00C81D78" w:rsidP="00C81D78">
      <w:pPr>
        <w:pStyle w:val="Default"/>
        <w:tabs>
          <w:tab w:val="center" w:pos="5040"/>
        </w:tabs>
        <w:rPr>
          <w:rFonts w:ascii="Helvetica" w:eastAsia="Helvetica" w:hAnsi="Helvetica" w:cs="Helvetica"/>
          <w:b/>
          <w:sz w:val="24"/>
          <w:szCs w:val="24"/>
        </w:rPr>
      </w:pPr>
      <w:r>
        <w:rPr>
          <w:rFonts w:ascii="Helvetica" w:eastAsia="Helvetica" w:hAnsi="Helvetica" w:cs="Helvetica"/>
          <w:sz w:val="24"/>
          <w:szCs w:val="24"/>
        </w:rPr>
        <w:t>New 2/4/19</w:t>
      </w:r>
      <w:r>
        <w:rPr>
          <w:rFonts w:ascii="Helvetica" w:eastAsia="Helvetica" w:hAnsi="Helvetica" w:cs="Helvetica"/>
          <w:sz w:val="24"/>
          <w:szCs w:val="24"/>
        </w:rPr>
        <w:tab/>
      </w:r>
      <w:r>
        <w:rPr>
          <w:rFonts w:ascii="Helvetica" w:eastAsia="Helvetica" w:hAnsi="Helvetica" w:cs="Helvetica"/>
          <w:b/>
          <w:sz w:val="24"/>
          <w:szCs w:val="24"/>
        </w:rPr>
        <w:t>- 3 - 8 -</w:t>
      </w:r>
    </w:p>
    <w:p w14:paraId="53847A41" w14:textId="77777777" w:rsidR="0043744A" w:rsidRDefault="00C81D78" w:rsidP="00C81D78">
      <w:pPr>
        <w:pStyle w:val="Default"/>
        <w:rPr>
          <w:rFonts w:ascii="Arial" w:hAnsi="Arial" w:cs="Arial"/>
          <w:b/>
          <w:bCs/>
          <w:sz w:val="28"/>
          <w:szCs w:val="28"/>
        </w:rPr>
      </w:pPr>
      <w:r>
        <w:br w:type="page"/>
      </w:r>
    </w:p>
    <w:p w14:paraId="1C530242" w14:textId="77777777" w:rsidR="0043744A" w:rsidRDefault="0043744A">
      <w:pPr>
        <w:pStyle w:val="Default"/>
        <w:tabs>
          <w:tab w:val="left" w:pos="360"/>
          <w:tab w:val="left" w:pos="720"/>
          <w:tab w:val="decimal" w:pos="1440"/>
          <w:tab w:val="left" w:pos="1800"/>
          <w:tab w:val="left" w:pos="2160"/>
          <w:tab w:val="left" w:pos="2520"/>
          <w:tab w:val="center" w:pos="5040"/>
        </w:tabs>
        <w:jc w:val="center"/>
        <w:rPr>
          <w:rFonts w:ascii="Arial" w:eastAsia="Helvetica" w:hAnsi="Arial" w:cs="Arial"/>
          <w:b/>
          <w:bCs/>
          <w:sz w:val="24"/>
          <w:szCs w:val="24"/>
        </w:rPr>
      </w:pPr>
      <w:r>
        <w:rPr>
          <w:rFonts w:ascii="Arial" w:hAnsi="Arial" w:cs="Arial"/>
          <w:b/>
          <w:bCs/>
          <w:sz w:val="24"/>
          <w:szCs w:val="24"/>
        </w:rPr>
        <w:lastRenderedPageBreak/>
        <w:t>Procedure 13 – How to Administer a Domestic or Overseas Trip</w:t>
      </w:r>
    </w:p>
    <w:p w14:paraId="378A4E02" w14:textId="77777777" w:rsidR="0043744A" w:rsidRDefault="0043744A">
      <w:pPr>
        <w:pStyle w:val="Default"/>
        <w:tabs>
          <w:tab w:val="left" w:pos="360"/>
          <w:tab w:val="left" w:pos="720"/>
          <w:tab w:val="decimal" w:pos="1440"/>
          <w:tab w:val="left" w:pos="1800"/>
          <w:tab w:val="left" w:pos="2160"/>
          <w:tab w:val="left" w:pos="2520"/>
          <w:tab w:val="center" w:pos="5040"/>
        </w:tabs>
        <w:rPr>
          <w:rFonts w:ascii="Arial" w:eastAsia="Helvetica" w:hAnsi="Arial" w:cs="Arial"/>
          <w:b/>
          <w:bCs/>
          <w:sz w:val="24"/>
          <w:szCs w:val="24"/>
        </w:rPr>
      </w:pPr>
    </w:p>
    <w:p w14:paraId="4FDF66C3" w14:textId="77777777" w:rsidR="0043744A" w:rsidRPr="00B96A36" w:rsidRDefault="0043744A" w:rsidP="00CA0128">
      <w:pPr>
        <w:pStyle w:val="Default"/>
        <w:tabs>
          <w:tab w:val="left" w:pos="360"/>
          <w:tab w:val="left" w:pos="720"/>
          <w:tab w:val="decimal" w:pos="1440"/>
          <w:tab w:val="left" w:pos="1800"/>
          <w:tab w:val="left" w:pos="2160"/>
          <w:tab w:val="left" w:pos="2520"/>
          <w:tab w:val="center" w:pos="5040"/>
        </w:tabs>
        <w:jc w:val="both"/>
        <w:rPr>
          <w:rFonts w:ascii="Arial" w:hAnsi="Arial" w:cs="Arial"/>
          <w:bCs/>
          <w:caps/>
          <w:kern w:val="24"/>
          <w:sz w:val="24"/>
          <w:szCs w:val="24"/>
        </w:rPr>
      </w:pPr>
      <w:r w:rsidRPr="00B96A36">
        <w:rPr>
          <w:rFonts w:ascii="Arial" w:hAnsi="Arial" w:cs="Arial"/>
          <w:bCs/>
          <w:caps/>
          <w:kern w:val="24"/>
          <w:sz w:val="24"/>
          <w:szCs w:val="24"/>
        </w:rPr>
        <w:t>Branch Travel Appointments/Responsibility:</w:t>
      </w:r>
    </w:p>
    <w:p w14:paraId="48761DFB" w14:textId="77777777" w:rsidR="008A102A" w:rsidRPr="00B96A36" w:rsidRDefault="008A102A" w:rsidP="00CA0128">
      <w:pPr>
        <w:pStyle w:val="Default"/>
        <w:tabs>
          <w:tab w:val="left" w:pos="360"/>
          <w:tab w:val="left" w:pos="720"/>
          <w:tab w:val="decimal" w:pos="1440"/>
          <w:tab w:val="left" w:pos="1800"/>
          <w:tab w:val="left" w:pos="2160"/>
          <w:tab w:val="left" w:pos="2520"/>
          <w:tab w:val="center" w:pos="5040"/>
        </w:tabs>
        <w:jc w:val="both"/>
        <w:rPr>
          <w:rFonts w:ascii="Arial" w:hAnsi="Arial" w:cs="Arial"/>
          <w:bCs/>
          <w:caps/>
          <w:kern w:val="24"/>
          <w:sz w:val="24"/>
          <w:szCs w:val="24"/>
        </w:rPr>
      </w:pPr>
    </w:p>
    <w:p w14:paraId="76690989" w14:textId="77777777" w:rsidR="004D0D0C" w:rsidRDefault="008A102A" w:rsidP="004D0D0C">
      <w:pPr>
        <w:pStyle w:val="Default"/>
        <w:ind w:left="720" w:hanging="360"/>
        <w:jc w:val="both"/>
        <w:rPr>
          <w:rFonts w:ascii="Arial" w:hAnsi="Arial" w:cs="Arial"/>
          <w:sz w:val="24"/>
          <w:szCs w:val="24"/>
        </w:rPr>
      </w:pPr>
      <w:r>
        <w:rPr>
          <w:rFonts w:ascii="Arial" w:hAnsi="Arial" w:cs="Arial"/>
          <w:sz w:val="24"/>
          <w:szCs w:val="24"/>
        </w:rPr>
        <w:t>a.</w:t>
      </w:r>
      <w:r>
        <w:rPr>
          <w:rFonts w:ascii="Arial" w:hAnsi="Arial" w:cs="Arial"/>
          <w:sz w:val="24"/>
          <w:szCs w:val="24"/>
        </w:rPr>
        <w:tab/>
      </w:r>
      <w:r w:rsidR="0043744A">
        <w:rPr>
          <w:rFonts w:ascii="Arial" w:hAnsi="Arial" w:cs="Arial"/>
          <w:sz w:val="24"/>
          <w:szCs w:val="24"/>
        </w:rPr>
        <w:t>The Big Sir may appoint one or more members including himself to serve on a Branch Travel Committee to assist in the conduct of an effective travel program.  Any elected officers of a Branch may serve as Branch Travel Chairman or as a member of the committee, but as a member of the BEC he must abstain from voting on Branch travel matters.</w:t>
      </w:r>
    </w:p>
    <w:p w14:paraId="369FC76E" w14:textId="77777777" w:rsidR="004D0D0C" w:rsidRDefault="004D0D0C" w:rsidP="004D0D0C">
      <w:pPr>
        <w:pStyle w:val="Default"/>
        <w:ind w:left="720" w:hanging="360"/>
        <w:jc w:val="both"/>
        <w:rPr>
          <w:rFonts w:ascii="Arial" w:hAnsi="Arial" w:cs="Arial"/>
          <w:sz w:val="24"/>
          <w:szCs w:val="24"/>
        </w:rPr>
      </w:pPr>
    </w:p>
    <w:p w14:paraId="2AB287C7" w14:textId="77777777" w:rsidR="00307C0F" w:rsidRDefault="00307C0F" w:rsidP="004D0D0C">
      <w:pPr>
        <w:pStyle w:val="Default"/>
        <w:ind w:left="720" w:hanging="360"/>
        <w:jc w:val="both"/>
        <w:rPr>
          <w:rFonts w:ascii="Arial" w:hAnsi="Arial" w:cs="Arial"/>
          <w:sz w:val="24"/>
          <w:szCs w:val="24"/>
        </w:rPr>
      </w:pPr>
      <w:r>
        <w:rPr>
          <w:rFonts w:ascii="Arial" w:hAnsi="Arial" w:cs="Arial"/>
          <w:sz w:val="24"/>
          <w:szCs w:val="24"/>
        </w:rPr>
        <w:t>b.</w:t>
      </w:r>
      <w:r>
        <w:rPr>
          <w:rFonts w:ascii="Arial" w:hAnsi="Arial" w:cs="Arial"/>
          <w:sz w:val="24"/>
          <w:szCs w:val="24"/>
        </w:rPr>
        <w:tab/>
      </w:r>
      <w:r w:rsidR="0043744A">
        <w:rPr>
          <w:rFonts w:ascii="Arial" w:hAnsi="Arial" w:cs="Arial"/>
          <w:sz w:val="24"/>
          <w:szCs w:val="24"/>
        </w:rPr>
        <w:t>The Branch Travel Chairman, under the direction and supervision of the BEC, is responsible for the planning, promotion and conduct of duly authorized Branch travel events.</w:t>
      </w:r>
    </w:p>
    <w:p w14:paraId="1E0F9557" w14:textId="77777777" w:rsidR="00307C0F" w:rsidRDefault="00307C0F" w:rsidP="00CA0128">
      <w:pPr>
        <w:pStyle w:val="Default"/>
        <w:ind w:left="1080" w:hanging="360"/>
        <w:jc w:val="both"/>
        <w:rPr>
          <w:rFonts w:ascii="Arial" w:hAnsi="Arial" w:cs="Arial"/>
          <w:sz w:val="24"/>
          <w:szCs w:val="24"/>
        </w:rPr>
      </w:pPr>
    </w:p>
    <w:p w14:paraId="56E0FF59" w14:textId="77777777" w:rsidR="004D0D0C" w:rsidRDefault="00307C0F" w:rsidP="004D0D0C">
      <w:pPr>
        <w:pStyle w:val="Default"/>
        <w:ind w:left="1080" w:hanging="360"/>
        <w:jc w:val="both"/>
        <w:rPr>
          <w:rFonts w:ascii="Arial" w:hAnsi="Arial" w:cs="Arial"/>
          <w:sz w:val="24"/>
          <w:szCs w:val="24"/>
        </w:rPr>
      </w:pPr>
      <w:r>
        <w:rPr>
          <w:rFonts w:ascii="Arial" w:hAnsi="Arial" w:cs="Arial"/>
          <w:sz w:val="24"/>
          <w:szCs w:val="24"/>
        </w:rPr>
        <w:t>1.</w:t>
      </w:r>
      <w:r>
        <w:rPr>
          <w:rFonts w:ascii="Arial" w:hAnsi="Arial" w:cs="Arial"/>
          <w:sz w:val="24"/>
          <w:szCs w:val="24"/>
        </w:rPr>
        <w:tab/>
      </w:r>
      <w:r w:rsidR="0043744A">
        <w:rPr>
          <w:rFonts w:ascii="Arial" w:hAnsi="Arial" w:cs="Arial"/>
          <w:sz w:val="24"/>
          <w:szCs w:val="24"/>
        </w:rPr>
        <w:t>As part the BEC’s responsibility for the Branch travel program, it shall require the Branch Travel Chairman (BTC) to use SIR Form 59, insuring that all travel event requirements are followed.  This form shall be completed and used by both the BTC and the Big Sir on behalf of the BEC at every step of the Branch Travel Event process.</w:t>
      </w:r>
    </w:p>
    <w:p w14:paraId="10B0E3E2" w14:textId="77777777" w:rsidR="004D0D0C" w:rsidRDefault="004D0D0C" w:rsidP="004D0D0C">
      <w:pPr>
        <w:pStyle w:val="Default"/>
        <w:ind w:left="1080" w:hanging="360"/>
        <w:jc w:val="both"/>
        <w:rPr>
          <w:rFonts w:ascii="Arial" w:hAnsi="Arial" w:cs="Arial"/>
          <w:sz w:val="24"/>
          <w:szCs w:val="24"/>
        </w:rPr>
      </w:pPr>
    </w:p>
    <w:p w14:paraId="6D2313D0" w14:textId="77777777" w:rsidR="0043744A" w:rsidRDefault="00307C0F" w:rsidP="004D0D0C">
      <w:pPr>
        <w:pStyle w:val="Default"/>
        <w:ind w:left="1080" w:hanging="360"/>
        <w:jc w:val="both"/>
        <w:rPr>
          <w:rFonts w:ascii="Arial" w:eastAsia="Helvetica" w:hAnsi="Arial" w:cs="Arial"/>
          <w:sz w:val="24"/>
          <w:szCs w:val="24"/>
        </w:rPr>
      </w:pPr>
      <w:r>
        <w:rPr>
          <w:rFonts w:ascii="Arial" w:hAnsi="Arial" w:cs="Arial"/>
          <w:sz w:val="24"/>
          <w:szCs w:val="24"/>
        </w:rPr>
        <w:t>2.</w:t>
      </w:r>
      <w:r>
        <w:rPr>
          <w:rFonts w:ascii="Arial" w:hAnsi="Arial" w:cs="Arial"/>
          <w:sz w:val="24"/>
          <w:szCs w:val="24"/>
        </w:rPr>
        <w:tab/>
      </w:r>
      <w:r w:rsidR="0043744A">
        <w:rPr>
          <w:rFonts w:ascii="Arial" w:hAnsi="Arial" w:cs="Arial"/>
          <w:sz w:val="24"/>
          <w:szCs w:val="24"/>
        </w:rPr>
        <w:t>Upon completion of Form 59, it shall be submitted to the Branch Secretary for filing with the Form 53.</w:t>
      </w:r>
    </w:p>
    <w:p w14:paraId="75BC1409" w14:textId="77777777" w:rsidR="0043744A" w:rsidRDefault="0043744A" w:rsidP="00CA0128">
      <w:pPr>
        <w:pStyle w:val="Default"/>
        <w:tabs>
          <w:tab w:val="left" w:pos="360"/>
          <w:tab w:val="left" w:pos="720"/>
          <w:tab w:val="decimal" w:pos="1440"/>
          <w:tab w:val="left" w:pos="1800"/>
          <w:tab w:val="left" w:pos="2160"/>
          <w:tab w:val="left" w:pos="2520"/>
          <w:tab w:val="center" w:pos="5040"/>
        </w:tabs>
        <w:jc w:val="both"/>
        <w:rPr>
          <w:rFonts w:ascii="Arial" w:eastAsia="Helvetica" w:hAnsi="Arial" w:cs="Arial"/>
          <w:sz w:val="24"/>
          <w:szCs w:val="24"/>
        </w:rPr>
      </w:pPr>
    </w:p>
    <w:p w14:paraId="4B5998AD" w14:textId="77777777" w:rsidR="00E76901" w:rsidRPr="00B96A36" w:rsidRDefault="0043744A" w:rsidP="00CA0128">
      <w:pPr>
        <w:pStyle w:val="Default"/>
        <w:tabs>
          <w:tab w:val="left" w:pos="360"/>
          <w:tab w:val="left" w:pos="720"/>
          <w:tab w:val="decimal" w:pos="1440"/>
          <w:tab w:val="left" w:pos="1800"/>
          <w:tab w:val="left" w:pos="2160"/>
          <w:tab w:val="left" w:pos="2520"/>
          <w:tab w:val="center" w:pos="5040"/>
        </w:tabs>
        <w:jc w:val="both"/>
        <w:rPr>
          <w:rFonts w:ascii="Arial" w:hAnsi="Arial" w:cs="Arial"/>
          <w:bCs/>
          <w:caps/>
          <w:kern w:val="24"/>
          <w:sz w:val="24"/>
          <w:szCs w:val="24"/>
        </w:rPr>
      </w:pPr>
      <w:r w:rsidRPr="00B96A36">
        <w:rPr>
          <w:rFonts w:ascii="Arial" w:hAnsi="Arial" w:cs="Arial"/>
          <w:bCs/>
          <w:caps/>
          <w:kern w:val="24"/>
          <w:sz w:val="24"/>
          <w:szCs w:val="24"/>
        </w:rPr>
        <w:t>Branch Event Approval:</w:t>
      </w:r>
    </w:p>
    <w:p w14:paraId="474304FB" w14:textId="77777777" w:rsidR="00E76901" w:rsidRPr="00B96A36" w:rsidRDefault="00E76901" w:rsidP="00CA0128">
      <w:pPr>
        <w:pStyle w:val="Default"/>
        <w:tabs>
          <w:tab w:val="left" w:pos="360"/>
          <w:tab w:val="left" w:pos="720"/>
          <w:tab w:val="decimal" w:pos="1440"/>
          <w:tab w:val="left" w:pos="1800"/>
          <w:tab w:val="left" w:pos="2160"/>
          <w:tab w:val="left" w:pos="2520"/>
          <w:tab w:val="center" w:pos="5040"/>
        </w:tabs>
        <w:jc w:val="both"/>
        <w:rPr>
          <w:rFonts w:ascii="Arial" w:hAnsi="Arial" w:cs="Arial"/>
          <w:bCs/>
          <w:caps/>
          <w:kern w:val="24"/>
          <w:sz w:val="24"/>
          <w:szCs w:val="24"/>
        </w:rPr>
      </w:pPr>
    </w:p>
    <w:p w14:paraId="7122ECBE" w14:textId="77777777" w:rsidR="00E76901" w:rsidRDefault="0043744A" w:rsidP="003B6D74">
      <w:pPr>
        <w:pStyle w:val="Default"/>
        <w:tabs>
          <w:tab w:val="center" w:pos="5040"/>
        </w:tabs>
        <w:jc w:val="both"/>
        <w:rPr>
          <w:sz w:val="24"/>
          <w:szCs w:val="24"/>
        </w:rPr>
      </w:pPr>
      <w:r w:rsidRPr="00E76901">
        <w:rPr>
          <w:rFonts w:ascii="Arial" w:hAnsi="Arial" w:cs="Arial"/>
          <w:sz w:val="24"/>
          <w:szCs w:val="24"/>
        </w:rPr>
        <w:t>Travel Prohibitions</w:t>
      </w:r>
      <w:r>
        <w:rPr>
          <w:sz w:val="24"/>
          <w:szCs w:val="24"/>
        </w:rPr>
        <w:t>.</w:t>
      </w:r>
    </w:p>
    <w:p w14:paraId="63E133E0" w14:textId="77777777" w:rsidR="00C7159F" w:rsidRDefault="00C7159F" w:rsidP="00CA0128">
      <w:pPr>
        <w:pStyle w:val="Default"/>
        <w:tabs>
          <w:tab w:val="center" w:pos="5040"/>
        </w:tabs>
        <w:ind w:left="1440" w:hanging="360"/>
        <w:jc w:val="both"/>
        <w:rPr>
          <w:rFonts w:ascii="Arial" w:hAnsi="Arial" w:cs="Arial"/>
          <w:sz w:val="24"/>
          <w:szCs w:val="24"/>
          <w:u w:color="000000"/>
        </w:rPr>
      </w:pPr>
    </w:p>
    <w:p w14:paraId="51900625" w14:textId="77777777" w:rsidR="003B6D74" w:rsidRDefault="00C7159F" w:rsidP="003B6D74">
      <w:pPr>
        <w:pStyle w:val="Default"/>
        <w:tabs>
          <w:tab w:val="center" w:pos="5040"/>
        </w:tabs>
        <w:ind w:left="720" w:hanging="360"/>
        <w:jc w:val="both"/>
        <w:rPr>
          <w:rFonts w:ascii="Arial" w:hAnsi="Arial" w:cs="Arial"/>
          <w:sz w:val="24"/>
          <w:szCs w:val="24"/>
        </w:rPr>
      </w:pPr>
      <w:r>
        <w:rPr>
          <w:rFonts w:ascii="Arial" w:hAnsi="Arial" w:cs="Arial"/>
          <w:sz w:val="24"/>
          <w:szCs w:val="24"/>
          <w:u w:color="000000"/>
        </w:rPr>
        <w:t>a.</w:t>
      </w:r>
      <w:r>
        <w:rPr>
          <w:rFonts w:ascii="Arial" w:hAnsi="Arial" w:cs="Arial"/>
          <w:sz w:val="24"/>
          <w:szCs w:val="24"/>
          <w:u w:color="000000"/>
        </w:rPr>
        <w:tab/>
      </w:r>
      <w:r w:rsidR="0043744A" w:rsidRPr="00E76901">
        <w:rPr>
          <w:rFonts w:ascii="Arial" w:hAnsi="Arial" w:cs="Arial"/>
          <w:sz w:val="24"/>
          <w:szCs w:val="24"/>
          <w:u w:color="000000"/>
        </w:rPr>
        <w:t xml:space="preserve">No BTC, DM or GL involved in </w:t>
      </w:r>
      <w:proofErr w:type="gramStart"/>
      <w:r w:rsidR="0043744A" w:rsidRPr="00E76901">
        <w:rPr>
          <w:rFonts w:ascii="Arial" w:hAnsi="Arial" w:cs="Arial"/>
          <w:sz w:val="24"/>
          <w:szCs w:val="24"/>
          <w:u w:color="000000"/>
        </w:rPr>
        <w:t>a</w:t>
      </w:r>
      <w:proofErr w:type="gramEnd"/>
      <w:r w:rsidR="0043744A" w:rsidRPr="00E76901">
        <w:rPr>
          <w:rFonts w:ascii="Arial" w:hAnsi="Arial" w:cs="Arial"/>
          <w:sz w:val="24"/>
          <w:szCs w:val="24"/>
          <w:u w:color="000000"/>
        </w:rPr>
        <w:t xml:space="preserve"> SIR travel event shall receive or accept any personal gain from travel other than free passage or reduced fare passage, as remuneration or compensation for ongoing travel arrangements, duties and/or responsibilities as specified by SIR and/or the travel agency contract. This Policy also includes Familiarization trips when such travel has been expressly authorized by the President or BEC in accordance with the SIR Travel code. The above provisions also apply to Branch and State travel, bowling and golfing events when such travel has been expressly authorized by the President or BEC. </w:t>
      </w:r>
      <w:r w:rsidR="0043744A" w:rsidRPr="00E76901">
        <w:rPr>
          <w:rFonts w:ascii="Arial" w:hAnsi="Arial" w:cs="Arial"/>
          <w:sz w:val="24"/>
          <w:szCs w:val="24"/>
        </w:rPr>
        <w:t xml:space="preserve"> </w:t>
      </w:r>
    </w:p>
    <w:p w14:paraId="1D489741" w14:textId="77777777" w:rsidR="003B6D74" w:rsidRDefault="003B6D74" w:rsidP="003B6D74">
      <w:pPr>
        <w:pStyle w:val="Default"/>
        <w:tabs>
          <w:tab w:val="center" w:pos="5040"/>
        </w:tabs>
        <w:ind w:left="720" w:hanging="360"/>
        <w:jc w:val="both"/>
        <w:rPr>
          <w:rFonts w:ascii="Arial" w:hAnsi="Arial" w:cs="Arial"/>
          <w:sz w:val="24"/>
          <w:szCs w:val="24"/>
        </w:rPr>
      </w:pPr>
    </w:p>
    <w:p w14:paraId="04DF5BFA" w14:textId="77777777" w:rsidR="003B6D74" w:rsidRDefault="003B6D74" w:rsidP="003B6D74">
      <w:pPr>
        <w:pStyle w:val="Default"/>
        <w:tabs>
          <w:tab w:val="center" w:pos="5040"/>
        </w:tabs>
        <w:ind w:left="720" w:hanging="360"/>
        <w:jc w:val="both"/>
        <w:rPr>
          <w:rFonts w:ascii="Arial" w:hAnsi="Arial" w:cs="Arial"/>
          <w:sz w:val="24"/>
          <w:szCs w:val="24"/>
        </w:rPr>
      </w:pPr>
      <w:r>
        <w:rPr>
          <w:rFonts w:ascii="Arial" w:hAnsi="Arial" w:cs="Arial"/>
          <w:sz w:val="24"/>
          <w:szCs w:val="24"/>
        </w:rPr>
        <w:t>b.</w:t>
      </w:r>
      <w:r>
        <w:rPr>
          <w:rFonts w:ascii="Arial" w:hAnsi="Arial" w:cs="Arial"/>
          <w:sz w:val="24"/>
          <w:szCs w:val="24"/>
        </w:rPr>
        <w:tab/>
      </w:r>
      <w:r w:rsidR="0043744A" w:rsidRPr="00E76901">
        <w:rPr>
          <w:rFonts w:ascii="Arial" w:hAnsi="Arial" w:cs="Arial"/>
          <w:sz w:val="24"/>
          <w:szCs w:val="24"/>
        </w:rPr>
        <w:t>No member or BTC shall present or vote on any travel proposal to the BEC or State Board, nor be designated as a DM or GL for a travel event if the member or BTC, his wife or companion or relative has any financial interest in, or is an employee, agent or representative of an Agency that will be providing services for any portion of said event.</w:t>
      </w:r>
    </w:p>
    <w:p w14:paraId="07D8449D" w14:textId="77777777" w:rsidR="003B6D74" w:rsidRDefault="003B6D74" w:rsidP="003B6D74">
      <w:pPr>
        <w:pStyle w:val="Default"/>
        <w:tabs>
          <w:tab w:val="center" w:pos="5040"/>
        </w:tabs>
        <w:ind w:left="720" w:hanging="360"/>
        <w:jc w:val="both"/>
        <w:rPr>
          <w:rFonts w:ascii="Arial" w:hAnsi="Arial" w:cs="Arial"/>
          <w:sz w:val="24"/>
          <w:szCs w:val="24"/>
        </w:rPr>
      </w:pPr>
    </w:p>
    <w:p w14:paraId="0ECCF6C2" w14:textId="77777777" w:rsidR="00C7159F" w:rsidRDefault="003B6D74" w:rsidP="003B6D74">
      <w:pPr>
        <w:pStyle w:val="Default"/>
        <w:tabs>
          <w:tab w:val="center" w:pos="5040"/>
        </w:tabs>
        <w:ind w:left="720" w:hanging="360"/>
        <w:jc w:val="both"/>
        <w:rPr>
          <w:rFonts w:ascii="Arial" w:hAnsi="Arial" w:cs="Arial"/>
          <w:sz w:val="24"/>
          <w:szCs w:val="24"/>
        </w:rPr>
      </w:pPr>
      <w:r>
        <w:rPr>
          <w:rFonts w:ascii="Arial" w:hAnsi="Arial" w:cs="Arial"/>
          <w:sz w:val="24"/>
          <w:szCs w:val="24"/>
        </w:rPr>
        <w:t>c.</w:t>
      </w:r>
      <w:r>
        <w:rPr>
          <w:rFonts w:ascii="Arial" w:hAnsi="Arial" w:cs="Arial"/>
          <w:sz w:val="24"/>
          <w:szCs w:val="24"/>
        </w:rPr>
        <w:tab/>
      </w:r>
      <w:r w:rsidR="0043744A">
        <w:rPr>
          <w:rFonts w:ascii="Arial" w:hAnsi="Arial" w:cs="Arial"/>
          <w:sz w:val="24"/>
          <w:szCs w:val="24"/>
        </w:rPr>
        <w:t xml:space="preserve">Acceptable forms of remuneration by Travel Agencies for SIR travel events </w:t>
      </w:r>
      <w:r>
        <w:rPr>
          <w:rFonts w:ascii="Arial" w:hAnsi="Arial" w:cs="Arial"/>
          <w:sz w:val="24"/>
          <w:szCs w:val="24"/>
        </w:rPr>
        <w:t xml:space="preserve">for a BTC, DM or GL </w:t>
      </w:r>
      <w:r w:rsidR="0043744A">
        <w:rPr>
          <w:rFonts w:ascii="Arial" w:hAnsi="Arial" w:cs="Arial"/>
          <w:sz w:val="24"/>
          <w:szCs w:val="24"/>
        </w:rPr>
        <w:t xml:space="preserve">are free or reduced fare </w:t>
      </w:r>
      <w:proofErr w:type="gramStart"/>
      <w:r w:rsidR="0043744A">
        <w:rPr>
          <w:rFonts w:ascii="Arial" w:hAnsi="Arial" w:cs="Arial"/>
          <w:sz w:val="24"/>
          <w:szCs w:val="24"/>
        </w:rPr>
        <w:t>passage</w:t>
      </w:r>
      <w:proofErr w:type="gramEnd"/>
      <w:r w:rsidR="0043744A">
        <w:rPr>
          <w:rFonts w:ascii="Arial" w:hAnsi="Arial" w:cs="Arial"/>
          <w:sz w:val="24"/>
          <w:szCs w:val="24"/>
        </w:rPr>
        <w:t xml:space="preserve"> or a </w:t>
      </w:r>
      <w:r>
        <w:rPr>
          <w:rFonts w:ascii="Arial" w:hAnsi="Arial" w:cs="Arial"/>
          <w:sz w:val="24"/>
          <w:szCs w:val="24"/>
        </w:rPr>
        <w:t>percent of the fare</w:t>
      </w:r>
      <w:r w:rsidR="0043744A">
        <w:rPr>
          <w:rFonts w:ascii="Arial" w:hAnsi="Arial" w:cs="Arial"/>
          <w:sz w:val="24"/>
          <w:szCs w:val="24"/>
        </w:rPr>
        <w:t xml:space="preserve"> based on terms negotiated with Travel Agency Contract.</w:t>
      </w:r>
    </w:p>
    <w:p w14:paraId="68231B09" w14:textId="77777777" w:rsidR="00C7159F" w:rsidRDefault="00C7159F" w:rsidP="00CA0128">
      <w:pPr>
        <w:pStyle w:val="Default"/>
        <w:tabs>
          <w:tab w:val="center" w:pos="5040"/>
        </w:tabs>
        <w:jc w:val="both"/>
        <w:rPr>
          <w:rFonts w:ascii="Arial" w:hAnsi="Arial" w:cs="Arial"/>
          <w:sz w:val="24"/>
          <w:szCs w:val="24"/>
        </w:rPr>
      </w:pPr>
    </w:p>
    <w:p w14:paraId="25D108B4" w14:textId="77777777" w:rsidR="00C7159F" w:rsidRDefault="00C7159F" w:rsidP="00CA0128">
      <w:pPr>
        <w:pStyle w:val="Default"/>
        <w:tabs>
          <w:tab w:val="center" w:pos="5040"/>
        </w:tabs>
        <w:jc w:val="both"/>
        <w:rPr>
          <w:rFonts w:ascii="Arial" w:hAnsi="Arial" w:cs="Arial"/>
          <w:sz w:val="24"/>
          <w:szCs w:val="24"/>
        </w:rPr>
      </w:pPr>
    </w:p>
    <w:p w14:paraId="5F47B276" w14:textId="77777777" w:rsidR="00C7159F" w:rsidRDefault="00C7159F" w:rsidP="00CA0128">
      <w:pPr>
        <w:pStyle w:val="Default"/>
        <w:tabs>
          <w:tab w:val="center" w:pos="5040"/>
        </w:tabs>
        <w:jc w:val="both"/>
        <w:rPr>
          <w:rFonts w:ascii="Arial" w:hAnsi="Arial" w:cs="Arial"/>
          <w:sz w:val="24"/>
          <w:szCs w:val="24"/>
        </w:rPr>
      </w:pPr>
    </w:p>
    <w:p w14:paraId="5C96473C" w14:textId="77777777" w:rsidR="00C7159F" w:rsidRDefault="00C7159F" w:rsidP="00C7159F">
      <w:pPr>
        <w:pStyle w:val="Default"/>
        <w:tabs>
          <w:tab w:val="center" w:pos="5040"/>
        </w:tabs>
        <w:rPr>
          <w:rFonts w:ascii="Arial" w:hAnsi="Arial" w:cs="Arial"/>
          <w:sz w:val="24"/>
          <w:szCs w:val="24"/>
        </w:rPr>
      </w:pPr>
    </w:p>
    <w:p w14:paraId="0C37B7FE" w14:textId="77777777" w:rsidR="00C7159F" w:rsidRDefault="00C7159F" w:rsidP="00C7159F">
      <w:pPr>
        <w:pStyle w:val="Default"/>
        <w:tabs>
          <w:tab w:val="center" w:pos="5040"/>
        </w:tabs>
        <w:rPr>
          <w:rFonts w:ascii="Helvetica" w:eastAsia="Helvetica" w:hAnsi="Helvetica" w:cs="Helvetica"/>
          <w:b/>
          <w:sz w:val="24"/>
          <w:szCs w:val="24"/>
        </w:rPr>
      </w:pPr>
      <w:r>
        <w:rPr>
          <w:rFonts w:ascii="Helvetica" w:eastAsia="Helvetica" w:hAnsi="Helvetica" w:cs="Helvetica"/>
          <w:sz w:val="24"/>
          <w:szCs w:val="24"/>
        </w:rPr>
        <w:t>New 2/4/19</w:t>
      </w:r>
      <w:r>
        <w:rPr>
          <w:rFonts w:ascii="Helvetica" w:eastAsia="Helvetica" w:hAnsi="Helvetica" w:cs="Helvetica"/>
          <w:sz w:val="24"/>
          <w:szCs w:val="24"/>
        </w:rPr>
        <w:tab/>
      </w:r>
      <w:r>
        <w:rPr>
          <w:rFonts w:ascii="Helvetica" w:eastAsia="Helvetica" w:hAnsi="Helvetica" w:cs="Helvetica"/>
          <w:b/>
          <w:sz w:val="24"/>
          <w:szCs w:val="24"/>
        </w:rPr>
        <w:t>- 3 - 9 -</w:t>
      </w:r>
    </w:p>
    <w:p w14:paraId="509A5407" w14:textId="77777777" w:rsidR="00C7159F" w:rsidRDefault="00C7159F" w:rsidP="000A7826">
      <w:pPr>
        <w:pStyle w:val="Default"/>
        <w:tabs>
          <w:tab w:val="center" w:pos="5040"/>
        </w:tabs>
        <w:jc w:val="center"/>
      </w:pPr>
      <w:r>
        <w:br w:type="page"/>
      </w:r>
      <w:r w:rsidR="000A7826">
        <w:rPr>
          <w:rFonts w:ascii="Arial" w:hAnsi="Arial" w:cs="Arial"/>
          <w:b/>
          <w:bCs/>
          <w:sz w:val="24"/>
          <w:szCs w:val="24"/>
        </w:rPr>
        <w:lastRenderedPageBreak/>
        <w:t xml:space="preserve">Procedure 13 – How to Administer a Domestic or Overseas </w:t>
      </w:r>
      <w:proofErr w:type="spellStart"/>
      <w:proofErr w:type="gramStart"/>
      <w:r w:rsidR="000A7826">
        <w:rPr>
          <w:rFonts w:ascii="Arial" w:hAnsi="Arial" w:cs="Arial"/>
          <w:b/>
          <w:bCs/>
          <w:sz w:val="24"/>
          <w:szCs w:val="24"/>
        </w:rPr>
        <w:t>Trip:continued</w:t>
      </w:r>
      <w:proofErr w:type="spellEnd"/>
      <w:proofErr w:type="gramEnd"/>
    </w:p>
    <w:p w14:paraId="4B9678B1" w14:textId="77777777" w:rsidR="000A7826" w:rsidRPr="000A7826" w:rsidRDefault="000A7826" w:rsidP="000A7826">
      <w:pPr>
        <w:pStyle w:val="Default"/>
        <w:tabs>
          <w:tab w:val="center" w:pos="5040"/>
        </w:tabs>
        <w:jc w:val="center"/>
        <w:rPr>
          <w:b/>
        </w:rPr>
      </w:pPr>
      <w:r w:rsidRPr="000A7826">
        <w:rPr>
          <w:rFonts w:ascii="Arial" w:hAnsi="Arial" w:cs="Arial"/>
          <w:b/>
          <w:bCs/>
          <w:sz w:val="24"/>
          <w:szCs w:val="24"/>
        </w:rPr>
        <w:t>Branch Event Approval</w:t>
      </w:r>
      <w:r>
        <w:rPr>
          <w:rFonts w:ascii="Arial" w:hAnsi="Arial" w:cs="Arial"/>
          <w:b/>
          <w:bCs/>
          <w:sz w:val="24"/>
          <w:szCs w:val="24"/>
        </w:rPr>
        <w:t>:</w:t>
      </w:r>
      <w:r w:rsidR="00E305FB">
        <w:rPr>
          <w:rFonts w:ascii="Arial" w:hAnsi="Arial" w:cs="Arial"/>
          <w:b/>
          <w:bCs/>
          <w:sz w:val="24"/>
          <w:szCs w:val="24"/>
        </w:rPr>
        <w:t xml:space="preserve"> </w:t>
      </w:r>
      <w:r>
        <w:rPr>
          <w:rFonts w:ascii="Arial" w:hAnsi="Arial" w:cs="Arial"/>
          <w:b/>
          <w:bCs/>
          <w:sz w:val="24"/>
          <w:szCs w:val="24"/>
        </w:rPr>
        <w:t>continued</w:t>
      </w:r>
    </w:p>
    <w:p w14:paraId="66A10A92" w14:textId="77777777" w:rsidR="000A7826" w:rsidRDefault="000A7826" w:rsidP="00C7159F">
      <w:pPr>
        <w:pStyle w:val="Default"/>
        <w:tabs>
          <w:tab w:val="center" w:pos="5040"/>
        </w:tabs>
      </w:pPr>
    </w:p>
    <w:p w14:paraId="4B1F6EEF" w14:textId="77777777" w:rsidR="000A7826" w:rsidRDefault="000A7826" w:rsidP="00CA0128">
      <w:pPr>
        <w:pStyle w:val="Default"/>
        <w:tabs>
          <w:tab w:val="center" w:pos="5040"/>
        </w:tabs>
        <w:jc w:val="both"/>
        <w:rPr>
          <w:rFonts w:ascii="Arial" w:hAnsi="Arial" w:cs="Arial"/>
          <w:sz w:val="24"/>
          <w:szCs w:val="24"/>
        </w:rPr>
      </w:pPr>
    </w:p>
    <w:p w14:paraId="0FEFB63F" w14:textId="77777777" w:rsidR="0043744A" w:rsidRDefault="009738D1" w:rsidP="00130C90">
      <w:pPr>
        <w:pStyle w:val="Default"/>
        <w:pBdr>
          <w:left w:val="none" w:sz="0" w:space="2" w:color="000000"/>
        </w:pBdr>
        <w:tabs>
          <w:tab w:val="left" w:pos="2160"/>
          <w:tab w:val="center" w:pos="5040"/>
        </w:tabs>
        <w:ind w:left="720" w:hanging="360"/>
        <w:jc w:val="both"/>
        <w:rPr>
          <w:rFonts w:ascii="Arial" w:hAnsi="Arial" w:cs="Arial"/>
          <w:sz w:val="24"/>
          <w:szCs w:val="24"/>
        </w:rPr>
      </w:pPr>
      <w:r>
        <w:rPr>
          <w:rFonts w:ascii="Arial" w:hAnsi="Arial" w:cs="Arial"/>
          <w:sz w:val="24"/>
          <w:szCs w:val="24"/>
        </w:rPr>
        <w:t>d</w:t>
      </w:r>
      <w:r w:rsidR="000A7826">
        <w:rPr>
          <w:rFonts w:ascii="Arial" w:hAnsi="Arial" w:cs="Arial"/>
          <w:sz w:val="24"/>
          <w:szCs w:val="24"/>
        </w:rPr>
        <w:t>.</w:t>
      </w:r>
      <w:r w:rsidR="000A7826">
        <w:rPr>
          <w:rFonts w:ascii="Arial" w:hAnsi="Arial" w:cs="Arial"/>
          <w:sz w:val="24"/>
          <w:szCs w:val="24"/>
        </w:rPr>
        <w:tab/>
      </w:r>
      <w:r w:rsidR="0043744A">
        <w:rPr>
          <w:rFonts w:ascii="Arial" w:hAnsi="Arial" w:cs="Arial"/>
          <w:sz w:val="24"/>
          <w:szCs w:val="24"/>
        </w:rPr>
        <w:t>Upon approval of a State Travel Event by the State Board, no Branch shall thereafter authorize or otherwise schedule a Branch Travel Event that involves travel in an area covered by the State Travel Event within 12-months before or after the State Travel Event. This Policy does not apply to any Branch Travel Event duly authorized by the BEC before the State Travel Event was approved by the State Board. Upon application by the BEC, the President may ex</w:t>
      </w:r>
      <w:r w:rsidR="000E5AA0">
        <w:rPr>
          <w:rFonts w:ascii="Arial" w:hAnsi="Arial" w:cs="Arial"/>
          <w:sz w:val="24"/>
          <w:szCs w:val="24"/>
        </w:rPr>
        <w:t>empt</w:t>
      </w:r>
      <w:r w:rsidR="0043744A">
        <w:rPr>
          <w:rFonts w:ascii="Arial" w:hAnsi="Arial" w:cs="Arial"/>
          <w:sz w:val="24"/>
          <w:szCs w:val="24"/>
        </w:rPr>
        <w:t xml:space="preserve"> from this Policy a Branch Travel Event that he finds not to duplicate travel in areas included in the State Travel Event to the extent that the Branch event would adversely affect the State event. </w:t>
      </w:r>
    </w:p>
    <w:p w14:paraId="7A2F462E" w14:textId="77777777" w:rsidR="0043744A" w:rsidRDefault="0043744A" w:rsidP="00CA0128">
      <w:pPr>
        <w:pStyle w:val="Default"/>
        <w:tabs>
          <w:tab w:val="left" w:pos="360"/>
          <w:tab w:val="left" w:pos="720"/>
          <w:tab w:val="decimal" w:pos="1440"/>
          <w:tab w:val="left" w:pos="1800"/>
          <w:tab w:val="left" w:pos="2160"/>
          <w:tab w:val="left" w:pos="2520"/>
          <w:tab w:val="center" w:pos="5040"/>
        </w:tabs>
        <w:jc w:val="both"/>
        <w:rPr>
          <w:rFonts w:ascii="Arial" w:hAnsi="Arial" w:cs="Arial"/>
          <w:sz w:val="24"/>
          <w:szCs w:val="24"/>
        </w:rPr>
      </w:pPr>
    </w:p>
    <w:p w14:paraId="02A454DE" w14:textId="77777777" w:rsidR="000A7826" w:rsidRPr="00B96A36" w:rsidRDefault="000A7826" w:rsidP="00CA0128">
      <w:pPr>
        <w:pStyle w:val="Default"/>
        <w:tabs>
          <w:tab w:val="left" w:pos="360"/>
          <w:tab w:val="left" w:pos="720"/>
          <w:tab w:val="decimal" w:pos="1440"/>
          <w:tab w:val="left" w:pos="1800"/>
          <w:tab w:val="left" w:pos="2160"/>
          <w:tab w:val="left" w:pos="2520"/>
          <w:tab w:val="center" w:pos="5040"/>
        </w:tabs>
        <w:jc w:val="both"/>
        <w:rPr>
          <w:rFonts w:ascii="Arial" w:hAnsi="Arial" w:cs="Arial"/>
          <w:caps/>
          <w:kern w:val="24"/>
          <w:sz w:val="24"/>
          <w:szCs w:val="24"/>
        </w:rPr>
      </w:pPr>
      <w:r w:rsidRPr="00B96A36">
        <w:rPr>
          <w:rFonts w:ascii="Arial" w:hAnsi="Arial" w:cs="Arial"/>
          <w:caps/>
          <w:kern w:val="24"/>
          <w:sz w:val="24"/>
          <w:szCs w:val="24"/>
        </w:rPr>
        <w:t>Travel Forms</w:t>
      </w:r>
    </w:p>
    <w:p w14:paraId="75586964" w14:textId="77777777" w:rsidR="000A7826" w:rsidRDefault="000A7826" w:rsidP="00CA0128">
      <w:pPr>
        <w:pStyle w:val="Default"/>
        <w:tabs>
          <w:tab w:val="left" w:pos="360"/>
          <w:tab w:val="left" w:pos="720"/>
          <w:tab w:val="decimal" w:pos="1440"/>
          <w:tab w:val="left" w:pos="1800"/>
          <w:tab w:val="left" w:pos="2160"/>
          <w:tab w:val="left" w:pos="2520"/>
          <w:tab w:val="center" w:pos="5040"/>
        </w:tabs>
        <w:jc w:val="both"/>
        <w:rPr>
          <w:rFonts w:ascii="Arial" w:hAnsi="Arial" w:cs="Arial"/>
          <w:sz w:val="24"/>
          <w:szCs w:val="24"/>
        </w:rPr>
      </w:pPr>
    </w:p>
    <w:p w14:paraId="5BD009A1" w14:textId="77777777" w:rsidR="000A7826" w:rsidRDefault="00130C90" w:rsidP="00130C90">
      <w:pPr>
        <w:pStyle w:val="Default"/>
        <w:tabs>
          <w:tab w:val="center" w:pos="5040"/>
        </w:tabs>
        <w:ind w:left="720" w:hanging="360"/>
        <w:jc w:val="both"/>
        <w:rPr>
          <w:rFonts w:ascii="Arial" w:hAnsi="Arial" w:cs="Arial"/>
          <w:sz w:val="24"/>
          <w:szCs w:val="24"/>
        </w:rPr>
      </w:pPr>
      <w:r>
        <w:rPr>
          <w:rFonts w:ascii="Arial" w:hAnsi="Arial" w:cs="Arial"/>
          <w:sz w:val="24"/>
          <w:szCs w:val="24"/>
        </w:rPr>
        <w:t>e</w:t>
      </w:r>
      <w:r w:rsidR="000A7826">
        <w:rPr>
          <w:rFonts w:ascii="Arial" w:hAnsi="Arial" w:cs="Arial"/>
          <w:sz w:val="24"/>
          <w:szCs w:val="24"/>
        </w:rPr>
        <w:t>.</w:t>
      </w:r>
      <w:r w:rsidR="000A7826">
        <w:rPr>
          <w:rFonts w:ascii="Arial" w:hAnsi="Arial" w:cs="Arial"/>
          <w:sz w:val="24"/>
          <w:szCs w:val="24"/>
        </w:rPr>
        <w:tab/>
      </w:r>
      <w:r w:rsidR="0043744A">
        <w:rPr>
          <w:rFonts w:ascii="Arial" w:hAnsi="Arial" w:cs="Arial"/>
          <w:sz w:val="24"/>
          <w:szCs w:val="24"/>
        </w:rPr>
        <w:t xml:space="preserve">Form 53 </w:t>
      </w:r>
      <w:r w:rsidR="0043744A">
        <w:rPr>
          <w:rFonts w:ascii="Arial" w:hAnsi="Arial" w:cs="Arial"/>
          <w:b/>
          <w:bCs/>
          <w:sz w:val="24"/>
          <w:szCs w:val="24"/>
        </w:rPr>
        <w:t xml:space="preserve">- </w:t>
      </w:r>
      <w:r w:rsidR="0043744A">
        <w:rPr>
          <w:rFonts w:ascii="Arial" w:hAnsi="Arial" w:cs="Arial"/>
          <w:sz w:val="24"/>
          <w:szCs w:val="24"/>
        </w:rPr>
        <w:t>Any event involving travel that is arranged by a Branch shall be approved by the Branch Executive Committee (BEC) on Form 53 (Request for approval of Branch Travel Event) with or without a Travel Agency.  After Form 53 has been approved with affirmative vote of the BEC at a regular or special meeting, it</w:t>
      </w:r>
      <w:r w:rsidR="0043744A">
        <w:rPr>
          <w:rFonts w:ascii="Arial" w:hAnsi="Arial" w:cs="Arial"/>
          <w:b/>
          <w:bCs/>
          <w:sz w:val="24"/>
          <w:szCs w:val="24"/>
        </w:rPr>
        <w:t xml:space="preserve"> </w:t>
      </w:r>
      <w:r w:rsidR="0043744A">
        <w:rPr>
          <w:rFonts w:ascii="Arial" w:hAnsi="Arial" w:cs="Arial"/>
          <w:sz w:val="24"/>
          <w:szCs w:val="24"/>
        </w:rPr>
        <w:t>shall be properly recorded in the minutes of the meeting, with copy of the Form 53 attached.</w:t>
      </w:r>
    </w:p>
    <w:p w14:paraId="570E5069" w14:textId="77777777" w:rsidR="000A7826" w:rsidRDefault="000A7826" w:rsidP="00CA0128">
      <w:pPr>
        <w:pStyle w:val="Default"/>
        <w:tabs>
          <w:tab w:val="center" w:pos="5040"/>
        </w:tabs>
        <w:ind w:left="1440" w:hanging="360"/>
        <w:jc w:val="both"/>
        <w:rPr>
          <w:rFonts w:ascii="Arial" w:hAnsi="Arial" w:cs="Arial"/>
          <w:sz w:val="24"/>
          <w:szCs w:val="24"/>
        </w:rPr>
      </w:pPr>
    </w:p>
    <w:p w14:paraId="5B2FADB3" w14:textId="77777777" w:rsidR="0043744A" w:rsidRDefault="00130C90" w:rsidP="00130C90">
      <w:pPr>
        <w:pStyle w:val="Default"/>
        <w:tabs>
          <w:tab w:val="center" w:pos="5040"/>
        </w:tabs>
        <w:ind w:left="720" w:hanging="360"/>
        <w:jc w:val="both"/>
        <w:rPr>
          <w:rFonts w:ascii="Arial" w:eastAsia="Helvetica" w:hAnsi="Arial" w:cs="Arial"/>
          <w:sz w:val="24"/>
          <w:szCs w:val="24"/>
        </w:rPr>
      </w:pPr>
      <w:r>
        <w:rPr>
          <w:rFonts w:ascii="Arial" w:hAnsi="Arial" w:cs="Arial"/>
          <w:sz w:val="24"/>
          <w:szCs w:val="24"/>
        </w:rPr>
        <w:t>f</w:t>
      </w:r>
      <w:r w:rsidR="000A7826">
        <w:rPr>
          <w:rFonts w:ascii="Arial" w:hAnsi="Arial" w:cs="Arial"/>
          <w:sz w:val="24"/>
          <w:szCs w:val="24"/>
        </w:rPr>
        <w:t>.</w:t>
      </w:r>
      <w:r w:rsidR="000A7826">
        <w:rPr>
          <w:rFonts w:ascii="Arial" w:hAnsi="Arial" w:cs="Arial"/>
          <w:sz w:val="24"/>
          <w:szCs w:val="24"/>
        </w:rPr>
        <w:tab/>
      </w:r>
      <w:r w:rsidR="0043744A">
        <w:rPr>
          <w:rFonts w:ascii="Arial" w:hAnsi="Arial" w:cs="Arial"/>
          <w:sz w:val="24"/>
          <w:szCs w:val="24"/>
        </w:rPr>
        <w:t>Form 50 - Following approval of Form 53, if an Agency is used, the BEC or Designated Member (DM) must complete a Form 50 Contract signed by the BEC and the agency before any deposits are accepted for the event or it is publicized or otherwise announced as being available to members of the Branch or their guests.  Form 50 shall not be altered</w:t>
      </w:r>
      <w:r w:rsidR="0043744A">
        <w:rPr>
          <w:rFonts w:ascii="Arial" w:hAnsi="Arial" w:cs="Arial"/>
          <w:b/>
          <w:bCs/>
          <w:sz w:val="24"/>
          <w:szCs w:val="24"/>
        </w:rPr>
        <w:t xml:space="preserve"> </w:t>
      </w:r>
      <w:r w:rsidR="0043744A">
        <w:rPr>
          <w:rFonts w:ascii="Arial" w:hAnsi="Arial" w:cs="Arial"/>
          <w:sz w:val="24"/>
          <w:szCs w:val="24"/>
        </w:rPr>
        <w:t>in any way other than filling in blanks as appropriate</w:t>
      </w:r>
      <w:r w:rsidR="0043744A">
        <w:rPr>
          <w:rFonts w:ascii="Arial" w:hAnsi="Arial" w:cs="Arial"/>
          <w:b/>
          <w:bCs/>
          <w:sz w:val="24"/>
          <w:szCs w:val="24"/>
        </w:rPr>
        <w:t xml:space="preserve">, </w:t>
      </w:r>
      <w:r w:rsidR="0043744A">
        <w:rPr>
          <w:rFonts w:ascii="Arial" w:hAnsi="Arial" w:cs="Arial"/>
          <w:sz w:val="24"/>
          <w:szCs w:val="24"/>
        </w:rPr>
        <w:t xml:space="preserve">and it must be done on SIR Contract Form 50 with </w:t>
      </w:r>
      <w:proofErr w:type="gramStart"/>
      <w:r w:rsidR="0043744A">
        <w:rPr>
          <w:rFonts w:ascii="Arial" w:hAnsi="Arial" w:cs="Arial"/>
          <w:sz w:val="24"/>
          <w:szCs w:val="24"/>
        </w:rPr>
        <w:t>a</w:t>
      </w:r>
      <w:proofErr w:type="gramEnd"/>
      <w:r w:rsidR="0043744A">
        <w:rPr>
          <w:rFonts w:ascii="Arial" w:hAnsi="Arial" w:cs="Arial"/>
          <w:sz w:val="24"/>
          <w:szCs w:val="24"/>
        </w:rPr>
        <w:t xml:space="preserve"> SIR-Qualified Travel Agency.  The contract executed by the DM of a Branch and the Agency shall be signed by both him and the authorized representative of the Agency and kept on permanent file with the Branch </w:t>
      </w:r>
      <w:proofErr w:type="gramStart"/>
      <w:r w:rsidR="0043744A">
        <w:rPr>
          <w:rFonts w:ascii="Arial" w:hAnsi="Arial" w:cs="Arial"/>
          <w:sz w:val="24"/>
          <w:szCs w:val="24"/>
        </w:rPr>
        <w:t>Secretary..</w:t>
      </w:r>
      <w:proofErr w:type="gramEnd"/>
      <w:r w:rsidR="0043744A">
        <w:rPr>
          <w:rFonts w:ascii="Arial" w:hAnsi="Arial" w:cs="Arial"/>
          <w:sz w:val="24"/>
          <w:szCs w:val="24"/>
        </w:rPr>
        <w:t xml:space="preserve">  </w:t>
      </w:r>
    </w:p>
    <w:p w14:paraId="4F2798E6" w14:textId="77777777" w:rsidR="0043744A" w:rsidRDefault="0043744A" w:rsidP="00CA0128">
      <w:pPr>
        <w:pStyle w:val="Default"/>
        <w:tabs>
          <w:tab w:val="left" w:pos="360"/>
          <w:tab w:val="left" w:pos="720"/>
          <w:tab w:val="decimal" w:pos="1440"/>
          <w:tab w:val="left" w:pos="1800"/>
          <w:tab w:val="left" w:pos="2160"/>
          <w:tab w:val="left" w:pos="2520"/>
          <w:tab w:val="center" w:pos="5040"/>
        </w:tabs>
        <w:jc w:val="both"/>
        <w:rPr>
          <w:rFonts w:ascii="Arial" w:eastAsia="Helvetica" w:hAnsi="Arial" w:cs="Arial"/>
          <w:sz w:val="24"/>
          <w:szCs w:val="24"/>
        </w:rPr>
      </w:pPr>
    </w:p>
    <w:p w14:paraId="3D218679" w14:textId="77777777" w:rsidR="0043744A" w:rsidRPr="00B96A36" w:rsidRDefault="0043744A" w:rsidP="00CA0128">
      <w:pPr>
        <w:pStyle w:val="Default"/>
        <w:tabs>
          <w:tab w:val="left" w:pos="360"/>
          <w:tab w:val="left" w:pos="720"/>
          <w:tab w:val="decimal" w:pos="1440"/>
          <w:tab w:val="left" w:pos="1800"/>
          <w:tab w:val="left" w:pos="2160"/>
          <w:tab w:val="left" w:pos="2520"/>
          <w:tab w:val="center" w:pos="5040"/>
        </w:tabs>
        <w:jc w:val="both"/>
        <w:rPr>
          <w:rFonts w:ascii="Arial" w:hAnsi="Arial" w:cs="Arial"/>
          <w:caps/>
          <w:kern w:val="24"/>
        </w:rPr>
      </w:pPr>
      <w:r w:rsidRPr="00B96A36">
        <w:rPr>
          <w:rFonts w:ascii="Arial" w:hAnsi="Arial" w:cs="Arial"/>
          <w:bCs/>
          <w:caps/>
          <w:kern w:val="24"/>
          <w:sz w:val="24"/>
          <w:szCs w:val="24"/>
        </w:rPr>
        <w:t>Event Approval—State Activity Committee:</w:t>
      </w:r>
    </w:p>
    <w:p w14:paraId="4A309E68" w14:textId="77777777" w:rsidR="0043744A" w:rsidRPr="00B96A36" w:rsidRDefault="0043744A" w:rsidP="00CA0128">
      <w:pPr>
        <w:pStyle w:val="Default"/>
        <w:tabs>
          <w:tab w:val="left" w:pos="360"/>
          <w:tab w:val="left" w:pos="720"/>
          <w:tab w:val="decimal" w:pos="1440"/>
          <w:tab w:val="left" w:pos="1800"/>
          <w:tab w:val="left" w:pos="2160"/>
          <w:tab w:val="left" w:pos="2520"/>
          <w:tab w:val="center" w:pos="5040"/>
        </w:tabs>
        <w:jc w:val="both"/>
        <w:rPr>
          <w:rFonts w:ascii="Arial" w:hAnsi="Arial" w:cs="Arial"/>
          <w:caps/>
          <w:kern w:val="24"/>
        </w:rPr>
      </w:pPr>
    </w:p>
    <w:p w14:paraId="4639DC70" w14:textId="77777777" w:rsidR="0043744A" w:rsidRDefault="00130C90" w:rsidP="00130C90">
      <w:pPr>
        <w:pStyle w:val="Default"/>
        <w:tabs>
          <w:tab w:val="center" w:pos="5040"/>
        </w:tabs>
        <w:ind w:left="720" w:hanging="360"/>
        <w:jc w:val="both"/>
        <w:rPr>
          <w:rFonts w:ascii="Arial" w:eastAsia="Helvetica" w:hAnsi="Arial" w:cs="Arial"/>
          <w:sz w:val="24"/>
          <w:szCs w:val="24"/>
        </w:rPr>
      </w:pPr>
      <w:r>
        <w:rPr>
          <w:rFonts w:ascii="Arial" w:hAnsi="Arial" w:cs="Arial"/>
          <w:sz w:val="24"/>
          <w:szCs w:val="24"/>
        </w:rPr>
        <w:t>g</w:t>
      </w:r>
      <w:r w:rsidR="003A4BFA">
        <w:rPr>
          <w:rFonts w:ascii="Arial" w:hAnsi="Arial" w:cs="Arial"/>
          <w:sz w:val="24"/>
          <w:szCs w:val="24"/>
        </w:rPr>
        <w:t>.</w:t>
      </w:r>
      <w:r w:rsidR="003A4BFA">
        <w:rPr>
          <w:rFonts w:ascii="Arial" w:hAnsi="Arial" w:cs="Arial"/>
          <w:sz w:val="24"/>
          <w:szCs w:val="24"/>
        </w:rPr>
        <w:tab/>
      </w:r>
      <w:r w:rsidR="0043744A">
        <w:rPr>
          <w:rFonts w:ascii="Arial" w:hAnsi="Arial" w:cs="Arial"/>
          <w:sz w:val="24"/>
          <w:szCs w:val="24"/>
        </w:rPr>
        <w:t xml:space="preserve">Form 53B- Any event involving travel that is proposed by a State Activity Committee must be approved by the State Board using Form 53B—Request for Approval of State Event Involving Travel.  </w:t>
      </w:r>
      <w:r w:rsidR="003A4BFA">
        <w:rPr>
          <w:rFonts w:ascii="Arial" w:hAnsi="Arial" w:cs="Arial"/>
          <w:sz w:val="24"/>
          <w:szCs w:val="24"/>
        </w:rPr>
        <w:t>T</w:t>
      </w:r>
      <w:r w:rsidR="0043744A">
        <w:rPr>
          <w:rFonts w:ascii="Arial" w:hAnsi="Arial" w:cs="Arial"/>
          <w:sz w:val="24"/>
          <w:szCs w:val="24"/>
        </w:rPr>
        <w:t xml:space="preserve">he event must be arranged using SIR State Contract Form 50B, or equivalent, with </w:t>
      </w:r>
      <w:proofErr w:type="gramStart"/>
      <w:r w:rsidR="0043744A">
        <w:rPr>
          <w:rFonts w:ascii="Arial" w:hAnsi="Arial" w:cs="Arial"/>
          <w:sz w:val="24"/>
          <w:szCs w:val="24"/>
        </w:rPr>
        <w:t>a</w:t>
      </w:r>
      <w:proofErr w:type="gramEnd"/>
      <w:r w:rsidR="0043744A">
        <w:rPr>
          <w:rFonts w:ascii="Arial" w:hAnsi="Arial" w:cs="Arial"/>
          <w:sz w:val="24"/>
          <w:szCs w:val="24"/>
        </w:rPr>
        <w:t xml:space="preserve"> SIR-Qualified Travel Agency.  The executed contract shall be signed by both the Designated Member (DM) of the activity committee and the authorized representative of the Agency and kept on file for at least 5 years with the committee Secretary.  </w:t>
      </w:r>
    </w:p>
    <w:p w14:paraId="34CA9AAA" w14:textId="77777777" w:rsidR="0043744A" w:rsidRDefault="0043744A" w:rsidP="00CA0128">
      <w:pPr>
        <w:pStyle w:val="Default"/>
        <w:tabs>
          <w:tab w:val="left" w:pos="360"/>
          <w:tab w:val="left" w:pos="720"/>
          <w:tab w:val="decimal" w:pos="1440"/>
          <w:tab w:val="left" w:pos="1800"/>
          <w:tab w:val="left" w:pos="2160"/>
          <w:tab w:val="left" w:pos="2520"/>
          <w:tab w:val="center" w:pos="5040"/>
        </w:tabs>
        <w:jc w:val="both"/>
        <w:rPr>
          <w:rFonts w:ascii="Arial" w:eastAsia="Helvetica" w:hAnsi="Arial" w:cs="Arial"/>
          <w:sz w:val="24"/>
          <w:szCs w:val="24"/>
        </w:rPr>
      </w:pPr>
    </w:p>
    <w:p w14:paraId="5B9C4DC3" w14:textId="77777777" w:rsidR="003A4BFA" w:rsidRDefault="003A4BFA" w:rsidP="00CA0128">
      <w:pPr>
        <w:pStyle w:val="Default"/>
        <w:tabs>
          <w:tab w:val="left" w:pos="360"/>
          <w:tab w:val="left" w:pos="720"/>
          <w:tab w:val="decimal" w:pos="1440"/>
          <w:tab w:val="left" w:pos="1800"/>
          <w:tab w:val="left" w:pos="2160"/>
          <w:tab w:val="left" w:pos="2520"/>
          <w:tab w:val="center" w:pos="5040"/>
        </w:tabs>
        <w:jc w:val="both"/>
        <w:rPr>
          <w:rFonts w:ascii="Arial" w:eastAsia="Helvetica" w:hAnsi="Arial" w:cs="Arial"/>
          <w:sz w:val="24"/>
          <w:szCs w:val="24"/>
        </w:rPr>
      </w:pPr>
    </w:p>
    <w:p w14:paraId="16602229" w14:textId="77777777" w:rsidR="003A4BFA" w:rsidRDefault="003A4BFA">
      <w:pPr>
        <w:pStyle w:val="Default"/>
        <w:tabs>
          <w:tab w:val="left" w:pos="360"/>
          <w:tab w:val="left" w:pos="720"/>
          <w:tab w:val="decimal" w:pos="1440"/>
          <w:tab w:val="left" w:pos="1800"/>
          <w:tab w:val="left" w:pos="2160"/>
          <w:tab w:val="left" w:pos="2520"/>
          <w:tab w:val="center" w:pos="5040"/>
        </w:tabs>
        <w:jc w:val="both"/>
        <w:rPr>
          <w:rFonts w:ascii="Arial" w:eastAsia="Helvetica" w:hAnsi="Arial" w:cs="Arial"/>
          <w:sz w:val="24"/>
          <w:szCs w:val="24"/>
        </w:rPr>
      </w:pPr>
    </w:p>
    <w:p w14:paraId="010B3D17" w14:textId="77777777" w:rsidR="003A4BFA" w:rsidRDefault="003A4BFA">
      <w:pPr>
        <w:pStyle w:val="Default"/>
        <w:tabs>
          <w:tab w:val="left" w:pos="360"/>
          <w:tab w:val="left" w:pos="720"/>
          <w:tab w:val="decimal" w:pos="1440"/>
          <w:tab w:val="left" w:pos="1800"/>
          <w:tab w:val="left" w:pos="2160"/>
          <w:tab w:val="left" w:pos="2520"/>
          <w:tab w:val="center" w:pos="5040"/>
        </w:tabs>
        <w:jc w:val="both"/>
        <w:rPr>
          <w:rFonts w:ascii="Arial" w:eastAsia="Helvetica" w:hAnsi="Arial" w:cs="Arial"/>
          <w:sz w:val="24"/>
          <w:szCs w:val="24"/>
        </w:rPr>
      </w:pPr>
    </w:p>
    <w:p w14:paraId="273345B1" w14:textId="77777777" w:rsidR="003A4BFA" w:rsidRDefault="003A4BFA">
      <w:pPr>
        <w:pStyle w:val="Default"/>
        <w:tabs>
          <w:tab w:val="left" w:pos="360"/>
          <w:tab w:val="left" w:pos="720"/>
          <w:tab w:val="decimal" w:pos="1440"/>
          <w:tab w:val="left" w:pos="1800"/>
          <w:tab w:val="left" w:pos="2160"/>
          <w:tab w:val="left" w:pos="2520"/>
          <w:tab w:val="center" w:pos="5040"/>
        </w:tabs>
        <w:jc w:val="both"/>
        <w:rPr>
          <w:rFonts w:ascii="Arial" w:eastAsia="Helvetica" w:hAnsi="Arial" w:cs="Arial"/>
          <w:sz w:val="24"/>
          <w:szCs w:val="24"/>
        </w:rPr>
      </w:pPr>
    </w:p>
    <w:p w14:paraId="750562D4" w14:textId="77777777" w:rsidR="003A4BFA" w:rsidRDefault="003A4BFA">
      <w:pPr>
        <w:pStyle w:val="Default"/>
        <w:tabs>
          <w:tab w:val="left" w:pos="360"/>
          <w:tab w:val="left" w:pos="720"/>
          <w:tab w:val="decimal" w:pos="1440"/>
          <w:tab w:val="left" w:pos="1800"/>
          <w:tab w:val="left" w:pos="2160"/>
          <w:tab w:val="left" w:pos="2520"/>
          <w:tab w:val="center" w:pos="5040"/>
        </w:tabs>
        <w:jc w:val="both"/>
        <w:rPr>
          <w:rFonts w:ascii="Arial" w:eastAsia="Helvetica" w:hAnsi="Arial" w:cs="Arial"/>
          <w:sz w:val="24"/>
          <w:szCs w:val="24"/>
        </w:rPr>
      </w:pPr>
    </w:p>
    <w:p w14:paraId="6AAD47F3" w14:textId="77777777" w:rsidR="003A4BFA" w:rsidRDefault="003A4BFA">
      <w:pPr>
        <w:pStyle w:val="Default"/>
        <w:tabs>
          <w:tab w:val="left" w:pos="360"/>
          <w:tab w:val="left" w:pos="720"/>
          <w:tab w:val="decimal" w:pos="1440"/>
          <w:tab w:val="left" w:pos="1800"/>
          <w:tab w:val="left" w:pos="2160"/>
          <w:tab w:val="left" w:pos="2520"/>
          <w:tab w:val="center" w:pos="5040"/>
        </w:tabs>
        <w:jc w:val="both"/>
        <w:rPr>
          <w:rFonts w:ascii="Arial" w:eastAsia="Helvetica" w:hAnsi="Arial" w:cs="Arial"/>
          <w:sz w:val="24"/>
          <w:szCs w:val="24"/>
        </w:rPr>
      </w:pPr>
    </w:p>
    <w:p w14:paraId="14AE3149" w14:textId="77777777" w:rsidR="00E305FB" w:rsidRDefault="00E305FB" w:rsidP="00E305FB">
      <w:pPr>
        <w:pStyle w:val="Default"/>
        <w:tabs>
          <w:tab w:val="center" w:pos="5040"/>
        </w:tabs>
        <w:rPr>
          <w:rFonts w:ascii="Helvetica" w:eastAsia="Helvetica" w:hAnsi="Helvetica" w:cs="Helvetica"/>
          <w:b/>
          <w:sz w:val="24"/>
          <w:szCs w:val="24"/>
        </w:rPr>
      </w:pPr>
      <w:r>
        <w:rPr>
          <w:rFonts w:ascii="Helvetica" w:eastAsia="Helvetica" w:hAnsi="Helvetica" w:cs="Helvetica"/>
          <w:sz w:val="24"/>
          <w:szCs w:val="24"/>
        </w:rPr>
        <w:t>New 2/4/19</w:t>
      </w:r>
      <w:r>
        <w:rPr>
          <w:rFonts w:ascii="Helvetica" w:eastAsia="Helvetica" w:hAnsi="Helvetica" w:cs="Helvetica"/>
          <w:sz w:val="24"/>
          <w:szCs w:val="24"/>
        </w:rPr>
        <w:tab/>
      </w:r>
      <w:r>
        <w:rPr>
          <w:rFonts w:ascii="Helvetica" w:eastAsia="Helvetica" w:hAnsi="Helvetica" w:cs="Helvetica"/>
          <w:b/>
          <w:sz w:val="24"/>
          <w:szCs w:val="24"/>
        </w:rPr>
        <w:t>- 3 - 10 -</w:t>
      </w:r>
    </w:p>
    <w:p w14:paraId="79A58898" w14:textId="77777777" w:rsidR="00E305FB" w:rsidRDefault="00E305FB" w:rsidP="00E305FB">
      <w:pPr>
        <w:pStyle w:val="Default"/>
        <w:tabs>
          <w:tab w:val="center" w:pos="5040"/>
        </w:tabs>
        <w:jc w:val="center"/>
      </w:pPr>
      <w:r>
        <w:br w:type="page"/>
      </w:r>
      <w:r>
        <w:rPr>
          <w:rFonts w:ascii="Arial" w:hAnsi="Arial" w:cs="Arial"/>
          <w:b/>
          <w:bCs/>
          <w:sz w:val="24"/>
          <w:szCs w:val="24"/>
        </w:rPr>
        <w:lastRenderedPageBreak/>
        <w:t>Procedure 13 – How to Administer a Domestic or Overseas Trip: continued</w:t>
      </w:r>
    </w:p>
    <w:p w14:paraId="5E762F92" w14:textId="77777777" w:rsidR="003A4BFA" w:rsidRDefault="003A4BFA">
      <w:pPr>
        <w:pStyle w:val="Default"/>
        <w:tabs>
          <w:tab w:val="left" w:pos="360"/>
          <w:tab w:val="left" w:pos="720"/>
          <w:tab w:val="decimal" w:pos="1440"/>
          <w:tab w:val="left" w:pos="1800"/>
          <w:tab w:val="left" w:pos="2160"/>
          <w:tab w:val="left" w:pos="2520"/>
          <w:tab w:val="center" w:pos="5040"/>
        </w:tabs>
        <w:jc w:val="both"/>
        <w:rPr>
          <w:rFonts w:ascii="Arial" w:eastAsia="Helvetica" w:hAnsi="Arial" w:cs="Arial"/>
          <w:sz w:val="24"/>
          <w:szCs w:val="24"/>
        </w:rPr>
      </w:pPr>
    </w:p>
    <w:p w14:paraId="770BD3B8" w14:textId="77777777" w:rsidR="0043744A" w:rsidRPr="00B96A36" w:rsidRDefault="0043744A">
      <w:pPr>
        <w:pStyle w:val="Default"/>
        <w:tabs>
          <w:tab w:val="left" w:pos="360"/>
          <w:tab w:val="left" w:pos="720"/>
          <w:tab w:val="decimal" w:pos="1440"/>
          <w:tab w:val="left" w:pos="1800"/>
          <w:tab w:val="left" w:pos="2160"/>
          <w:tab w:val="left" w:pos="2520"/>
          <w:tab w:val="center" w:pos="5040"/>
        </w:tabs>
        <w:jc w:val="both"/>
        <w:rPr>
          <w:rFonts w:ascii="Arial" w:hAnsi="Arial" w:cs="Arial"/>
          <w:caps/>
          <w:kern w:val="24"/>
        </w:rPr>
      </w:pPr>
      <w:r w:rsidRPr="00B96A36">
        <w:rPr>
          <w:rFonts w:ascii="Arial" w:hAnsi="Arial" w:cs="Arial"/>
          <w:bCs/>
          <w:caps/>
          <w:kern w:val="24"/>
          <w:sz w:val="24"/>
          <w:szCs w:val="24"/>
        </w:rPr>
        <w:t>Event Approval—State Travel Committee</w:t>
      </w:r>
      <w:r w:rsidR="00E305FB" w:rsidRPr="00B96A36">
        <w:rPr>
          <w:rFonts w:ascii="Arial" w:hAnsi="Arial" w:cs="Arial"/>
          <w:bCs/>
          <w:caps/>
          <w:kern w:val="24"/>
          <w:sz w:val="24"/>
          <w:szCs w:val="24"/>
        </w:rPr>
        <w:t xml:space="preserve"> (STC)</w:t>
      </w:r>
      <w:r w:rsidRPr="00B96A36">
        <w:rPr>
          <w:rFonts w:ascii="Arial" w:hAnsi="Arial" w:cs="Arial"/>
          <w:bCs/>
          <w:caps/>
          <w:kern w:val="24"/>
          <w:sz w:val="24"/>
          <w:szCs w:val="24"/>
        </w:rPr>
        <w:t>:</w:t>
      </w:r>
    </w:p>
    <w:p w14:paraId="1BC63853" w14:textId="77777777" w:rsidR="0043744A" w:rsidRPr="00B96A36" w:rsidRDefault="0043744A">
      <w:pPr>
        <w:pStyle w:val="Default"/>
        <w:tabs>
          <w:tab w:val="left" w:pos="360"/>
          <w:tab w:val="left" w:pos="720"/>
          <w:tab w:val="decimal" w:pos="1440"/>
          <w:tab w:val="left" w:pos="1800"/>
          <w:tab w:val="left" w:pos="2160"/>
          <w:tab w:val="left" w:pos="2520"/>
          <w:tab w:val="center" w:pos="5040"/>
        </w:tabs>
        <w:jc w:val="both"/>
        <w:rPr>
          <w:rFonts w:ascii="Arial" w:hAnsi="Arial" w:cs="Arial"/>
          <w:caps/>
          <w:kern w:val="24"/>
        </w:rPr>
      </w:pPr>
    </w:p>
    <w:p w14:paraId="1E6B9302" w14:textId="77777777" w:rsidR="00E305FB" w:rsidRDefault="00130C90" w:rsidP="00130C90">
      <w:pPr>
        <w:pStyle w:val="Default"/>
        <w:tabs>
          <w:tab w:val="center" w:pos="5040"/>
        </w:tabs>
        <w:ind w:left="720" w:hanging="360"/>
        <w:jc w:val="both"/>
        <w:rPr>
          <w:rFonts w:ascii="Arial" w:hAnsi="Arial" w:cs="Arial"/>
          <w:sz w:val="24"/>
          <w:szCs w:val="24"/>
        </w:rPr>
      </w:pPr>
      <w:r>
        <w:rPr>
          <w:rFonts w:ascii="Arial" w:hAnsi="Arial" w:cs="Arial"/>
          <w:sz w:val="24"/>
          <w:szCs w:val="24"/>
        </w:rPr>
        <w:t>h</w:t>
      </w:r>
      <w:r w:rsidR="00E305FB">
        <w:rPr>
          <w:rFonts w:ascii="Arial" w:hAnsi="Arial" w:cs="Arial"/>
          <w:sz w:val="24"/>
          <w:szCs w:val="24"/>
        </w:rPr>
        <w:t>.</w:t>
      </w:r>
      <w:r w:rsidR="00E305FB">
        <w:rPr>
          <w:rFonts w:ascii="Arial" w:hAnsi="Arial" w:cs="Arial"/>
          <w:sz w:val="24"/>
          <w:szCs w:val="24"/>
        </w:rPr>
        <w:tab/>
      </w:r>
      <w:r w:rsidR="0043744A">
        <w:rPr>
          <w:rFonts w:ascii="Arial" w:hAnsi="Arial" w:cs="Arial"/>
          <w:sz w:val="24"/>
          <w:szCs w:val="24"/>
        </w:rPr>
        <w:t xml:space="preserve">Any event involving travel that is proposed by the State Travel Committee (STC) must be approved by the State Board and recorded in the minutes of the meeting. </w:t>
      </w:r>
      <w:r w:rsidR="00E305FB">
        <w:rPr>
          <w:rFonts w:ascii="Arial" w:hAnsi="Arial" w:cs="Arial"/>
          <w:sz w:val="24"/>
          <w:szCs w:val="24"/>
        </w:rPr>
        <w:t>A</w:t>
      </w:r>
      <w:r w:rsidR="0043744A">
        <w:rPr>
          <w:rFonts w:ascii="Arial" w:hAnsi="Arial" w:cs="Arial"/>
          <w:sz w:val="24"/>
          <w:szCs w:val="24"/>
        </w:rPr>
        <w:t xml:space="preserve"> contract must be completed with </w:t>
      </w:r>
      <w:proofErr w:type="gramStart"/>
      <w:r w:rsidR="0043744A">
        <w:rPr>
          <w:rFonts w:ascii="Arial" w:hAnsi="Arial" w:cs="Arial"/>
          <w:sz w:val="24"/>
          <w:szCs w:val="24"/>
        </w:rPr>
        <w:t>a</w:t>
      </w:r>
      <w:proofErr w:type="gramEnd"/>
      <w:r w:rsidR="0043744A">
        <w:rPr>
          <w:rFonts w:ascii="Arial" w:hAnsi="Arial" w:cs="Arial"/>
          <w:sz w:val="24"/>
          <w:szCs w:val="24"/>
        </w:rPr>
        <w:t xml:space="preserve"> SIR-Qualified Travel Agency. The contract executed by the Designated Member (DM) of the State Travel Committee and Agency shall be signed by both him and the authorized representative of the Agency and kept on file for at least 10 years with the State Secretary.</w:t>
      </w:r>
    </w:p>
    <w:p w14:paraId="1FF378D0" w14:textId="77777777" w:rsidR="00E305FB" w:rsidRDefault="00E305FB" w:rsidP="00E305FB">
      <w:pPr>
        <w:pStyle w:val="Default"/>
        <w:tabs>
          <w:tab w:val="center" w:pos="5040"/>
        </w:tabs>
        <w:ind w:left="1440" w:hanging="360"/>
        <w:jc w:val="both"/>
        <w:rPr>
          <w:rFonts w:ascii="Arial" w:hAnsi="Arial" w:cs="Arial"/>
          <w:sz w:val="24"/>
          <w:szCs w:val="24"/>
        </w:rPr>
      </w:pPr>
    </w:p>
    <w:p w14:paraId="5A6E892B" w14:textId="77777777" w:rsidR="0043744A" w:rsidRDefault="00130C90" w:rsidP="00130C90">
      <w:pPr>
        <w:pStyle w:val="Default"/>
        <w:tabs>
          <w:tab w:val="center" w:pos="5040"/>
        </w:tabs>
        <w:ind w:left="720" w:hanging="360"/>
        <w:jc w:val="both"/>
        <w:rPr>
          <w:rFonts w:ascii="Arial" w:hAnsi="Arial" w:cs="Arial"/>
          <w:b/>
          <w:bCs/>
          <w:sz w:val="24"/>
          <w:szCs w:val="24"/>
        </w:rPr>
      </w:pPr>
      <w:proofErr w:type="spellStart"/>
      <w:r>
        <w:rPr>
          <w:rFonts w:ascii="Arial" w:hAnsi="Arial" w:cs="Arial"/>
          <w:sz w:val="24"/>
          <w:szCs w:val="24"/>
        </w:rPr>
        <w:t>i</w:t>
      </w:r>
      <w:proofErr w:type="spellEnd"/>
      <w:r w:rsidR="00E305FB">
        <w:rPr>
          <w:rFonts w:ascii="Arial" w:hAnsi="Arial" w:cs="Arial"/>
          <w:sz w:val="24"/>
          <w:szCs w:val="24"/>
        </w:rPr>
        <w:t>.</w:t>
      </w:r>
      <w:r w:rsidR="00E305FB">
        <w:rPr>
          <w:rFonts w:ascii="Arial" w:hAnsi="Arial" w:cs="Arial"/>
          <w:sz w:val="24"/>
          <w:szCs w:val="24"/>
        </w:rPr>
        <w:tab/>
      </w:r>
      <w:r w:rsidR="0043744A">
        <w:rPr>
          <w:rFonts w:ascii="Arial" w:hAnsi="Arial" w:cs="Arial"/>
          <w:sz w:val="24"/>
          <w:szCs w:val="24"/>
        </w:rPr>
        <w:t>The STC is exempt from mandatory use of Approval Form 53B and Contract Form 50B.</w:t>
      </w:r>
    </w:p>
    <w:p w14:paraId="5D912D02" w14:textId="77777777" w:rsidR="0043744A" w:rsidRDefault="0043744A">
      <w:pPr>
        <w:pStyle w:val="Default"/>
        <w:tabs>
          <w:tab w:val="left" w:pos="360"/>
          <w:tab w:val="left" w:pos="720"/>
          <w:tab w:val="decimal" w:pos="1440"/>
          <w:tab w:val="left" w:pos="1800"/>
          <w:tab w:val="left" w:pos="2160"/>
          <w:tab w:val="left" w:pos="2520"/>
          <w:tab w:val="center" w:pos="5040"/>
        </w:tabs>
        <w:jc w:val="both"/>
        <w:rPr>
          <w:rFonts w:ascii="Arial" w:hAnsi="Arial" w:cs="Arial"/>
          <w:b/>
          <w:bCs/>
          <w:sz w:val="24"/>
          <w:szCs w:val="24"/>
        </w:rPr>
      </w:pPr>
    </w:p>
    <w:p w14:paraId="25787F45" w14:textId="77777777" w:rsidR="0043744A" w:rsidRPr="00B96A36" w:rsidRDefault="0043744A">
      <w:pPr>
        <w:pStyle w:val="Default"/>
        <w:tabs>
          <w:tab w:val="left" w:pos="360"/>
          <w:tab w:val="left" w:pos="720"/>
          <w:tab w:val="decimal" w:pos="1440"/>
          <w:tab w:val="left" w:pos="1800"/>
          <w:tab w:val="left" w:pos="2160"/>
          <w:tab w:val="left" w:pos="2520"/>
          <w:tab w:val="center" w:pos="5040"/>
        </w:tabs>
        <w:jc w:val="both"/>
        <w:rPr>
          <w:rFonts w:ascii="Arial" w:hAnsi="Arial" w:cs="Arial"/>
          <w:caps/>
          <w:kern w:val="24"/>
        </w:rPr>
      </w:pPr>
      <w:r w:rsidRPr="00B96A36">
        <w:rPr>
          <w:rFonts w:ascii="Arial" w:hAnsi="Arial" w:cs="Arial"/>
          <w:bCs/>
          <w:caps/>
          <w:kern w:val="24"/>
          <w:sz w:val="24"/>
          <w:szCs w:val="24"/>
        </w:rPr>
        <w:t>Event Cancellation:</w:t>
      </w:r>
    </w:p>
    <w:p w14:paraId="1AB72FDE" w14:textId="77777777" w:rsidR="0043744A" w:rsidRPr="00B96A36" w:rsidRDefault="0043744A">
      <w:pPr>
        <w:pStyle w:val="Default"/>
        <w:tabs>
          <w:tab w:val="left" w:pos="360"/>
          <w:tab w:val="left" w:pos="720"/>
          <w:tab w:val="decimal" w:pos="1440"/>
          <w:tab w:val="left" w:pos="1800"/>
          <w:tab w:val="left" w:pos="2160"/>
          <w:tab w:val="left" w:pos="2520"/>
          <w:tab w:val="center" w:pos="5040"/>
        </w:tabs>
        <w:jc w:val="both"/>
        <w:rPr>
          <w:rFonts w:ascii="Arial" w:hAnsi="Arial" w:cs="Arial"/>
          <w:caps/>
          <w:kern w:val="24"/>
        </w:rPr>
      </w:pPr>
    </w:p>
    <w:p w14:paraId="00B41B2A" w14:textId="77777777" w:rsidR="0043744A" w:rsidRDefault="00130C90" w:rsidP="00130C90">
      <w:pPr>
        <w:pStyle w:val="Default"/>
        <w:tabs>
          <w:tab w:val="center" w:pos="5040"/>
        </w:tabs>
        <w:ind w:left="720" w:hanging="360"/>
        <w:jc w:val="both"/>
        <w:rPr>
          <w:rFonts w:ascii="Arial" w:eastAsia="Arial" w:hAnsi="Arial" w:cs="Arial"/>
          <w:b/>
          <w:bCs/>
          <w:sz w:val="24"/>
          <w:szCs w:val="24"/>
        </w:rPr>
      </w:pPr>
      <w:r>
        <w:rPr>
          <w:rFonts w:ascii="Arial" w:hAnsi="Arial" w:cs="Arial"/>
          <w:sz w:val="24"/>
          <w:szCs w:val="24"/>
        </w:rPr>
        <w:t>j</w:t>
      </w:r>
      <w:r w:rsidR="00E305FB">
        <w:rPr>
          <w:rFonts w:ascii="Arial" w:hAnsi="Arial" w:cs="Arial"/>
          <w:sz w:val="24"/>
          <w:szCs w:val="24"/>
        </w:rPr>
        <w:t>.</w:t>
      </w:r>
      <w:r w:rsidR="00E305FB">
        <w:rPr>
          <w:rFonts w:ascii="Arial" w:hAnsi="Arial" w:cs="Arial"/>
          <w:sz w:val="24"/>
          <w:szCs w:val="24"/>
        </w:rPr>
        <w:tab/>
      </w:r>
      <w:r w:rsidR="0043744A">
        <w:rPr>
          <w:rFonts w:ascii="Arial" w:hAnsi="Arial" w:cs="Arial"/>
          <w:sz w:val="24"/>
          <w:szCs w:val="24"/>
        </w:rPr>
        <w:t xml:space="preserve">If a Branch Travel Event is canceled for any reason, the BTC shall make copies of the SIR Contract Form 50 for that Travel Event and mark on the face of the Form in bold lettering of a distinctive color “EVENT CANCELLED”, and the date of cancellation.  Copies of the canceled Form 50 must then be promptly sent to the Branch Secretary, Branch Treasurer, State Insurance Chairman and State Travel Chairman.  </w:t>
      </w:r>
    </w:p>
    <w:p w14:paraId="1882C0A0" w14:textId="77777777" w:rsidR="004E21B1" w:rsidRDefault="004E21B1">
      <w:pPr>
        <w:pStyle w:val="Default"/>
        <w:tabs>
          <w:tab w:val="left" w:pos="360"/>
          <w:tab w:val="left" w:pos="720"/>
          <w:tab w:val="decimal" w:pos="1440"/>
          <w:tab w:val="left" w:pos="1800"/>
          <w:tab w:val="left" w:pos="2160"/>
          <w:tab w:val="left" w:pos="2520"/>
          <w:tab w:val="center" w:pos="5040"/>
        </w:tabs>
        <w:jc w:val="both"/>
        <w:rPr>
          <w:rFonts w:ascii="Arial" w:hAnsi="Arial" w:cs="Arial"/>
          <w:b/>
          <w:bCs/>
          <w:sz w:val="24"/>
          <w:szCs w:val="24"/>
        </w:rPr>
      </w:pPr>
    </w:p>
    <w:p w14:paraId="6B246D99" w14:textId="77777777" w:rsidR="0043744A" w:rsidRPr="004E21B1" w:rsidRDefault="0043744A">
      <w:pPr>
        <w:pStyle w:val="Default"/>
        <w:tabs>
          <w:tab w:val="left" w:pos="360"/>
          <w:tab w:val="left" w:pos="720"/>
          <w:tab w:val="decimal" w:pos="1440"/>
          <w:tab w:val="left" w:pos="1800"/>
          <w:tab w:val="left" w:pos="2160"/>
          <w:tab w:val="left" w:pos="2520"/>
          <w:tab w:val="center" w:pos="5040"/>
        </w:tabs>
        <w:jc w:val="both"/>
        <w:rPr>
          <w:rFonts w:ascii="Arial" w:hAnsi="Arial" w:cs="Arial"/>
        </w:rPr>
      </w:pPr>
      <w:r w:rsidRPr="00B96A36">
        <w:rPr>
          <w:rFonts w:ascii="Arial" w:hAnsi="Arial" w:cs="Arial"/>
          <w:bCs/>
          <w:caps/>
          <w:kern w:val="24"/>
          <w:sz w:val="24"/>
          <w:szCs w:val="24"/>
        </w:rPr>
        <w:t>Insurance Coverage (Foreign Travel)</w:t>
      </w:r>
      <w:r w:rsidRPr="004E21B1">
        <w:rPr>
          <w:rFonts w:ascii="Arial" w:hAnsi="Arial" w:cs="Arial"/>
          <w:bCs/>
          <w:sz w:val="24"/>
          <w:szCs w:val="24"/>
        </w:rPr>
        <w:t>:</w:t>
      </w:r>
    </w:p>
    <w:p w14:paraId="6F8D8A1E" w14:textId="77777777" w:rsidR="0043744A" w:rsidRDefault="0043744A">
      <w:pPr>
        <w:pStyle w:val="Default"/>
        <w:tabs>
          <w:tab w:val="left" w:pos="360"/>
          <w:tab w:val="left" w:pos="720"/>
          <w:tab w:val="decimal" w:pos="1440"/>
          <w:tab w:val="left" w:pos="1800"/>
          <w:tab w:val="left" w:pos="2160"/>
          <w:tab w:val="left" w:pos="2520"/>
          <w:tab w:val="center" w:pos="5040"/>
        </w:tabs>
        <w:jc w:val="both"/>
        <w:rPr>
          <w:rFonts w:ascii="Arial" w:hAnsi="Arial" w:cs="Arial"/>
        </w:rPr>
      </w:pPr>
    </w:p>
    <w:p w14:paraId="23F888FA" w14:textId="77777777" w:rsidR="00130C90" w:rsidRDefault="00130C90" w:rsidP="00130C90">
      <w:pPr>
        <w:pStyle w:val="Default"/>
        <w:tabs>
          <w:tab w:val="center" w:pos="5040"/>
        </w:tabs>
        <w:ind w:left="720" w:hanging="360"/>
        <w:jc w:val="both"/>
        <w:rPr>
          <w:rFonts w:ascii="Arial" w:hAnsi="Arial" w:cs="Arial"/>
          <w:sz w:val="24"/>
          <w:szCs w:val="24"/>
        </w:rPr>
      </w:pPr>
      <w:r>
        <w:rPr>
          <w:rFonts w:ascii="Arial" w:hAnsi="Arial" w:cs="Arial"/>
          <w:sz w:val="24"/>
          <w:szCs w:val="24"/>
        </w:rPr>
        <w:t>k</w:t>
      </w:r>
      <w:r w:rsidR="004E21B1">
        <w:rPr>
          <w:rFonts w:ascii="Arial" w:hAnsi="Arial" w:cs="Arial"/>
          <w:sz w:val="24"/>
          <w:szCs w:val="24"/>
        </w:rPr>
        <w:t>.</w:t>
      </w:r>
      <w:r w:rsidR="004E21B1">
        <w:rPr>
          <w:rFonts w:ascii="Arial" w:hAnsi="Arial" w:cs="Arial"/>
          <w:sz w:val="24"/>
          <w:szCs w:val="24"/>
        </w:rPr>
        <w:tab/>
      </w:r>
      <w:r w:rsidR="0043744A">
        <w:rPr>
          <w:rFonts w:ascii="Arial" w:hAnsi="Arial" w:cs="Arial"/>
          <w:sz w:val="24"/>
          <w:szCs w:val="24"/>
        </w:rPr>
        <w:t xml:space="preserve">To provide adequate funding for insurance coverage for each event involving travel outside the United States (including its Territories and Possessions), Canada and Puerto Rico, contracted by SIR, or any of its Branches, a $27.00 insurance add-on shall be included in the fare to be paid by each participant. </w:t>
      </w:r>
    </w:p>
    <w:p w14:paraId="10AB9DD7" w14:textId="77777777" w:rsidR="00130C90" w:rsidRDefault="00130C90" w:rsidP="00130C90">
      <w:pPr>
        <w:pStyle w:val="Default"/>
        <w:tabs>
          <w:tab w:val="center" w:pos="5040"/>
        </w:tabs>
        <w:ind w:left="720" w:hanging="360"/>
        <w:jc w:val="both"/>
        <w:rPr>
          <w:rFonts w:ascii="Arial" w:hAnsi="Arial" w:cs="Arial"/>
          <w:sz w:val="24"/>
          <w:szCs w:val="24"/>
        </w:rPr>
      </w:pPr>
    </w:p>
    <w:p w14:paraId="22D2EB5E" w14:textId="77777777" w:rsidR="00130C90" w:rsidRDefault="00130C90" w:rsidP="00130C90">
      <w:pPr>
        <w:pStyle w:val="Default"/>
        <w:tabs>
          <w:tab w:val="center" w:pos="5040"/>
        </w:tabs>
        <w:ind w:left="720" w:hanging="360"/>
        <w:jc w:val="both"/>
        <w:rPr>
          <w:rFonts w:ascii="Arial" w:hAnsi="Arial" w:cs="Arial"/>
          <w:sz w:val="24"/>
          <w:szCs w:val="24"/>
        </w:rPr>
      </w:pPr>
      <w:r>
        <w:rPr>
          <w:rFonts w:ascii="Arial" w:hAnsi="Arial" w:cs="Arial"/>
          <w:sz w:val="24"/>
          <w:szCs w:val="24"/>
        </w:rPr>
        <w:t>l.</w:t>
      </w:r>
      <w:r>
        <w:rPr>
          <w:rFonts w:ascii="Arial" w:hAnsi="Arial" w:cs="Arial"/>
          <w:sz w:val="24"/>
          <w:szCs w:val="24"/>
        </w:rPr>
        <w:tab/>
      </w:r>
      <w:r>
        <w:rPr>
          <w:rFonts w:ascii="Arial" w:hAnsi="Arial" w:cs="Arial"/>
          <w:sz w:val="24"/>
          <w:szCs w:val="24"/>
        </w:rPr>
        <w:tab/>
      </w:r>
      <w:r w:rsidR="0043744A">
        <w:rPr>
          <w:rFonts w:ascii="Arial" w:hAnsi="Arial" w:cs="Arial"/>
          <w:sz w:val="24"/>
          <w:szCs w:val="24"/>
        </w:rPr>
        <w:t xml:space="preserve">The BTC/Branch or State Committee DM authorized to sign SIR contract Form 50 or 50B for the event, shall be responsible for notifying the Agency providing the goods or services that they shall collect, account for and remit all insurance add </w:t>
      </w:r>
      <w:proofErr w:type="spellStart"/>
      <w:r w:rsidR="0043744A">
        <w:rPr>
          <w:rFonts w:ascii="Arial" w:hAnsi="Arial" w:cs="Arial"/>
          <w:sz w:val="24"/>
          <w:szCs w:val="24"/>
        </w:rPr>
        <w:t>ons</w:t>
      </w:r>
      <w:proofErr w:type="spellEnd"/>
      <w:r w:rsidR="0043744A">
        <w:rPr>
          <w:rFonts w:ascii="Arial" w:hAnsi="Arial" w:cs="Arial"/>
          <w:b/>
          <w:bCs/>
          <w:sz w:val="24"/>
          <w:szCs w:val="24"/>
        </w:rPr>
        <w:t>,</w:t>
      </w:r>
      <w:r w:rsidR="0043744A">
        <w:rPr>
          <w:rFonts w:ascii="Arial" w:hAnsi="Arial" w:cs="Arial"/>
          <w:sz w:val="24"/>
          <w:szCs w:val="24"/>
        </w:rPr>
        <w:t xml:space="preserve"> by a separate check, made payable to the Branch or State Treasurer and issued no later than the event departure date.</w:t>
      </w:r>
    </w:p>
    <w:p w14:paraId="109C39B6" w14:textId="77777777" w:rsidR="00130C90" w:rsidRDefault="00130C90" w:rsidP="00130C90">
      <w:pPr>
        <w:pStyle w:val="Default"/>
        <w:tabs>
          <w:tab w:val="center" w:pos="5040"/>
        </w:tabs>
        <w:ind w:left="720" w:hanging="360"/>
        <w:jc w:val="both"/>
        <w:rPr>
          <w:rFonts w:ascii="Arial" w:hAnsi="Arial" w:cs="Arial"/>
          <w:sz w:val="24"/>
          <w:szCs w:val="24"/>
        </w:rPr>
      </w:pPr>
    </w:p>
    <w:p w14:paraId="545EB64F" w14:textId="77777777" w:rsidR="0043744A" w:rsidRDefault="00130C90" w:rsidP="00130C90">
      <w:pPr>
        <w:pStyle w:val="Default"/>
        <w:tabs>
          <w:tab w:val="center" w:pos="5040"/>
        </w:tabs>
        <w:ind w:left="720" w:hanging="360"/>
        <w:jc w:val="both"/>
        <w:rPr>
          <w:rFonts w:ascii="Arial" w:eastAsia="Helvetica" w:hAnsi="Arial" w:cs="Arial"/>
          <w:sz w:val="24"/>
          <w:szCs w:val="24"/>
        </w:rPr>
      </w:pPr>
      <w:r>
        <w:rPr>
          <w:rFonts w:ascii="Arial" w:hAnsi="Arial" w:cs="Arial"/>
          <w:sz w:val="24"/>
          <w:szCs w:val="24"/>
        </w:rPr>
        <w:t>m.</w:t>
      </w:r>
      <w:r>
        <w:rPr>
          <w:rFonts w:ascii="Arial" w:hAnsi="Arial" w:cs="Arial"/>
          <w:sz w:val="24"/>
          <w:szCs w:val="24"/>
        </w:rPr>
        <w:tab/>
      </w:r>
      <w:r w:rsidR="004E21B1">
        <w:rPr>
          <w:rFonts w:ascii="Arial" w:hAnsi="Arial" w:cs="Arial"/>
          <w:sz w:val="24"/>
          <w:szCs w:val="24"/>
        </w:rPr>
        <w:tab/>
      </w:r>
      <w:r w:rsidR="0043744A">
        <w:rPr>
          <w:rFonts w:ascii="Arial" w:hAnsi="Arial" w:cs="Arial"/>
          <w:sz w:val="24"/>
          <w:szCs w:val="24"/>
        </w:rPr>
        <w:t xml:space="preserve">The Branch Treasurer shall remit such insurance add </w:t>
      </w:r>
      <w:proofErr w:type="spellStart"/>
      <w:r w:rsidR="0043744A">
        <w:rPr>
          <w:rFonts w:ascii="Arial" w:hAnsi="Arial" w:cs="Arial"/>
          <w:sz w:val="24"/>
          <w:szCs w:val="24"/>
        </w:rPr>
        <w:t>ons</w:t>
      </w:r>
      <w:proofErr w:type="spellEnd"/>
      <w:r w:rsidR="0043744A">
        <w:rPr>
          <w:rFonts w:ascii="Arial" w:hAnsi="Arial" w:cs="Arial"/>
          <w:sz w:val="24"/>
          <w:szCs w:val="24"/>
        </w:rPr>
        <w:t xml:space="preserve"> received from the Agency to the SIR State Treasurer with the SIR Report Form 51 within 7 days of receipt of the funds.</w:t>
      </w:r>
    </w:p>
    <w:p w14:paraId="5084E192" w14:textId="77777777" w:rsidR="0043744A" w:rsidRDefault="0043744A">
      <w:pPr>
        <w:pStyle w:val="Default"/>
        <w:tabs>
          <w:tab w:val="left" w:pos="360"/>
          <w:tab w:val="left" w:pos="720"/>
          <w:tab w:val="decimal" w:pos="1440"/>
          <w:tab w:val="left" w:pos="1800"/>
          <w:tab w:val="left" w:pos="2160"/>
          <w:tab w:val="left" w:pos="2520"/>
          <w:tab w:val="center" w:pos="5040"/>
        </w:tabs>
        <w:jc w:val="both"/>
        <w:rPr>
          <w:rFonts w:ascii="Arial" w:eastAsia="Helvetica" w:hAnsi="Arial" w:cs="Arial"/>
          <w:sz w:val="24"/>
          <w:szCs w:val="24"/>
        </w:rPr>
      </w:pPr>
    </w:p>
    <w:p w14:paraId="14CE74F5" w14:textId="77777777" w:rsidR="004E21B1" w:rsidRDefault="004E21B1">
      <w:pPr>
        <w:pStyle w:val="Default"/>
        <w:tabs>
          <w:tab w:val="left" w:pos="360"/>
          <w:tab w:val="left" w:pos="720"/>
          <w:tab w:val="decimal" w:pos="1440"/>
          <w:tab w:val="left" w:pos="1800"/>
          <w:tab w:val="left" w:pos="2160"/>
          <w:tab w:val="left" w:pos="2520"/>
          <w:tab w:val="center" w:pos="5040"/>
        </w:tabs>
        <w:jc w:val="both"/>
        <w:rPr>
          <w:rFonts w:ascii="Arial" w:eastAsia="Helvetica" w:hAnsi="Arial" w:cs="Arial"/>
          <w:sz w:val="24"/>
          <w:szCs w:val="24"/>
        </w:rPr>
      </w:pPr>
    </w:p>
    <w:p w14:paraId="4F69A974" w14:textId="77777777" w:rsidR="004E21B1" w:rsidRDefault="004E21B1">
      <w:pPr>
        <w:pStyle w:val="Default"/>
        <w:tabs>
          <w:tab w:val="left" w:pos="360"/>
          <w:tab w:val="left" w:pos="720"/>
          <w:tab w:val="decimal" w:pos="1440"/>
          <w:tab w:val="left" w:pos="1800"/>
          <w:tab w:val="left" w:pos="2160"/>
          <w:tab w:val="left" w:pos="2520"/>
          <w:tab w:val="center" w:pos="5040"/>
        </w:tabs>
        <w:jc w:val="both"/>
        <w:rPr>
          <w:rFonts w:ascii="Arial" w:eastAsia="Helvetica" w:hAnsi="Arial" w:cs="Arial"/>
          <w:sz w:val="24"/>
          <w:szCs w:val="24"/>
        </w:rPr>
      </w:pPr>
    </w:p>
    <w:p w14:paraId="2396A7CD" w14:textId="77777777" w:rsidR="004E21B1" w:rsidRDefault="004E21B1">
      <w:pPr>
        <w:pStyle w:val="Default"/>
        <w:tabs>
          <w:tab w:val="left" w:pos="360"/>
          <w:tab w:val="left" w:pos="720"/>
          <w:tab w:val="decimal" w:pos="1440"/>
          <w:tab w:val="left" w:pos="1800"/>
          <w:tab w:val="left" w:pos="2160"/>
          <w:tab w:val="left" w:pos="2520"/>
          <w:tab w:val="center" w:pos="5040"/>
        </w:tabs>
        <w:jc w:val="both"/>
        <w:rPr>
          <w:rFonts w:ascii="Arial" w:eastAsia="Helvetica" w:hAnsi="Arial" w:cs="Arial"/>
          <w:sz w:val="24"/>
          <w:szCs w:val="24"/>
        </w:rPr>
      </w:pPr>
    </w:p>
    <w:p w14:paraId="65B02316" w14:textId="77777777" w:rsidR="004E21B1" w:rsidRDefault="004E21B1">
      <w:pPr>
        <w:pStyle w:val="Default"/>
        <w:tabs>
          <w:tab w:val="left" w:pos="360"/>
          <w:tab w:val="left" w:pos="720"/>
          <w:tab w:val="decimal" w:pos="1440"/>
          <w:tab w:val="left" w:pos="1800"/>
          <w:tab w:val="left" w:pos="2160"/>
          <w:tab w:val="left" w:pos="2520"/>
          <w:tab w:val="center" w:pos="5040"/>
        </w:tabs>
        <w:jc w:val="both"/>
        <w:rPr>
          <w:rFonts w:ascii="Arial" w:eastAsia="Helvetica" w:hAnsi="Arial" w:cs="Arial"/>
          <w:sz w:val="24"/>
          <w:szCs w:val="24"/>
        </w:rPr>
      </w:pPr>
    </w:p>
    <w:p w14:paraId="313EE500" w14:textId="77777777" w:rsidR="004E21B1" w:rsidRDefault="004E21B1">
      <w:pPr>
        <w:pStyle w:val="Default"/>
        <w:tabs>
          <w:tab w:val="left" w:pos="360"/>
          <w:tab w:val="left" w:pos="720"/>
          <w:tab w:val="decimal" w:pos="1440"/>
          <w:tab w:val="left" w:pos="1800"/>
          <w:tab w:val="left" w:pos="2160"/>
          <w:tab w:val="left" w:pos="2520"/>
          <w:tab w:val="center" w:pos="5040"/>
        </w:tabs>
        <w:jc w:val="both"/>
        <w:rPr>
          <w:rFonts w:ascii="Arial" w:eastAsia="Helvetica" w:hAnsi="Arial" w:cs="Arial"/>
          <w:sz w:val="24"/>
          <w:szCs w:val="24"/>
        </w:rPr>
      </w:pPr>
    </w:p>
    <w:p w14:paraId="54E3FAF4" w14:textId="77777777" w:rsidR="004E21B1" w:rsidRDefault="004E21B1">
      <w:pPr>
        <w:pStyle w:val="Default"/>
        <w:tabs>
          <w:tab w:val="left" w:pos="360"/>
          <w:tab w:val="left" w:pos="720"/>
          <w:tab w:val="decimal" w:pos="1440"/>
          <w:tab w:val="left" w:pos="1800"/>
          <w:tab w:val="left" w:pos="2160"/>
          <w:tab w:val="left" w:pos="2520"/>
          <w:tab w:val="center" w:pos="5040"/>
        </w:tabs>
        <w:jc w:val="both"/>
        <w:rPr>
          <w:rFonts w:ascii="Arial" w:eastAsia="Helvetica" w:hAnsi="Arial" w:cs="Arial"/>
          <w:sz w:val="24"/>
          <w:szCs w:val="24"/>
        </w:rPr>
      </w:pPr>
    </w:p>
    <w:p w14:paraId="491F4732" w14:textId="77777777" w:rsidR="004E21B1" w:rsidRDefault="004E21B1">
      <w:pPr>
        <w:pStyle w:val="Default"/>
        <w:tabs>
          <w:tab w:val="left" w:pos="360"/>
          <w:tab w:val="left" w:pos="720"/>
          <w:tab w:val="decimal" w:pos="1440"/>
          <w:tab w:val="left" w:pos="1800"/>
          <w:tab w:val="left" w:pos="2160"/>
          <w:tab w:val="left" w:pos="2520"/>
          <w:tab w:val="center" w:pos="5040"/>
        </w:tabs>
        <w:jc w:val="both"/>
        <w:rPr>
          <w:rFonts w:ascii="Arial" w:eastAsia="Helvetica" w:hAnsi="Arial" w:cs="Arial"/>
          <w:sz w:val="24"/>
          <w:szCs w:val="24"/>
        </w:rPr>
      </w:pPr>
    </w:p>
    <w:p w14:paraId="4FFB19DC" w14:textId="77777777" w:rsidR="004E21B1" w:rsidRDefault="004E21B1">
      <w:pPr>
        <w:pStyle w:val="Default"/>
        <w:tabs>
          <w:tab w:val="left" w:pos="360"/>
          <w:tab w:val="left" w:pos="720"/>
          <w:tab w:val="decimal" w:pos="1440"/>
          <w:tab w:val="left" w:pos="1800"/>
          <w:tab w:val="left" w:pos="2160"/>
          <w:tab w:val="left" w:pos="2520"/>
          <w:tab w:val="center" w:pos="5040"/>
        </w:tabs>
        <w:jc w:val="both"/>
        <w:rPr>
          <w:rFonts w:ascii="Arial" w:eastAsia="Helvetica" w:hAnsi="Arial" w:cs="Arial"/>
          <w:sz w:val="24"/>
          <w:szCs w:val="24"/>
        </w:rPr>
      </w:pPr>
    </w:p>
    <w:p w14:paraId="6F1BFECF" w14:textId="77777777" w:rsidR="004E21B1" w:rsidRDefault="004E21B1" w:rsidP="004E21B1">
      <w:pPr>
        <w:pStyle w:val="Default"/>
        <w:tabs>
          <w:tab w:val="center" w:pos="5040"/>
        </w:tabs>
        <w:rPr>
          <w:rFonts w:ascii="Helvetica" w:eastAsia="Helvetica" w:hAnsi="Helvetica" w:cs="Helvetica"/>
          <w:b/>
          <w:sz w:val="24"/>
          <w:szCs w:val="24"/>
        </w:rPr>
      </w:pPr>
      <w:r>
        <w:rPr>
          <w:rFonts w:ascii="Helvetica" w:eastAsia="Helvetica" w:hAnsi="Helvetica" w:cs="Helvetica"/>
          <w:sz w:val="24"/>
          <w:szCs w:val="24"/>
        </w:rPr>
        <w:t>New 2/4/19</w:t>
      </w:r>
      <w:r>
        <w:rPr>
          <w:rFonts w:ascii="Helvetica" w:eastAsia="Helvetica" w:hAnsi="Helvetica" w:cs="Helvetica"/>
          <w:sz w:val="24"/>
          <w:szCs w:val="24"/>
        </w:rPr>
        <w:tab/>
      </w:r>
      <w:r>
        <w:rPr>
          <w:rFonts w:ascii="Helvetica" w:eastAsia="Helvetica" w:hAnsi="Helvetica" w:cs="Helvetica"/>
          <w:b/>
          <w:sz w:val="24"/>
          <w:szCs w:val="24"/>
        </w:rPr>
        <w:t>- 3 - 11 -</w:t>
      </w:r>
    </w:p>
    <w:p w14:paraId="200B4F00" w14:textId="77777777" w:rsidR="004E21B1" w:rsidRDefault="004E21B1" w:rsidP="004E21B1">
      <w:pPr>
        <w:pStyle w:val="Default"/>
        <w:tabs>
          <w:tab w:val="center" w:pos="5040"/>
        </w:tabs>
        <w:jc w:val="center"/>
      </w:pPr>
      <w:r>
        <w:br w:type="page"/>
      </w:r>
      <w:r>
        <w:rPr>
          <w:rFonts w:ascii="Arial" w:hAnsi="Arial" w:cs="Arial"/>
          <w:b/>
          <w:bCs/>
          <w:sz w:val="24"/>
          <w:szCs w:val="24"/>
        </w:rPr>
        <w:lastRenderedPageBreak/>
        <w:t>Procedure 13 – How to Administer a Domestic or Overseas Trip: continued</w:t>
      </w:r>
    </w:p>
    <w:p w14:paraId="6CE279F4" w14:textId="77777777" w:rsidR="004E21B1" w:rsidRDefault="004E21B1" w:rsidP="004E21B1">
      <w:pPr>
        <w:pStyle w:val="Default"/>
        <w:tabs>
          <w:tab w:val="left" w:pos="360"/>
          <w:tab w:val="left" w:pos="720"/>
          <w:tab w:val="decimal" w:pos="1440"/>
          <w:tab w:val="left" w:pos="1800"/>
          <w:tab w:val="left" w:pos="2160"/>
          <w:tab w:val="left" w:pos="2520"/>
          <w:tab w:val="center" w:pos="5040"/>
        </w:tabs>
        <w:jc w:val="both"/>
        <w:rPr>
          <w:rFonts w:ascii="Arial" w:eastAsia="Helvetica" w:hAnsi="Arial" w:cs="Arial"/>
          <w:sz w:val="24"/>
          <w:szCs w:val="24"/>
        </w:rPr>
      </w:pPr>
    </w:p>
    <w:p w14:paraId="476D865E" w14:textId="77777777" w:rsidR="0043744A" w:rsidRPr="00B96A36" w:rsidRDefault="0043744A" w:rsidP="00CA0128">
      <w:pPr>
        <w:pStyle w:val="Default"/>
        <w:tabs>
          <w:tab w:val="left" w:pos="360"/>
          <w:tab w:val="left" w:pos="720"/>
          <w:tab w:val="decimal" w:pos="1440"/>
          <w:tab w:val="left" w:pos="1800"/>
          <w:tab w:val="left" w:pos="2160"/>
          <w:tab w:val="left" w:pos="2520"/>
          <w:tab w:val="center" w:pos="5040"/>
        </w:tabs>
        <w:jc w:val="both"/>
        <w:rPr>
          <w:rFonts w:ascii="Arial" w:hAnsi="Arial" w:cs="Arial"/>
          <w:caps/>
          <w:kern w:val="24"/>
        </w:rPr>
      </w:pPr>
      <w:r w:rsidRPr="00B96A36">
        <w:rPr>
          <w:rFonts w:ascii="Arial" w:hAnsi="Arial" w:cs="Arial"/>
          <w:bCs/>
          <w:caps/>
          <w:kern w:val="24"/>
          <w:sz w:val="24"/>
          <w:szCs w:val="24"/>
        </w:rPr>
        <w:t>Travel Agencies</w:t>
      </w:r>
    </w:p>
    <w:p w14:paraId="4FC8A062" w14:textId="77777777" w:rsidR="0043744A" w:rsidRDefault="0043744A" w:rsidP="00CA0128">
      <w:pPr>
        <w:pStyle w:val="Default"/>
        <w:tabs>
          <w:tab w:val="left" w:pos="360"/>
          <w:tab w:val="left" w:pos="720"/>
          <w:tab w:val="decimal" w:pos="1440"/>
          <w:tab w:val="left" w:pos="1800"/>
          <w:tab w:val="left" w:pos="2160"/>
          <w:tab w:val="left" w:pos="2520"/>
          <w:tab w:val="center" w:pos="5040"/>
        </w:tabs>
        <w:jc w:val="both"/>
        <w:rPr>
          <w:rFonts w:ascii="Arial" w:hAnsi="Arial" w:cs="Arial"/>
        </w:rPr>
      </w:pPr>
    </w:p>
    <w:p w14:paraId="5EBDC071" w14:textId="77777777" w:rsidR="00130C90" w:rsidRDefault="00130C90" w:rsidP="00130C90">
      <w:pPr>
        <w:pStyle w:val="Default"/>
        <w:tabs>
          <w:tab w:val="center" w:pos="5040"/>
        </w:tabs>
        <w:ind w:left="720" w:hanging="360"/>
        <w:jc w:val="both"/>
        <w:rPr>
          <w:rFonts w:ascii="Arial" w:hAnsi="Arial" w:cs="Arial"/>
          <w:sz w:val="24"/>
          <w:szCs w:val="24"/>
        </w:rPr>
      </w:pPr>
      <w:r>
        <w:rPr>
          <w:rFonts w:ascii="Arial" w:hAnsi="Arial" w:cs="Arial"/>
          <w:sz w:val="24"/>
          <w:szCs w:val="24"/>
        </w:rPr>
        <w:t>n</w:t>
      </w:r>
      <w:r w:rsidR="004E21B1">
        <w:rPr>
          <w:rFonts w:ascii="Arial" w:hAnsi="Arial" w:cs="Arial"/>
          <w:sz w:val="24"/>
          <w:szCs w:val="24"/>
        </w:rPr>
        <w:t>.</w:t>
      </w:r>
      <w:r w:rsidR="004E21B1">
        <w:rPr>
          <w:rFonts w:ascii="Arial" w:hAnsi="Arial" w:cs="Arial"/>
          <w:sz w:val="24"/>
          <w:szCs w:val="24"/>
        </w:rPr>
        <w:tab/>
      </w:r>
      <w:r w:rsidR="0043744A">
        <w:rPr>
          <w:rFonts w:ascii="Arial" w:hAnsi="Arial" w:cs="Arial"/>
          <w:sz w:val="24"/>
          <w:szCs w:val="24"/>
        </w:rPr>
        <w:t xml:space="preserve">Travel Agencies shall comply with paragraph </w:t>
      </w:r>
      <w:r w:rsidR="004E21B1">
        <w:rPr>
          <w:rFonts w:ascii="Arial" w:hAnsi="Arial" w:cs="Arial"/>
          <w:sz w:val="24"/>
          <w:szCs w:val="24"/>
        </w:rPr>
        <w:t>k</w:t>
      </w:r>
      <w:r w:rsidR="0043744A">
        <w:rPr>
          <w:rFonts w:ascii="Arial" w:hAnsi="Arial" w:cs="Arial"/>
          <w:sz w:val="24"/>
          <w:szCs w:val="24"/>
        </w:rPr>
        <w:t>., above</w:t>
      </w:r>
    </w:p>
    <w:p w14:paraId="308C9E05" w14:textId="77777777" w:rsidR="00130C90" w:rsidRDefault="00130C90" w:rsidP="00130C90">
      <w:pPr>
        <w:pStyle w:val="Default"/>
        <w:tabs>
          <w:tab w:val="center" w:pos="5040"/>
        </w:tabs>
        <w:ind w:left="720" w:hanging="360"/>
        <w:jc w:val="both"/>
        <w:rPr>
          <w:rFonts w:ascii="Arial" w:hAnsi="Arial" w:cs="Arial"/>
          <w:sz w:val="24"/>
          <w:szCs w:val="24"/>
        </w:rPr>
      </w:pPr>
    </w:p>
    <w:p w14:paraId="1D970008" w14:textId="77777777" w:rsidR="00130C90" w:rsidRDefault="00130C90" w:rsidP="00130C90">
      <w:pPr>
        <w:pStyle w:val="Default"/>
        <w:tabs>
          <w:tab w:val="center" w:pos="5040"/>
        </w:tabs>
        <w:ind w:left="720" w:hanging="360"/>
        <w:jc w:val="both"/>
        <w:rPr>
          <w:rFonts w:ascii="Arial" w:hAnsi="Arial" w:cs="Arial"/>
          <w:sz w:val="24"/>
          <w:szCs w:val="24"/>
        </w:rPr>
      </w:pPr>
      <w:r>
        <w:rPr>
          <w:rFonts w:ascii="Arial" w:hAnsi="Arial" w:cs="Arial"/>
          <w:sz w:val="24"/>
          <w:szCs w:val="24"/>
        </w:rPr>
        <w:t>o.</w:t>
      </w:r>
      <w:r>
        <w:rPr>
          <w:rFonts w:ascii="Arial" w:hAnsi="Arial" w:cs="Arial"/>
          <w:sz w:val="24"/>
          <w:szCs w:val="24"/>
        </w:rPr>
        <w:tab/>
      </w:r>
      <w:r w:rsidR="0043744A">
        <w:rPr>
          <w:rFonts w:ascii="Arial" w:hAnsi="Arial" w:cs="Arial"/>
          <w:sz w:val="24"/>
          <w:szCs w:val="24"/>
        </w:rPr>
        <w:t xml:space="preserve">All funds paid directly or indirectly by an Agency to a Branch for a travel event for the purpose or purposes designated by the Agency shall be made by check payable to the Branch DM for the travel event.  The funds shall include, but not be limited to, money handled by the designated escort to pay for non-prepaid travel expenses such as gratuities, entertainment, parties, unexpected expenses, fees and the like.  Such funds do not include </w:t>
      </w:r>
      <w:proofErr w:type="gramStart"/>
      <w:r w:rsidR="0043744A">
        <w:rPr>
          <w:rFonts w:ascii="Arial" w:hAnsi="Arial" w:cs="Arial"/>
          <w:sz w:val="24"/>
          <w:szCs w:val="24"/>
        </w:rPr>
        <w:t>refunds</w:t>
      </w:r>
      <w:proofErr w:type="gramEnd"/>
      <w:r w:rsidR="0043744A">
        <w:rPr>
          <w:rFonts w:ascii="Arial" w:hAnsi="Arial" w:cs="Arial"/>
          <w:sz w:val="24"/>
          <w:szCs w:val="24"/>
        </w:rPr>
        <w:t xml:space="preserve"> or the like paid directly from the Agency to the participants.</w:t>
      </w:r>
    </w:p>
    <w:p w14:paraId="44E9010E" w14:textId="77777777" w:rsidR="00130C90" w:rsidRDefault="00130C90" w:rsidP="00130C90">
      <w:pPr>
        <w:pStyle w:val="Default"/>
        <w:tabs>
          <w:tab w:val="center" w:pos="5040"/>
        </w:tabs>
        <w:ind w:left="720" w:hanging="360"/>
        <w:jc w:val="both"/>
        <w:rPr>
          <w:rFonts w:ascii="Arial" w:hAnsi="Arial" w:cs="Arial"/>
          <w:sz w:val="24"/>
          <w:szCs w:val="24"/>
        </w:rPr>
      </w:pPr>
    </w:p>
    <w:p w14:paraId="39DA613C" w14:textId="77777777" w:rsidR="0043744A" w:rsidRDefault="00130C90" w:rsidP="00130C90">
      <w:pPr>
        <w:pStyle w:val="Default"/>
        <w:tabs>
          <w:tab w:val="center" w:pos="5040"/>
        </w:tabs>
        <w:ind w:left="720" w:hanging="360"/>
        <w:jc w:val="both"/>
        <w:rPr>
          <w:rFonts w:ascii="Arial" w:hAnsi="Arial" w:cs="Arial"/>
        </w:rPr>
      </w:pPr>
      <w:r>
        <w:rPr>
          <w:rFonts w:ascii="Arial" w:hAnsi="Arial" w:cs="Arial"/>
          <w:sz w:val="24"/>
          <w:szCs w:val="24"/>
        </w:rPr>
        <w:t>p.</w:t>
      </w:r>
      <w:r>
        <w:rPr>
          <w:rFonts w:ascii="Arial" w:hAnsi="Arial" w:cs="Arial"/>
          <w:sz w:val="24"/>
          <w:szCs w:val="24"/>
        </w:rPr>
        <w:tab/>
      </w:r>
      <w:r w:rsidR="0043744A">
        <w:rPr>
          <w:rFonts w:ascii="Arial" w:hAnsi="Arial" w:cs="Arial"/>
          <w:sz w:val="24"/>
          <w:szCs w:val="24"/>
        </w:rPr>
        <w:t>SIR-Qualified Agency shall:</w:t>
      </w:r>
    </w:p>
    <w:p w14:paraId="09D10AE6" w14:textId="77777777" w:rsidR="0043744A" w:rsidRDefault="0043744A" w:rsidP="00CA0128">
      <w:pPr>
        <w:pStyle w:val="Default"/>
        <w:tabs>
          <w:tab w:val="left" w:pos="360"/>
          <w:tab w:val="left" w:pos="720"/>
          <w:tab w:val="decimal" w:pos="1440"/>
          <w:tab w:val="left" w:pos="1800"/>
          <w:tab w:val="left" w:pos="2160"/>
          <w:tab w:val="left" w:pos="2520"/>
          <w:tab w:val="center" w:pos="5040"/>
        </w:tabs>
        <w:jc w:val="both"/>
        <w:rPr>
          <w:rFonts w:ascii="Arial" w:hAnsi="Arial" w:cs="Arial"/>
        </w:rPr>
      </w:pPr>
    </w:p>
    <w:p w14:paraId="339BD3B3" w14:textId="77777777" w:rsidR="00130C90" w:rsidRDefault="00F830A5" w:rsidP="00130C90">
      <w:pPr>
        <w:pStyle w:val="Default"/>
        <w:tabs>
          <w:tab w:val="center" w:pos="5040"/>
        </w:tabs>
        <w:ind w:left="1080" w:hanging="360"/>
        <w:jc w:val="both"/>
        <w:rPr>
          <w:rFonts w:ascii="Arial" w:hAnsi="Arial" w:cs="Arial"/>
          <w:sz w:val="24"/>
          <w:szCs w:val="24"/>
        </w:rPr>
      </w:pPr>
      <w:r>
        <w:rPr>
          <w:rFonts w:ascii="Arial" w:hAnsi="Arial" w:cs="Arial"/>
          <w:sz w:val="24"/>
          <w:szCs w:val="24"/>
        </w:rPr>
        <w:t>1.</w:t>
      </w:r>
      <w:r>
        <w:rPr>
          <w:rFonts w:ascii="Arial" w:hAnsi="Arial" w:cs="Arial"/>
          <w:sz w:val="24"/>
          <w:szCs w:val="24"/>
        </w:rPr>
        <w:tab/>
      </w:r>
      <w:r w:rsidR="0043744A">
        <w:rPr>
          <w:rFonts w:ascii="Arial" w:hAnsi="Arial" w:cs="Arial"/>
          <w:sz w:val="24"/>
          <w:szCs w:val="24"/>
        </w:rPr>
        <w:t>Have a current California Seller of Travel license and identification number (CST ID No.)</w:t>
      </w:r>
    </w:p>
    <w:p w14:paraId="7C155211" w14:textId="77777777" w:rsidR="00130C90" w:rsidRDefault="00130C90" w:rsidP="00130C90">
      <w:pPr>
        <w:pStyle w:val="Default"/>
        <w:tabs>
          <w:tab w:val="center" w:pos="5040"/>
        </w:tabs>
        <w:ind w:left="1080" w:hanging="360"/>
        <w:jc w:val="both"/>
        <w:rPr>
          <w:rFonts w:ascii="Arial" w:hAnsi="Arial" w:cs="Arial"/>
          <w:sz w:val="24"/>
          <w:szCs w:val="24"/>
        </w:rPr>
      </w:pPr>
    </w:p>
    <w:p w14:paraId="58FA406C" w14:textId="77777777" w:rsidR="00130C90" w:rsidRDefault="00F830A5" w:rsidP="00130C90">
      <w:pPr>
        <w:pStyle w:val="Default"/>
        <w:tabs>
          <w:tab w:val="center" w:pos="5040"/>
        </w:tabs>
        <w:ind w:left="1080" w:hanging="360"/>
        <w:jc w:val="both"/>
        <w:rPr>
          <w:rFonts w:ascii="Arial" w:hAnsi="Arial" w:cs="Arial"/>
          <w:sz w:val="24"/>
          <w:szCs w:val="24"/>
        </w:rPr>
      </w:pPr>
      <w:r>
        <w:rPr>
          <w:rFonts w:ascii="Arial" w:hAnsi="Arial" w:cs="Arial"/>
          <w:sz w:val="24"/>
          <w:szCs w:val="24"/>
        </w:rPr>
        <w:t>2.</w:t>
      </w:r>
      <w:r>
        <w:rPr>
          <w:rFonts w:ascii="Arial" w:hAnsi="Arial" w:cs="Arial"/>
          <w:sz w:val="24"/>
          <w:szCs w:val="24"/>
        </w:rPr>
        <w:tab/>
      </w:r>
      <w:r w:rsidR="0043744A">
        <w:rPr>
          <w:rFonts w:ascii="Arial" w:hAnsi="Arial" w:cs="Arial"/>
          <w:sz w:val="24"/>
          <w:szCs w:val="24"/>
        </w:rPr>
        <w:t xml:space="preserve">Carry a minimum of $1,000,000 in comprehensive General and Professional Liability Insurance.  The Policy shall include Sons </w:t>
      </w:r>
      <w:proofErr w:type="gramStart"/>
      <w:r w:rsidR="0043744A">
        <w:rPr>
          <w:rFonts w:ascii="Arial" w:hAnsi="Arial" w:cs="Arial"/>
          <w:sz w:val="24"/>
          <w:szCs w:val="24"/>
        </w:rPr>
        <w:t>In</w:t>
      </w:r>
      <w:proofErr w:type="gramEnd"/>
      <w:r w:rsidR="0043744A">
        <w:rPr>
          <w:rFonts w:ascii="Arial" w:hAnsi="Arial" w:cs="Arial"/>
          <w:sz w:val="24"/>
          <w:szCs w:val="24"/>
        </w:rPr>
        <w:t xml:space="preserve"> Retirement, Inc., All Authorized Branches and Members as Additional Insured.</w:t>
      </w:r>
      <w:r>
        <w:rPr>
          <w:rFonts w:ascii="Arial" w:hAnsi="Arial" w:cs="Arial"/>
          <w:sz w:val="24"/>
          <w:szCs w:val="24"/>
        </w:rPr>
        <w:t xml:space="preserve">  </w:t>
      </w:r>
      <w:r w:rsidR="0043744A">
        <w:rPr>
          <w:rFonts w:ascii="Arial" w:hAnsi="Arial" w:cs="Arial"/>
          <w:sz w:val="24"/>
          <w:szCs w:val="24"/>
        </w:rPr>
        <w:t>A 30-day notice must be sent to SIR in the event of policy cancellation.  A copy of the Insurance Certificate shall be kept on file with the SIR State Insurance Committee.</w:t>
      </w:r>
    </w:p>
    <w:p w14:paraId="13865EF5" w14:textId="77777777" w:rsidR="00130C90" w:rsidRDefault="00130C90" w:rsidP="00130C90">
      <w:pPr>
        <w:pStyle w:val="Default"/>
        <w:tabs>
          <w:tab w:val="center" w:pos="5040"/>
        </w:tabs>
        <w:ind w:left="1080" w:hanging="360"/>
        <w:jc w:val="both"/>
        <w:rPr>
          <w:rFonts w:ascii="Arial" w:hAnsi="Arial" w:cs="Arial"/>
          <w:sz w:val="24"/>
          <w:szCs w:val="24"/>
        </w:rPr>
      </w:pPr>
    </w:p>
    <w:p w14:paraId="24F589D0" w14:textId="77777777" w:rsidR="00130C90" w:rsidRDefault="00130C90" w:rsidP="00130C90">
      <w:pPr>
        <w:pStyle w:val="Default"/>
        <w:tabs>
          <w:tab w:val="center" w:pos="5040"/>
        </w:tabs>
        <w:ind w:left="1080" w:hanging="360"/>
        <w:jc w:val="both"/>
        <w:rPr>
          <w:rFonts w:ascii="Arial" w:hAnsi="Arial" w:cs="Arial"/>
          <w:sz w:val="24"/>
          <w:szCs w:val="24"/>
        </w:rPr>
      </w:pPr>
      <w:r>
        <w:rPr>
          <w:rFonts w:ascii="Arial" w:hAnsi="Arial" w:cs="Arial"/>
          <w:sz w:val="24"/>
          <w:szCs w:val="24"/>
        </w:rPr>
        <w:t>3.</w:t>
      </w:r>
      <w:r>
        <w:rPr>
          <w:rFonts w:ascii="Arial" w:hAnsi="Arial" w:cs="Arial"/>
          <w:sz w:val="24"/>
          <w:szCs w:val="24"/>
        </w:rPr>
        <w:tab/>
      </w:r>
      <w:r w:rsidR="0043744A">
        <w:rPr>
          <w:rFonts w:ascii="Arial" w:hAnsi="Arial" w:cs="Arial"/>
          <w:sz w:val="24"/>
          <w:szCs w:val="24"/>
        </w:rPr>
        <w:t>Have a current appointment to ARC (Airline Reporting Corporation) or IATAN (International Airlines Travel Agency Network),</w:t>
      </w:r>
    </w:p>
    <w:p w14:paraId="7AB4BBDD" w14:textId="77777777" w:rsidR="00130C90" w:rsidRDefault="00130C90" w:rsidP="00130C90">
      <w:pPr>
        <w:pStyle w:val="Default"/>
        <w:tabs>
          <w:tab w:val="center" w:pos="5040"/>
        </w:tabs>
        <w:ind w:left="1080" w:hanging="360"/>
        <w:jc w:val="both"/>
        <w:rPr>
          <w:rFonts w:ascii="Arial" w:hAnsi="Arial" w:cs="Arial"/>
          <w:sz w:val="24"/>
          <w:szCs w:val="24"/>
        </w:rPr>
      </w:pPr>
    </w:p>
    <w:p w14:paraId="0297FC2F" w14:textId="77777777" w:rsidR="00425343" w:rsidRDefault="00130C90" w:rsidP="00130C90">
      <w:pPr>
        <w:pStyle w:val="Default"/>
        <w:tabs>
          <w:tab w:val="center" w:pos="5040"/>
        </w:tabs>
        <w:ind w:left="1080" w:hanging="360"/>
        <w:jc w:val="both"/>
        <w:rPr>
          <w:rFonts w:ascii="Arial" w:eastAsia="Helvetica" w:hAnsi="Arial" w:cs="Arial"/>
          <w:sz w:val="24"/>
          <w:szCs w:val="24"/>
        </w:rPr>
      </w:pPr>
      <w:r>
        <w:rPr>
          <w:rFonts w:ascii="Arial" w:hAnsi="Arial" w:cs="Arial"/>
          <w:sz w:val="24"/>
          <w:szCs w:val="24"/>
        </w:rPr>
        <w:t>4.</w:t>
      </w:r>
      <w:r>
        <w:rPr>
          <w:rFonts w:ascii="Arial" w:hAnsi="Arial" w:cs="Arial"/>
          <w:sz w:val="24"/>
          <w:szCs w:val="24"/>
        </w:rPr>
        <w:tab/>
      </w:r>
      <w:r w:rsidR="00425343">
        <w:rPr>
          <w:rFonts w:ascii="Arial" w:hAnsi="Arial" w:cs="Arial"/>
          <w:sz w:val="24"/>
          <w:szCs w:val="24"/>
        </w:rPr>
        <w:t xml:space="preserve">Maintain a trust account in an insured institution, deposit and keep therein all funds of participants of each travel event pending disbursement of those funds for goods or services pertinent to the event. </w:t>
      </w:r>
    </w:p>
    <w:p w14:paraId="1BB243F5" w14:textId="77777777" w:rsidR="00425343" w:rsidRDefault="00425343" w:rsidP="00CA0128">
      <w:pPr>
        <w:pStyle w:val="Default"/>
        <w:tabs>
          <w:tab w:val="center" w:pos="5040"/>
        </w:tabs>
        <w:ind w:left="2160" w:hanging="270"/>
        <w:jc w:val="both"/>
        <w:rPr>
          <w:rFonts w:ascii="Arial" w:hAnsi="Arial" w:cs="Arial"/>
          <w:sz w:val="24"/>
          <w:szCs w:val="24"/>
        </w:rPr>
      </w:pPr>
    </w:p>
    <w:p w14:paraId="20E5E048" w14:textId="77777777" w:rsidR="00425343" w:rsidRDefault="00425343" w:rsidP="00CA0128">
      <w:pPr>
        <w:pStyle w:val="Default"/>
        <w:tabs>
          <w:tab w:val="left" w:pos="360"/>
          <w:tab w:val="left" w:pos="720"/>
          <w:tab w:val="decimal" w:pos="1440"/>
          <w:tab w:val="left" w:pos="1800"/>
          <w:tab w:val="left" w:pos="2160"/>
          <w:tab w:val="left" w:pos="2520"/>
          <w:tab w:val="center" w:pos="5040"/>
        </w:tabs>
        <w:jc w:val="both"/>
        <w:rPr>
          <w:rFonts w:ascii="Arial" w:eastAsia="Helvetica" w:hAnsi="Arial" w:cs="Arial"/>
          <w:sz w:val="24"/>
          <w:szCs w:val="24"/>
        </w:rPr>
      </w:pPr>
    </w:p>
    <w:p w14:paraId="2DD9DF35" w14:textId="77777777" w:rsidR="00425343" w:rsidRDefault="00425343" w:rsidP="00CA0128">
      <w:pPr>
        <w:pStyle w:val="Default"/>
        <w:tabs>
          <w:tab w:val="left" w:pos="360"/>
          <w:tab w:val="left" w:pos="720"/>
          <w:tab w:val="decimal" w:pos="1440"/>
          <w:tab w:val="left" w:pos="1800"/>
          <w:tab w:val="left" w:pos="2160"/>
          <w:tab w:val="left" w:pos="2520"/>
          <w:tab w:val="center" w:pos="5040"/>
        </w:tabs>
        <w:jc w:val="both"/>
        <w:rPr>
          <w:rFonts w:ascii="Arial" w:eastAsia="Helvetica" w:hAnsi="Arial" w:cs="Arial"/>
          <w:sz w:val="24"/>
          <w:szCs w:val="24"/>
        </w:rPr>
      </w:pPr>
    </w:p>
    <w:p w14:paraId="1A54BECF" w14:textId="77777777" w:rsidR="00425343" w:rsidRDefault="00425343" w:rsidP="00CA0128">
      <w:pPr>
        <w:pStyle w:val="Default"/>
        <w:tabs>
          <w:tab w:val="left" w:pos="360"/>
          <w:tab w:val="left" w:pos="720"/>
          <w:tab w:val="decimal" w:pos="1440"/>
          <w:tab w:val="left" w:pos="1800"/>
          <w:tab w:val="left" w:pos="2160"/>
          <w:tab w:val="left" w:pos="2520"/>
          <w:tab w:val="center" w:pos="5040"/>
        </w:tabs>
        <w:jc w:val="both"/>
        <w:rPr>
          <w:rFonts w:ascii="Arial" w:eastAsia="Helvetica" w:hAnsi="Arial" w:cs="Arial"/>
          <w:sz w:val="24"/>
          <w:szCs w:val="24"/>
        </w:rPr>
      </w:pPr>
    </w:p>
    <w:p w14:paraId="4028DAC6" w14:textId="77777777" w:rsidR="00425343" w:rsidRDefault="00425343" w:rsidP="00CA0128">
      <w:pPr>
        <w:pStyle w:val="Default"/>
        <w:tabs>
          <w:tab w:val="left" w:pos="360"/>
          <w:tab w:val="left" w:pos="720"/>
          <w:tab w:val="decimal" w:pos="1440"/>
          <w:tab w:val="left" w:pos="1800"/>
          <w:tab w:val="left" w:pos="2160"/>
          <w:tab w:val="left" w:pos="2520"/>
          <w:tab w:val="center" w:pos="5040"/>
        </w:tabs>
        <w:jc w:val="both"/>
        <w:rPr>
          <w:rFonts w:ascii="Arial" w:eastAsia="Helvetica" w:hAnsi="Arial" w:cs="Arial"/>
          <w:sz w:val="24"/>
          <w:szCs w:val="24"/>
        </w:rPr>
      </w:pPr>
    </w:p>
    <w:p w14:paraId="7A5DB405" w14:textId="77777777" w:rsidR="00130C90" w:rsidRDefault="00130C90" w:rsidP="00CA0128">
      <w:pPr>
        <w:pStyle w:val="Default"/>
        <w:tabs>
          <w:tab w:val="left" w:pos="360"/>
          <w:tab w:val="left" w:pos="720"/>
          <w:tab w:val="decimal" w:pos="1440"/>
          <w:tab w:val="left" w:pos="1800"/>
          <w:tab w:val="left" w:pos="2160"/>
          <w:tab w:val="left" w:pos="2520"/>
          <w:tab w:val="center" w:pos="5040"/>
        </w:tabs>
        <w:jc w:val="both"/>
        <w:rPr>
          <w:rFonts w:ascii="Arial" w:eastAsia="Helvetica" w:hAnsi="Arial" w:cs="Arial"/>
          <w:sz w:val="24"/>
          <w:szCs w:val="24"/>
        </w:rPr>
      </w:pPr>
    </w:p>
    <w:p w14:paraId="77D018B4" w14:textId="77777777" w:rsidR="00130C90" w:rsidRDefault="00130C90" w:rsidP="00CA0128">
      <w:pPr>
        <w:pStyle w:val="Default"/>
        <w:tabs>
          <w:tab w:val="left" w:pos="360"/>
          <w:tab w:val="left" w:pos="720"/>
          <w:tab w:val="decimal" w:pos="1440"/>
          <w:tab w:val="left" w:pos="1800"/>
          <w:tab w:val="left" w:pos="2160"/>
          <w:tab w:val="left" w:pos="2520"/>
          <w:tab w:val="center" w:pos="5040"/>
        </w:tabs>
        <w:jc w:val="both"/>
        <w:rPr>
          <w:rFonts w:ascii="Arial" w:eastAsia="Helvetica" w:hAnsi="Arial" w:cs="Arial"/>
          <w:sz w:val="24"/>
          <w:szCs w:val="24"/>
        </w:rPr>
      </w:pPr>
    </w:p>
    <w:p w14:paraId="05509905" w14:textId="77777777" w:rsidR="00130C90" w:rsidRDefault="00130C90" w:rsidP="00CA0128">
      <w:pPr>
        <w:pStyle w:val="Default"/>
        <w:tabs>
          <w:tab w:val="left" w:pos="360"/>
          <w:tab w:val="left" w:pos="720"/>
          <w:tab w:val="decimal" w:pos="1440"/>
          <w:tab w:val="left" w:pos="1800"/>
          <w:tab w:val="left" w:pos="2160"/>
          <w:tab w:val="left" w:pos="2520"/>
          <w:tab w:val="center" w:pos="5040"/>
        </w:tabs>
        <w:jc w:val="both"/>
        <w:rPr>
          <w:rFonts w:ascii="Arial" w:eastAsia="Helvetica" w:hAnsi="Arial" w:cs="Arial"/>
          <w:sz w:val="24"/>
          <w:szCs w:val="24"/>
        </w:rPr>
      </w:pPr>
    </w:p>
    <w:p w14:paraId="000B1063" w14:textId="77777777" w:rsidR="00130C90" w:rsidRDefault="00130C90" w:rsidP="00CA0128">
      <w:pPr>
        <w:pStyle w:val="Default"/>
        <w:tabs>
          <w:tab w:val="left" w:pos="360"/>
          <w:tab w:val="left" w:pos="720"/>
          <w:tab w:val="decimal" w:pos="1440"/>
          <w:tab w:val="left" w:pos="1800"/>
          <w:tab w:val="left" w:pos="2160"/>
          <w:tab w:val="left" w:pos="2520"/>
          <w:tab w:val="center" w:pos="5040"/>
        </w:tabs>
        <w:jc w:val="both"/>
        <w:rPr>
          <w:rFonts w:ascii="Arial" w:eastAsia="Helvetica" w:hAnsi="Arial" w:cs="Arial"/>
          <w:sz w:val="24"/>
          <w:szCs w:val="24"/>
        </w:rPr>
      </w:pPr>
    </w:p>
    <w:p w14:paraId="438068F3" w14:textId="77777777" w:rsidR="00130C90" w:rsidRDefault="00130C90" w:rsidP="00CA0128">
      <w:pPr>
        <w:pStyle w:val="Default"/>
        <w:tabs>
          <w:tab w:val="left" w:pos="360"/>
          <w:tab w:val="left" w:pos="720"/>
          <w:tab w:val="decimal" w:pos="1440"/>
          <w:tab w:val="left" w:pos="1800"/>
          <w:tab w:val="left" w:pos="2160"/>
          <w:tab w:val="left" w:pos="2520"/>
          <w:tab w:val="center" w:pos="5040"/>
        </w:tabs>
        <w:jc w:val="both"/>
        <w:rPr>
          <w:rFonts w:ascii="Arial" w:eastAsia="Helvetica" w:hAnsi="Arial" w:cs="Arial"/>
          <w:sz w:val="24"/>
          <w:szCs w:val="24"/>
        </w:rPr>
      </w:pPr>
    </w:p>
    <w:p w14:paraId="30471AF4" w14:textId="77777777" w:rsidR="00130C90" w:rsidRDefault="00130C90" w:rsidP="00CA0128">
      <w:pPr>
        <w:pStyle w:val="Default"/>
        <w:tabs>
          <w:tab w:val="left" w:pos="360"/>
          <w:tab w:val="left" w:pos="720"/>
          <w:tab w:val="decimal" w:pos="1440"/>
          <w:tab w:val="left" w:pos="1800"/>
          <w:tab w:val="left" w:pos="2160"/>
          <w:tab w:val="left" w:pos="2520"/>
          <w:tab w:val="center" w:pos="5040"/>
        </w:tabs>
        <w:jc w:val="both"/>
        <w:rPr>
          <w:rFonts w:ascii="Arial" w:eastAsia="Helvetica" w:hAnsi="Arial" w:cs="Arial"/>
          <w:sz w:val="24"/>
          <w:szCs w:val="24"/>
        </w:rPr>
      </w:pPr>
    </w:p>
    <w:p w14:paraId="32E1E09A" w14:textId="77777777" w:rsidR="00130C90" w:rsidRDefault="00130C90" w:rsidP="00CA0128">
      <w:pPr>
        <w:pStyle w:val="Default"/>
        <w:tabs>
          <w:tab w:val="left" w:pos="360"/>
          <w:tab w:val="left" w:pos="720"/>
          <w:tab w:val="decimal" w:pos="1440"/>
          <w:tab w:val="left" w:pos="1800"/>
          <w:tab w:val="left" w:pos="2160"/>
          <w:tab w:val="left" w:pos="2520"/>
          <w:tab w:val="center" w:pos="5040"/>
        </w:tabs>
        <w:jc w:val="both"/>
        <w:rPr>
          <w:rFonts w:ascii="Arial" w:eastAsia="Helvetica" w:hAnsi="Arial" w:cs="Arial"/>
          <w:sz w:val="24"/>
          <w:szCs w:val="24"/>
        </w:rPr>
      </w:pPr>
    </w:p>
    <w:p w14:paraId="1E72453F" w14:textId="77777777" w:rsidR="00130C90" w:rsidRDefault="00130C90" w:rsidP="00CA0128">
      <w:pPr>
        <w:pStyle w:val="Default"/>
        <w:tabs>
          <w:tab w:val="left" w:pos="360"/>
          <w:tab w:val="left" w:pos="720"/>
          <w:tab w:val="decimal" w:pos="1440"/>
          <w:tab w:val="left" w:pos="1800"/>
          <w:tab w:val="left" w:pos="2160"/>
          <w:tab w:val="left" w:pos="2520"/>
          <w:tab w:val="center" w:pos="5040"/>
        </w:tabs>
        <w:jc w:val="both"/>
        <w:rPr>
          <w:rFonts w:ascii="Arial" w:eastAsia="Helvetica" w:hAnsi="Arial" w:cs="Arial"/>
          <w:sz w:val="24"/>
          <w:szCs w:val="24"/>
        </w:rPr>
      </w:pPr>
    </w:p>
    <w:p w14:paraId="20D73870" w14:textId="77777777" w:rsidR="00425343" w:rsidRDefault="00425343">
      <w:pPr>
        <w:pStyle w:val="Default"/>
        <w:tabs>
          <w:tab w:val="left" w:pos="360"/>
          <w:tab w:val="left" w:pos="720"/>
          <w:tab w:val="decimal" w:pos="1440"/>
          <w:tab w:val="left" w:pos="1800"/>
          <w:tab w:val="left" w:pos="2160"/>
          <w:tab w:val="left" w:pos="2520"/>
          <w:tab w:val="center" w:pos="5040"/>
        </w:tabs>
        <w:rPr>
          <w:rFonts w:ascii="Arial" w:eastAsia="Helvetica" w:hAnsi="Arial" w:cs="Arial"/>
          <w:sz w:val="24"/>
          <w:szCs w:val="24"/>
        </w:rPr>
      </w:pPr>
    </w:p>
    <w:p w14:paraId="7B9CDD27" w14:textId="77777777" w:rsidR="00425343" w:rsidRDefault="00425343">
      <w:pPr>
        <w:pStyle w:val="Default"/>
        <w:tabs>
          <w:tab w:val="left" w:pos="360"/>
          <w:tab w:val="left" w:pos="720"/>
          <w:tab w:val="decimal" w:pos="1440"/>
          <w:tab w:val="left" w:pos="1800"/>
          <w:tab w:val="left" w:pos="2160"/>
          <w:tab w:val="left" w:pos="2520"/>
          <w:tab w:val="center" w:pos="5040"/>
        </w:tabs>
        <w:rPr>
          <w:rFonts w:ascii="Arial" w:eastAsia="Helvetica" w:hAnsi="Arial" w:cs="Arial"/>
          <w:sz w:val="24"/>
          <w:szCs w:val="24"/>
        </w:rPr>
      </w:pPr>
    </w:p>
    <w:p w14:paraId="4BDD1169" w14:textId="77777777" w:rsidR="00425343" w:rsidRDefault="00425343">
      <w:pPr>
        <w:pStyle w:val="Default"/>
        <w:tabs>
          <w:tab w:val="left" w:pos="360"/>
          <w:tab w:val="left" w:pos="720"/>
          <w:tab w:val="decimal" w:pos="1440"/>
          <w:tab w:val="left" w:pos="1800"/>
          <w:tab w:val="left" w:pos="2160"/>
          <w:tab w:val="left" w:pos="2520"/>
          <w:tab w:val="center" w:pos="5040"/>
        </w:tabs>
        <w:rPr>
          <w:rFonts w:ascii="Arial" w:eastAsia="Helvetica" w:hAnsi="Arial" w:cs="Arial"/>
          <w:sz w:val="24"/>
          <w:szCs w:val="24"/>
        </w:rPr>
      </w:pPr>
    </w:p>
    <w:p w14:paraId="7AF1C6E0" w14:textId="77777777" w:rsidR="00425343" w:rsidRDefault="00425343">
      <w:pPr>
        <w:pStyle w:val="Default"/>
        <w:tabs>
          <w:tab w:val="left" w:pos="360"/>
          <w:tab w:val="left" w:pos="720"/>
          <w:tab w:val="decimal" w:pos="1440"/>
          <w:tab w:val="left" w:pos="1800"/>
          <w:tab w:val="left" w:pos="2160"/>
          <w:tab w:val="left" w:pos="2520"/>
          <w:tab w:val="center" w:pos="5040"/>
        </w:tabs>
        <w:rPr>
          <w:rFonts w:ascii="Arial" w:eastAsia="Helvetica" w:hAnsi="Arial" w:cs="Arial"/>
          <w:sz w:val="24"/>
          <w:szCs w:val="24"/>
        </w:rPr>
      </w:pPr>
    </w:p>
    <w:p w14:paraId="2867887F" w14:textId="77777777" w:rsidR="00425343" w:rsidRDefault="00425343">
      <w:pPr>
        <w:pStyle w:val="Default"/>
        <w:tabs>
          <w:tab w:val="left" w:pos="360"/>
          <w:tab w:val="left" w:pos="720"/>
          <w:tab w:val="decimal" w:pos="1440"/>
          <w:tab w:val="left" w:pos="1800"/>
          <w:tab w:val="left" w:pos="2160"/>
          <w:tab w:val="left" w:pos="2520"/>
          <w:tab w:val="center" w:pos="5040"/>
        </w:tabs>
        <w:rPr>
          <w:rFonts w:ascii="Arial" w:eastAsia="Helvetica" w:hAnsi="Arial" w:cs="Arial"/>
          <w:sz w:val="24"/>
          <w:szCs w:val="24"/>
        </w:rPr>
      </w:pPr>
    </w:p>
    <w:p w14:paraId="26EC3333" w14:textId="77777777" w:rsidR="00425343" w:rsidRDefault="00425343">
      <w:pPr>
        <w:pStyle w:val="Default"/>
        <w:tabs>
          <w:tab w:val="left" w:pos="360"/>
          <w:tab w:val="left" w:pos="720"/>
          <w:tab w:val="decimal" w:pos="1440"/>
          <w:tab w:val="left" w:pos="1800"/>
          <w:tab w:val="left" w:pos="2160"/>
          <w:tab w:val="left" w:pos="2520"/>
          <w:tab w:val="center" w:pos="5040"/>
        </w:tabs>
        <w:rPr>
          <w:rFonts w:ascii="Arial" w:eastAsia="Helvetica" w:hAnsi="Arial" w:cs="Arial"/>
          <w:sz w:val="24"/>
          <w:szCs w:val="24"/>
        </w:rPr>
      </w:pPr>
    </w:p>
    <w:p w14:paraId="4E74F4CF" w14:textId="77777777" w:rsidR="00425343" w:rsidRDefault="00425343" w:rsidP="00425343">
      <w:pPr>
        <w:pStyle w:val="Default"/>
        <w:tabs>
          <w:tab w:val="center" w:pos="5040"/>
        </w:tabs>
        <w:rPr>
          <w:rFonts w:ascii="Helvetica" w:eastAsia="Helvetica" w:hAnsi="Helvetica" w:cs="Helvetica"/>
          <w:b/>
          <w:sz w:val="24"/>
          <w:szCs w:val="24"/>
        </w:rPr>
      </w:pPr>
      <w:r>
        <w:rPr>
          <w:rFonts w:ascii="Helvetica" w:eastAsia="Helvetica" w:hAnsi="Helvetica" w:cs="Helvetica"/>
          <w:sz w:val="24"/>
          <w:szCs w:val="24"/>
        </w:rPr>
        <w:t>New 2/4/19</w:t>
      </w:r>
      <w:r>
        <w:rPr>
          <w:rFonts w:ascii="Helvetica" w:eastAsia="Helvetica" w:hAnsi="Helvetica" w:cs="Helvetica"/>
          <w:sz w:val="24"/>
          <w:szCs w:val="24"/>
        </w:rPr>
        <w:tab/>
      </w:r>
      <w:r>
        <w:rPr>
          <w:rFonts w:ascii="Helvetica" w:eastAsia="Helvetica" w:hAnsi="Helvetica" w:cs="Helvetica"/>
          <w:b/>
          <w:sz w:val="24"/>
          <w:szCs w:val="24"/>
        </w:rPr>
        <w:t>- 3 - 12 -</w:t>
      </w:r>
    </w:p>
    <w:p w14:paraId="77E07566" w14:textId="77777777" w:rsidR="00425343" w:rsidRDefault="00425343" w:rsidP="00425343">
      <w:pPr>
        <w:pStyle w:val="Default"/>
        <w:tabs>
          <w:tab w:val="center" w:pos="5040"/>
        </w:tabs>
        <w:jc w:val="center"/>
      </w:pPr>
      <w:r>
        <w:br w:type="page"/>
      </w:r>
      <w:r>
        <w:rPr>
          <w:rFonts w:ascii="Arial" w:hAnsi="Arial" w:cs="Arial"/>
          <w:b/>
          <w:bCs/>
          <w:sz w:val="24"/>
          <w:szCs w:val="24"/>
        </w:rPr>
        <w:lastRenderedPageBreak/>
        <w:t>Procedure 13 – How to Administer a Domestic or Overseas Trip: continued</w:t>
      </w:r>
    </w:p>
    <w:p w14:paraId="7904BFD7" w14:textId="77777777" w:rsidR="0043744A" w:rsidRDefault="0043744A" w:rsidP="00CA0128">
      <w:pPr>
        <w:pStyle w:val="Default"/>
        <w:tabs>
          <w:tab w:val="left" w:pos="360"/>
          <w:tab w:val="left" w:pos="720"/>
          <w:tab w:val="decimal" w:pos="1440"/>
          <w:tab w:val="left" w:pos="1800"/>
          <w:tab w:val="left" w:pos="2160"/>
          <w:tab w:val="left" w:pos="2520"/>
          <w:tab w:val="center" w:pos="5040"/>
        </w:tabs>
        <w:jc w:val="both"/>
        <w:rPr>
          <w:rFonts w:ascii="Arial" w:hAnsi="Arial" w:cs="Arial"/>
        </w:rPr>
      </w:pPr>
      <w:r w:rsidRPr="00425343">
        <w:rPr>
          <w:rFonts w:ascii="Arial" w:hAnsi="Arial" w:cs="Arial"/>
          <w:caps/>
          <w:kern w:val="24"/>
          <w:sz w:val="24"/>
          <w:szCs w:val="24"/>
        </w:rPr>
        <w:t>Responsibility for Insurance Requirements</w:t>
      </w:r>
      <w:r>
        <w:rPr>
          <w:rFonts w:ascii="Arial" w:hAnsi="Arial" w:cs="Arial"/>
          <w:sz w:val="24"/>
          <w:szCs w:val="24"/>
        </w:rPr>
        <w:t>:</w:t>
      </w:r>
    </w:p>
    <w:p w14:paraId="464089A0" w14:textId="77777777" w:rsidR="0043744A" w:rsidRDefault="0043744A" w:rsidP="00CA0128">
      <w:pPr>
        <w:pStyle w:val="Default"/>
        <w:tabs>
          <w:tab w:val="left" w:pos="360"/>
          <w:tab w:val="left" w:pos="720"/>
          <w:tab w:val="decimal" w:pos="1440"/>
          <w:tab w:val="left" w:pos="1800"/>
          <w:tab w:val="left" w:pos="2160"/>
          <w:tab w:val="left" w:pos="2520"/>
          <w:tab w:val="center" w:pos="5040"/>
        </w:tabs>
        <w:jc w:val="both"/>
        <w:rPr>
          <w:rFonts w:ascii="Arial" w:hAnsi="Arial" w:cs="Arial"/>
        </w:rPr>
      </w:pPr>
    </w:p>
    <w:p w14:paraId="34EC95F8" w14:textId="77777777" w:rsidR="00425343" w:rsidRDefault="00425343" w:rsidP="00130C90">
      <w:pPr>
        <w:pStyle w:val="Default"/>
        <w:tabs>
          <w:tab w:val="left" w:pos="2160"/>
          <w:tab w:val="left" w:pos="2520"/>
          <w:tab w:val="center" w:pos="5040"/>
        </w:tabs>
        <w:ind w:left="720" w:hanging="360"/>
        <w:jc w:val="both"/>
        <w:rPr>
          <w:rFonts w:ascii="Arial" w:hAnsi="Arial" w:cs="Arial"/>
          <w:sz w:val="24"/>
          <w:szCs w:val="24"/>
        </w:rPr>
      </w:pPr>
      <w:r>
        <w:rPr>
          <w:rFonts w:ascii="Arial" w:hAnsi="Arial" w:cs="Arial"/>
          <w:sz w:val="24"/>
          <w:szCs w:val="24"/>
        </w:rPr>
        <w:t>q.</w:t>
      </w:r>
      <w:r>
        <w:rPr>
          <w:rFonts w:ascii="Arial" w:hAnsi="Arial" w:cs="Arial"/>
          <w:sz w:val="24"/>
          <w:szCs w:val="24"/>
        </w:rPr>
        <w:tab/>
      </w:r>
      <w:r w:rsidR="0043744A">
        <w:rPr>
          <w:rFonts w:ascii="Arial" w:hAnsi="Arial" w:cs="Arial"/>
          <w:sz w:val="24"/>
          <w:szCs w:val="24"/>
        </w:rPr>
        <w:t xml:space="preserve">The insurance requirements listed under “Travel Agencies- SIR Qualified Agency” are the responsibility of the SIR State Insurance Committee.  </w:t>
      </w:r>
    </w:p>
    <w:p w14:paraId="73421293" w14:textId="77777777" w:rsidR="00425343" w:rsidRDefault="00425343" w:rsidP="00CA0128">
      <w:pPr>
        <w:pStyle w:val="Default"/>
        <w:tabs>
          <w:tab w:val="left" w:pos="2160"/>
          <w:tab w:val="left" w:pos="2520"/>
          <w:tab w:val="center" w:pos="5040"/>
        </w:tabs>
        <w:ind w:left="1440" w:hanging="360"/>
        <w:jc w:val="both"/>
        <w:rPr>
          <w:rFonts w:ascii="Arial" w:hAnsi="Arial" w:cs="Arial"/>
          <w:sz w:val="24"/>
          <w:szCs w:val="24"/>
        </w:rPr>
      </w:pPr>
    </w:p>
    <w:p w14:paraId="48CF762E" w14:textId="77777777" w:rsidR="00130C90" w:rsidRDefault="00425343" w:rsidP="00130C90">
      <w:pPr>
        <w:pStyle w:val="Default"/>
        <w:tabs>
          <w:tab w:val="left" w:pos="2520"/>
          <w:tab w:val="center" w:pos="5040"/>
        </w:tabs>
        <w:ind w:left="1080" w:hanging="360"/>
        <w:jc w:val="both"/>
        <w:rPr>
          <w:rFonts w:ascii="Arial" w:hAnsi="Arial" w:cs="Arial"/>
          <w:sz w:val="24"/>
          <w:szCs w:val="24"/>
        </w:rPr>
      </w:pPr>
      <w:r>
        <w:rPr>
          <w:rFonts w:ascii="Arial" w:hAnsi="Arial" w:cs="Arial"/>
          <w:sz w:val="24"/>
          <w:szCs w:val="24"/>
        </w:rPr>
        <w:t>1.</w:t>
      </w:r>
      <w:r>
        <w:rPr>
          <w:rFonts w:ascii="Arial" w:hAnsi="Arial" w:cs="Arial"/>
          <w:sz w:val="24"/>
          <w:szCs w:val="24"/>
        </w:rPr>
        <w:tab/>
      </w:r>
      <w:r w:rsidR="0043744A">
        <w:rPr>
          <w:rFonts w:ascii="Arial" w:hAnsi="Arial" w:cs="Arial"/>
          <w:sz w:val="24"/>
          <w:szCs w:val="24"/>
        </w:rPr>
        <w:t xml:space="preserve">The State Insurance Committee Chairman or a designated State Insurance Committee member shall maintain a file of the required insurance documents for each </w:t>
      </w:r>
      <w:proofErr w:type="gramStart"/>
      <w:r w:rsidR="0043744A">
        <w:rPr>
          <w:rFonts w:ascii="Arial" w:hAnsi="Arial" w:cs="Arial"/>
          <w:sz w:val="24"/>
          <w:szCs w:val="24"/>
        </w:rPr>
        <w:t>Agency, and</w:t>
      </w:r>
      <w:proofErr w:type="gramEnd"/>
      <w:r w:rsidR="0043744A">
        <w:rPr>
          <w:rFonts w:ascii="Arial" w:hAnsi="Arial" w:cs="Arial"/>
          <w:sz w:val="24"/>
          <w:szCs w:val="24"/>
        </w:rPr>
        <w:t xml:space="preserve"> approve them.</w:t>
      </w:r>
    </w:p>
    <w:p w14:paraId="59F5A863" w14:textId="77777777" w:rsidR="00130C90" w:rsidRDefault="00130C90" w:rsidP="00130C90">
      <w:pPr>
        <w:pStyle w:val="Default"/>
        <w:tabs>
          <w:tab w:val="left" w:pos="2520"/>
          <w:tab w:val="center" w:pos="5040"/>
        </w:tabs>
        <w:ind w:left="1080" w:hanging="360"/>
        <w:jc w:val="both"/>
        <w:rPr>
          <w:rFonts w:ascii="Arial" w:hAnsi="Arial" w:cs="Arial"/>
          <w:sz w:val="24"/>
          <w:szCs w:val="24"/>
        </w:rPr>
      </w:pPr>
    </w:p>
    <w:p w14:paraId="4049CA76" w14:textId="77777777" w:rsidR="00130C90" w:rsidRDefault="00425343" w:rsidP="00130C90">
      <w:pPr>
        <w:pStyle w:val="Default"/>
        <w:tabs>
          <w:tab w:val="left" w:pos="2520"/>
          <w:tab w:val="center" w:pos="5040"/>
        </w:tabs>
        <w:ind w:left="1080" w:hanging="360"/>
        <w:jc w:val="both"/>
        <w:rPr>
          <w:rFonts w:ascii="Arial" w:hAnsi="Arial" w:cs="Arial"/>
          <w:sz w:val="24"/>
          <w:szCs w:val="24"/>
        </w:rPr>
      </w:pPr>
      <w:r>
        <w:rPr>
          <w:rFonts w:ascii="Arial" w:hAnsi="Arial" w:cs="Arial"/>
          <w:sz w:val="24"/>
          <w:szCs w:val="24"/>
        </w:rPr>
        <w:t>2.</w:t>
      </w:r>
      <w:r>
        <w:rPr>
          <w:rFonts w:ascii="Arial" w:hAnsi="Arial" w:cs="Arial"/>
          <w:sz w:val="24"/>
          <w:szCs w:val="24"/>
        </w:rPr>
        <w:tab/>
      </w:r>
      <w:r w:rsidR="0043744A">
        <w:rPr>
          <w:rFonts w:ascii="Arial" w:hAnsi="Arial" w:cs="Arial"/>
          <w:sz w:val="24"/>
          <w:szCs w:val="24"/>
        </w:rPr>
        <w:t>The State Travel Chairman must notify the Agency 30-days before the insurance expiration date that the SIR Insurance Committee must receive a copy of the new insurance policy or the renewal certificate not later than the current insurance expiration date.</w:t>
      </w:r>
    </w:p>
    <w:p w14:paraId="69E8EB4E" w14:textId="77777777" w:rsidR="00130C90" w:rsidRDefault="00130C90" w:rsidP="00130C90">
      <w:pPr>
        <w:pStyle w:val="Default"/>
        <w:tabs>
          <w:tab w:val="left" w:pos="2520"/>
          <w:tab w:val="center" w:pos="5040"/>
        </w:tabs>
        <w:ind w:left="1080" w:hanging="360"/>
        <w:jc w:val="both"/>
        <w:rPr>
          <w:rFonts w:ascii="Arial" w:hAnsi="Arial" w:cs="Arial"/>
          <w:sz w:val="24"/>
          <w:szCs w:val="24"/>
        </w:rPr>
      </w:pPr>
    </w:p>
    <w:p w14:paraId="2797F265" w14:textId="77777777" w:rsidR="00425343" w:rsidRDefault="00425343" w:rsidP="00130C90">
      <w:pPr>
        <w:pStyle w:val="Default"/>
        <w:tabs>
          <w:tab w:val="left" w:pos="2520"/>
          <w:tab w:val="center" w:pos="5040"/>
        </w:tabs>
        <w:ind w:left="1080" w:hanging="360"/>
        <w:jc w:val="both"/>
        <w:rPr>
          <w:rFonts w:ascii="Arial" w:hAnsi="Arial" w:cs="Arial"/>
          <w:sz w:val="24"/>
          <w:szCs w:val="24"/>
        </w:rPr>
      </w:pPr>
      <w:r>
        <w:rPr>
          <w:rFonts w:ascii="Arial" w:hAnsi="Arial" w:cs="Arial"/>
          <w:sz w:val="24"/>
          <w:szCs w:val="24"/>
        </w:rPr>
        <w:t>3.</w:t>
      </w:r>
      <w:r>
        <w:rPr>
          <w:rFonts w:ascii="Arial" w:hAnsi="Arial" w:cs="Arial"/>
          <w:sz w:val="24"/>
          <w:szCs w:val="24"/>
        </w:rPr>
        <w:tab/>
      </w:r>
      <w:r w:rsidR="0043744A">
        <w:rPr>
          <w:rFonts w:ascii="Arial" w:hAnsi="Arial" w:cs="Arial"/>
          <w:sz w:val="24"/>
          <w:szCs w:val="24"/>
        </w:rPr>
        <w:t>Failure of the Agency to comply may result in the Agency being removed from the SIR-Qualified list.</w:t>
      </w:r>
    </w:p>
    <w:p w14:paraId="0B3AC51E" w14:textId="77777777" w:rsidR="00425343" w:rsidRDefault="00425343" w:rsidP="00CA0128">
      <w:pPr>
        <w:pStyle w:val="Default"/>
        <w:tabs>
          <w:tab w:val="left" w:pos="2520"/>
          <w:tab w:val="center" w:pos="5040"/>
        </w:tabs>
        <w:ind w:left="2160" w:hanging="360"/>
        <w:jc w:val="both"/>
        <w:rPr>
          <w:rFonts w:ascii="Arial" w:hAnsi="Arial" w:cs="Arial"/>
          <w:sz w:val="24"/>
          <w:szCs w:val="24"/>
        </w:rPr>
      </w:pPr>
    </w:p>
    <w:p w14:paraId="68A8BAC1" w14:textId="77777777" w:rsidR="00BF4F44" w:rsidRDefault="00425343" w:rsidP="00BF4F44">
      <w:pPr>
        <w:pStyle w:val="Default"/>
        <w:tabs>
          <w:tab w:val="left" w:pos="2520"/>
          <w:tab w:val="center" w:pos="5040"/>
        </w:tabs>
        <w:ind w:left="720" w:hanging="360"/>
        <w:jc w:val="both"/>
        <w:rPr>
          <w:rFonts w:ascii="Arial" w:hAnsi="Arial" w:cs="Arial"/>
          <w:sz w:val="24"/>
          <w:szCs w:val="24"/>
        </w:rPr>
      </w:pPr>
      <w:r>
        <w:rPr>
          <w:rFonts w:ascii="Arial" w:hAnsi="Arial" w:cs="Arial"/>
          <w:sz w:val="24"/>
          <w:szCs w:val="24"/>
        </w:rPr>
        <w:t>r.</w:t>
      </w:r>
      <w:r>
        <w:rPr>
          <w:rFonts w:ascii="Arial" w:hAnsi="Arial" w:cs="Arial"/>
          <w:sz w:val="24"/>
          <w:szCs w:val="24"/>
        </w:rPr>
        <w:tab/>
      </w:r>
      <w:r w:rsidR="0043744A">
        <w:rPr>
          <w:rFonts w:ascii="Arial" w:hAnsi="Arial" w:cs="Arial"/>
          <w:sz w:val="24"/>
          <w:szCs w:val="24"/>
        </w:rPr>
        <w:t>The airline-related requirements listed under “Travel Agencies- SIR Qualified Agency” are the responsibility of the State Travel Committee.  The Chairman shall maintain a file of those required documents for each Agency.</w:t>
      </w:r>
    </w:p>
    <w:p w14:paraId="2C117A6C" w14:textId="77777777" w:rsidR="00BF4F44" w:rsidRDefault="00BF4F44" w:rsidP="00BF4F44">
      <w:pPr>
        <w:pStyle w:val="Default"/>
        <w:tabs>
          <w:tab w:val="left" w:pos="2520"/>
          <w:tab w:val="center" w:pos="5040"/>
        </w:tabs>
        <w:ind w:left="720" w:hanging="360"/>
        <w:jc w:val="both"/>
        <w:rPr>
          <w:rFonts w:ascii="Arial" w:hAnsi="Arial" w:cs="Arial"/>
          <w:sz w:val="24"/>
          <w:szCs w:val="24"/>
        </w:rPr>
      </w:pPr>
    </w:p>
    <w:p w14:paraId="359241D3" w14:textId="77777777" w:rsidR="00425343" w:rsidRDefault="00BF4F44" w:rsidP="00BF4F44">
      <w:pPr>
        <w:pStyle w:val="Default"/>
        <w:tabs>
          <w:tab w:val="left" w:pos="2520"/>
          <w:tab w:val="center" w:pos="5040"/>
        </w:tabs>
        <w:ind w:left="720" w:hanging="360"/>
        <w:jc w:val="both"/>
        <w:rPr>
          <w:rFonts w:ascii="Arial" w:hAnsi="Arial" w:cs="Arial"/>
          <w:sz w:val="24"/>
          <w:szCs w:val="24"/>
        </w:rPr>
      </w:pPr>
      <w:r>
        <w:rPr>
          <w:rFonts w:ascii="Arial" w:hAnsi="Arial" w:cs="Arial"/>
          <w:sz w:val="24"/>
          <w:szCs w:val="24"/>
        </w:rPr>
        <w:t>s.</w:t>
      </w:r>
      <w:r>
        <w:rPr>
          <w:rFonts w:ascii="Arial" w:hAnsi="Arial" w:cs="Arial"/>
          <w:sz w:val="24"/>
          <w:szCs w:val="24"/>
        </w:rPr>
        <w:tab/>
      </w:r>
      <w:r w:rsidR="0043744A">
        <w:rPr>
          <w:rFonts w:ascii="Arial" w:hAnsi="Arial" w:cs="Arial"/>
          <w:sz w:val="24"/>
          <w:szCs w:val="24"/>
        </w:rPr>
        <w:t xml:space="preserve">The State Travel Committee </w:t>
      </w:r>
      <w:r>
        <w:rPr>
          <w:rFonts w:ascii="Arial" w:hAnsi="Arial" w:cs="Arial"/>
          <w:sz w:val="24"/>
          <w:szCs w:val="24"/>
        </w:rPr>
        <w:t xml:space="preserve">Chairman </w:t>
      </w:r>
      <w:r w:rsidR="0043744A">
        <w:rPr>
          <w:rFonts w:ascii="Arial" w:hAnsi="Arial" w:cs="Arial"/>
          <w:sz w:val="24"/>
          <w:szCs w:val="24"/>
        </w:rPr>
        <w:t>shall cause to be published on the SIR Website a list of the SIR-Qualified Travel Agencies.</w:t>
      </w:r>
    </w:p>
    <w:p w14:paraId="46F40528" w14:textId="77777777" w:rsidR="00425343" w:rsidRDefault="00425343" w:rsidP="00CA0128">
      <w:pPr>
        <w:pStyle w:val="Default"/>
        <w:tabs>
          <w:tab w:val="left" w:pos="2520"/>
          <w:tab w:val="center" w:pos="5040"/>
        </w:tabs>
        <w:ind w:left="1440" w:hanging="360"/>
        <w:jc w:val="both"/>
        <w:rPr>
          <w:rFonts w:ascii="Arial" w:hAnsi="Arial" w:cs="Arial"/>
          <w:sz w:val="24"/>
          <w:szCs w:val="24"/>
        </w:rPr>
      </w:pPr>
    </w:p>
    <w:p w14:paraId="1A76B0A4" w14:textId="77777777" w:rsidR="00BF4F44" w:rsidRDefault="00F35748" w:rsidP="00BF4F44">
      <w:pPr>
        <w:pStyle w:val="Default"/>
        <w:tabs>
          <w:tab w:val="left" w:pos="2520"/>
          <w:tab w:val="center" w:pos="5040"/>
        </w:tabs>
        <w:ind w:left="1170" w:hanging="450"/>
        <w:jc w:val="both"/>
        <w:rPr>
          <w:rFonts w:ascii="Arial" w:hAnsi="Arial" w:cs="Arial"/>
          <w:sz w:val="24"/>
          <w:szCs w:val="24"/>
        </w:rPr>
      </w:pPr>
      <w:r>
        <w:rPr>
          <w:rFonts w:ascii="Arial" w:hAnsi="Arial" w:cs="Arial"/>
          <w:sz w:val="24"/>
          <w:szCs w:val="24"/>
        </w:rPr>
        <w:t>1.</w:t>
      </w:r>
      <w:r>
        <w:rPr>
          <w:rFonts w:ascii="Arial" w:hAnsi="Arial" w:cs="Arial"/>
          <w:sz w:val="24"/>
          <w:szCs w:val="24"/>
        </w:rPr>
        <w:tab/>
      </w:r>
      <w:r w:rsidR="0043744A">
        <w:rPr>
          <w:rFonts w:ascii="Arial" w:hAnsi="Arial" w:cs="Arial"/>
          <w:sz w:val="24"/>
          <w:szCs w:val="24"/>
        </w:rPr>
        <w:t>It shall be updated, if changes occur, on a monthly basis, and it shall include the name of the travel agency, CST Number, and the expiration date of their insurance.</w:t>
      </w:r>
    </w:p>
    <w:p w14:paraId="566346A3" w14:textId="77777777" w:rsidR="00BF4F44" w:rsidRDefault="00BF4F44" w:rsidP="00BF4F44">
      <w:pPr>
        <w:pStyle w:val="Default"/>
        <w:tabs>
          <w:tab w:val="left" w:pos="2520"/>
          <w:tab w:val="center" w:pos="5040"/>
        </w:tabs>
        <w:ind w:left="1170" w:hanging="450"/>
        <w:jc w:val="both"/>
        <w:rPr>
          <w:rFonts w:ascii="Arial" w:hAnsi="Arial" w:cs="Arial"/>
          <w:sz w:val="24"/>
          <w:szCs w:val="24"/>
        </w:rPr>
      </w:pPr>
    </w:p>
    <w:p w14:paraId="3999CADC" w14:textId="77777777" w:rsidR="00F35748" w:rsidRDefault="00F35748" w:rsidP="00BF4F44">
      <w:pPr>
        <w:pStyle w:val="Default"/>
        <w:tabs>
          <w:tab w:val="left" w:pos="2520"/>
          <w:tab w:val="center" w:pos="5040"/>
        </w:tabs>
        <w:ind w:left="1170" w:hanging="450"/>
        <w:jc w:val="both"/>
        <w:rPr>
          <w:rFonts w:ascii="Arial" w:hAnsi="Arial" w:cs="Arial"/>
          <w:sz w:val="24"/>
          <w:szCs w:val="24"/>
        </w:rPr>
      </w:pPr>
      <w:r>
        <w:rPr>
          <w:rFonts w:ascii="Arial" w:hAnsi="Arial" w:cs="Arial"/>
          <w:sz w:val="24"/>
          <w:szCs w:val="24"/>
        </w:rPr>
        <w:t>2.</w:t>
      </w:r>
      <w:r>
        <w:rPr>
          <w:rFonts w:ascii="Arial" w:hAnsi="Arial" w:cs="Arial"/>
          <w:sz w:val="24"/>
          <w:szCs w:val="24"/>
        </w:rPr>
        <w:tab/>
      </w:r>
      <w:r w:rsidR="0043744A">
        <w:rPr>
          <w:rFonts w:ascii="Arial" w:hAnsi="Arial" w:cs="Arial"/>
          <w:sz w:val="24"/>
          <w:szCs w:val="24"/>
        </w:rPr>
        <w:t xml:space="preserve">It shall identify those </w:t>
      </w:r>
      <w:r w:rsidR="00BF4F44">
        <w:rPr>
          <w:rFonts w:ascii="Arial" w:hAnsi="Arial" w:cs="Arial"/>
          <w:sz w:val="24"/>
          <w:szCs w:val="24"/>
        </w:rPr>
        <w:t xml:space="preserve">SIR-qualified </w:t>
      </w:r>
      <w:r w:rsidR="0043744A">
        <w:rPr>
          <w:rFonts w:ascii="Arial" w:hAnsi="Arial" w:cs="Arial"/>
          <w:sz w:val="24"/>
          <w:szCs w:val="24"/>
        </w:rPr>
        <w:t xml:space="preserve">Agencies that are not permitted to provide air transportation (ATP – Air Transportation Prohibited) for any portion of </w:t>
      </w:r>
      <w:proofErr w:type="gramStart"/>
      <w:r w:rsidR="0043744A">
        <w:rPr>
          <w:rFonts w:ascii="Arial" w:hAnsi="Arial" w:cs="Arial"/>
          <w:sz w:val="24"/>
          <w:szCs w:val="24"/>
        </w:rPr>
        <w:t>a</w:t>
      </w:r>
      <w:proofErr w:type="gramEnd"/>
      <w:r w:rsidR="0043744A">
        <w:rPr>
          <w:rFonts w:ascii="Arial" w:hAnsi="Arial" w:cs="Arial"/>
          <w:sz w:val="24"/>
          <w:szCs w:val="24"/>
        </w:rPr>
        <w:t xml:space="preserve"> SIR travel event because they do not belong to ARC or IATAN.</w:t>
      </w:r>
    </w:p>
    <w:p w14:paraId="5C08261F" w14:textId="77777777" w:rsidR="00F35748" w:rsidRDefault="00F35748" w:rsidP="00CA0128">
      <w:pPr>
        <w:pStyle w:val="Default"/>
        <w:tabs>
          <w:tab w:val="left" w:pos="2520"/>
          <w:tab w:val="center" w:pos="5040"/>
        </w:tabs>
        <w:ind w:left="2160" w:hanging="450"/>
        <w:jc w:val="both"/>
        <w:rPr>
          <w:rFonts w:ascii="Arial" w:hAnsi="Arial" w:cs="Arial"/>
          <w:sz w:val="24"/>
          <w:szCs w:val="24"/>
        </w:rPr>
      </w:pPr>
    </w:p>
    <w:p w14:paraId="3FAB690D" w14:textId="77777777" w:rsidR="00F35748" w:rsidRDefault="00F35748" w:rsidP="00BF4F44">
      <w:pPr>
        <w:pStyle w:val="Default"/>
        <w:tabs>
          <w:tab w:val="left" w:pos="2520"/>
          <w:tab w:val="center" w:pos="5040"/>
        </w:tabs>
        <w:ind w:left="720" w:hanging="360"/>
        <w:jc w:val="both"/>
        <w:rPr>
          <w:rFonts w:ascii="Arial" w:hAnsi="Arial" w:cs="Arial"/>
          <w:sz w:val="24"/>
          <w:szCs w:val="24"/>
        </w:rPr>
      </w:pPr>
      <w:r>
        <w:rPr>
          <w:rFonts w:ascii="Arial" w:hAnsi="Arial" w:cs="Arial"/>
          <w:sz w:val="24"/>
          <w:szCs w:val="24"/>
        </w:rPr>
        <w:t>t.</w:t>
      </w:r>
      <w:r>
        <w:rPr>
          <w:rFonts w:ascii="Arial" w:hAnsi="Arial" w:cs="Arial"/>
          <w:sz w:val="24"/>
          <w:szCs w:val="24"/>
        </w:rPr>
        <w:tab/>
      </w:r>
      <w:r w:rsidR="0043744A">
        <w:rPr>
          <w:rFonts w:ascii="Arial" w:hAnsi="Arial" w:cs="Arial"/>
          <w:sz w:val="24"/>
          <w:szCs w:val="24"/>
        </w:rPr>
        <w:t>The Branch Travel Chairman is responsible for verifying that the Agency</w:t>
      </w:r>
      <w:r w:rsidR="0043744A">
        <w:rPr>
          <w:rFonts w:ascii="Arial" w:hAnsi="Arial" w:cs="Arial"/>
          <w:sz w:val="24"/>
          <w:szCs w:val="24"/>
          <w:lang w:val="fr-FR"/>
        </w:rPr>
        <w:t>’</w:t>
      </w:r>
      <w:r w:rsidR="0043744A">
        <w:rPr>
          <w:rFonts w:ascii="Arial" w:hAnsi="Arial" w:cs="Arial"/>
          <w:sz w:val="24"/>
          <w:szCs w:val="24"/>
        </w:rPr>
        <w:t>s insurance shall be in effect from the date the contract is signed until the travel event is completed.</w:t>
      </w:r>
    </w:p>
    <w:p w14:paraId="2DE9DFE1" w14:textId="77777777" w:rsidR="00F35748" w:rsidRDefault="00F35748" w:rsidP="00CA0128">
      <w:pPr>
        <w:pStyle w:val="Default"/>
        <w:tabs>
          <w:tab w:val="left" w:pos="2520"/>
          <w:tab w:val="center" w:pos="5040"/>
        </w:tabs>
        <w:ind w:left="1440" w:hanging="360"/>
        <w:jc w:val="both"/>
        <w:rPr>
          <w:rFonts w:ascii="Arial" w:hAnsi="Arial" w:cs="Arial"/>
          <w:sz w:val="24"/>
          <w:szCs w:val="24"/>
        </w:rPr>
      </w:pPr>
    </w:p>
    <w:p w14:paraId="003E9182" w14:textId="77777777" w:rsidR="00BF4F44" w:rsidRDefault="00F35748" w:rsidP="00BF4F44">
      <w:pPr>
        <w:pStyle w:val="Default"/>
        <w:tabs>
          <w:tab w:val="left" w:pos="2520"/>
          <w:tab w:val="center" w:pos="5040"/>
        </w:tabs>
        <w:ind w:left="1080" w:hanging="360"/>
        <w:jc w:val="both"/>
        <w:rPr>
          <w:rFonts w:ascii="Arial" w:hAnsi="Arial" w:cs="Arial"/>
          <w:sz w:val="24"/>
          <w:szCs w:val="24"/>
        </w:rPr>
      </w:pPr>
      <w:r>
        <w:rPr>
          <w:rFonts w:ascii="Arial" w:hAnsi="Arial" w:cs="Arial"/>
          <w:sz w:val="24"/>
          <w:szCs w:val="24"/>
        </w:rPr>
        <w:t>1.</w:t>
      </w:r>
      <w:r>
        <w:rPr>
          <w:rFonts w:ascii="Arial" w:hAnsi="Arial" w:cs="Arial"/>
          <w:sz w:val="24"/>
          <w:szCs w:val="24"/>
        </w:rPr>
        <w:tab/>
      </w:r>
      <w:r w:rsidR="0043744A">
        <w:rPr>
          <w:rFonts w:ascii="Arial" w:hAnsi="Arial" w:cs="Arial"/>
          <w:sz w:val="24"/>
          <w:szCs w:val="24"/>
        </w:rPr>
        <w:t xml:space="preserve">If the insurance expires 30 days prior to or during the travel event, the BTC shall check the SIR Website to ascertain if the insurance has been updated on the list of </w:t>
      </w:r>
      <w:proofErr w:type="gramStart"/>
      <w:r w:rsidR="0043744A">
        <w:rPr>
          <w:rFonts w:ascii="Arial" w:hAnsi="Arial" w:cs="Arial"/>
          <w:sz w:val="24"/>
          <w:szCs w:val="24"/>
        </w:rPr>
        <w:t>Agencies, or</w:t>
      </w:r>
      <w:proofErr w:type="gramEnd"/>
      <w:r w:rsidR="0043744A">
        <w:rPr>
          <w:rFonts w:ascii="Arial" w:hAnsi="Arial" w:cs="Arial"/>
          <w:sz w:val="24"/>
          <w:szCs w:val="24"/>
        </w:rPr>
        <w:t xml:space="preserve"> contact the Chairman of the State Insurance or Travel Committee to ascertain the status of the insurance.</w:t>
      </w:r>
    </w:p>
    <w:p w14:paraId="7B60E8BD" w14:textId="77777777" w:rsidR="00BF4F44" w:rsidRDefault="00BF4F44" w:rsidP="00BF4F44">
      <w:pPr>
        <w:pStyle w:val="Default"/>
        <w:tabs>
          <w:tab w:val="left" w:pos="2520"/>
          <w:tab w:val="center" w:pos="5040"/>
        </w:tabs>
        <w:ind w:left="1080" w:hanging="360"/>
        <w:jc w:val="both"/>
        <w:rPr>
          <w:rFonts w:ascii="Arial" w:hAnsi="Arial" w:cs="Arial"/>
          <w:sz w:val="24"/>
          <w:szCs w:val="24"/>
        </w:rPr>
      </w:pPr>
    </w:p>
    <w:p w14:paraId="4FCD8390" w14:textId="77777777" w:rsidR="0043744A" w:rsidRDefault="00BF4F44" w:rsidP="00BF4F44">
      <w:pPr>
        <w:pStyle w:val="Default"/>
        <w:tabs>
          <w:tab w:val="left" w:pos="2520"/>
          <w:tab w:val="center" w:pos="5040"/>
        </w:tabs>
        <w:ind w:left="1080" w:hanging="360"/>
        <w:jc w:val="both"/>
        <w:rPr>
          <w:rFonts w:ascii="Arial" w:hAnsi="Arial" w:cs="Arial"/>
          <w:sz w:val="24"/>
          <w:szCs w:val="24"/>
        </w:rPr>
      </w:pPr>
      <w:r>
        <w:rPr>
          <w:rFonts w:ascii="Arial" w:hAnsi="Arial" w:cs="Arial"/>
          <w:sz w:val="24"/>
          <w:szCs w:val="24"/>
        </w:rPr>
        <w:t>2.</w:t>
      </w:r>
      <w:r w:rsidR="00F35748">
        <w:rPr>
          <w:rFonts w:ascii="Arial" w:hAnsi="Arial" w:cs="Arial"/>
          <w:sz w:val="24"/>
          <w:szCs w:val="24"/>
        </w:rPr>
        <w:tab/>
      </w:r>
      <w:r w:rsidR="0043744A">
        <w:rPr>
          <w:rFonts w:ascii="Arial" w:hAnsi="Arial" w:cs="Arial"/>
          <w:sz w:val="24"/>
          <w:szCs w:val="24"/>
        </w:rPr>
        <w:t>Confirmation that the insurance was reinstated or renewed must be provided by the BTC to the Branch Secretary by an updated copy of the qualified list or a signed and dated note as to how this was ascertained for filing with the Form 53.</w:t>
      </w:r>
    </w:p>
    <w:p w14:paraId="1A3CF891" w14:textId="77777777" w:rsidR="00F35748" w:rsidRDefault="00F35748" w:rsidP="00CA0128">
      <w:pPr>
        <w:pStyle w:val="Default"/>
        <w:tabs>
          <w:tab w:val="left" w:pos="2520"/>
          <w:tab w:val="center" w:pos="5040"/>
        </w:tabs>
        <w:ind w:left="2160" w:hanging="360"/>
        <w:jc w:val="both"/>
        <w:rPr>
          <w:rFonts w:ascii="Arial" w:hAnsi="Arial" w:cs="Arial"/>
          <w:sz w:val="24"/>
          <w:szCs w:val="24"/>
        </w:rPr>
      </w:pPr>
    </w:p>
    <w:p w14:paraId="30189091" w14:textId="77777777" w:rsidR="00F35748" w:rsidRDefault="00F35748" w:rsidP="00F35748">
      <w:pPr>
        <w:pStyle w:val="Default"/>
        <w:tabs>
          <w:tab w:val="left" w:pos="2520"/>
          <w:tab w:val="center" w:pos="5040"/>
        </w:tabs>
        <w:ind w:left="2160" w:hanging="360"/>
        <w:rPr>
          <w:rFonts w:ascii="Arial" w:hAnsi="Arial" w:cs="Arial"/>
          <w:sz w:val="24"/>
          <w:szCs w:val="24"/>
        </w:rPr>
      </w:pPr>
    </w:p>
    <w:p w14:paraId="396EE5DD" w14:textId="77777777" w:rsidR="00F35748" w:rsidRDefault="00F35748" w:rsidP="00F35748">
      <w:pPr>
        <w:pStyle w:val="Default"/>
        <w:tabs>
          <w:tab w:val="center" w:pos="5040"/>
        </w:tabs>
        <w:rPr>
          <w:rFonts w:ascii="Helvetica" w:eastAsia="Helvetica" w:hAnsi="Helvetica" w:cs="Helvetica"/>
          <w:b/>
          <w:sz w:val="24"/>
          <w:szCs w:val="24"/>
        </w:rPr>
      </w:pPr>
      <w:r>
        <w:rPr>
          <w:rFonts w:ascii="Helvetica" w:eastAsia="Helvetica" w:hAnsi="Helvetica" w:cs="Helvetica"/>
          <w:sz w:val="24"/>
          <w:szCs w:val="24"/>
        </w:rPr>
        <w:t>New 2/4/19</w:t>
      </w:r>
      <w:r>
        <w:rPr>
          <w:rFonts w:ascii="Helvetica" w:eastAsia="Helvetica" w:hAnsi="Helvetica" w:cs="Helvetica"/>
          <w:sz w:val="24"/>
          <w:szCs w:val="24"/>
        </w:rPr>
        <w:tab/>
      </w:r>
      <w:r>
        <w:rPr>
          <w:rFonts w:ascii="Helvetica" w:eastAsia="Helvetica" w:hAnsi="Helvetica" w:cs="Helvetica"/>
          <w:b/>
          <w:sz w:val="24"/>
          <w:szCs w:val="24"/>
        </w:rPr>
        <w:t>- 3 - 13 -</w:t>
      </w:r>
    </w:p>
    <w:p w14:paraId="6E752B4B" w14:textId="77777777" w:rsidR="00F35748" w:rsidRDefault="00F35748" w:rsidP="00F35748">
      <w:pPr>
        <w:pStyle w:val="Default"/>
        <w:tabs>
          <w:tab w:val="center" w:pos="5040"/>
        </w:tabs>
        <w:jc w:val="center"/>
      </w:pPr>
      <w:r>
        <w:br w:type="page"/>
      </w:r>
      <w:r>
        <w:rPr>
          <w:rFonts w:ascii="Arial" w:hAnsi="Arial" w:cs="Arial"/>
          <w:b/>
          <w:bCs/>
          <w:sz w:val="24"/>
          <w:szCs w:val="24"/>
        </w:rPr>
        <w:lastRenderedPageBreak/>
        <w:t>Procedure 13 – How to Administer a Domestic or Overseas Trip: continued</w:t>
      </w:r>
    </w:p>
    <w:p w14:paraId="200ADE8C" w14:textId="77777777" w:rsidR="00F35748" w:rsidRDefault="00F35748" w:rsidP="00F35748">
      <w:pPr>
        <w:pStyle w:val="Default"/>
        <w:tabs>
          <w:tab w:val="left" w:pos="360"/>
          <w:tab w:val="left" w:pos="720"/>
          <w:tab w:val="decimal" w:pos="1440"/>
          <w:tab w:val="left" w:pos="1800"/>
          <w:tab w:val="left" w:pos="2160"/>
          <w:tab w:val="left" w:pos="2520"/>
          <w:tab w:val="center" w:pos="5040"/>
        </w:tabs>
        <w:jc w:val="center"/>
        <w:rPr>
          <w:rFonts w:ascii="Arial" w:hAnsi="Arial" w:cs="Arial"/>
          <w:sz w:val="24"/>
          <w:szCs w:val="24"/>
        </w:rPr>
      </w:pPr>
      <w:r w:rsidRPr="00425343">
        <w:rPr>
          <w:rFonts w:ascii="Arial" w:hAnsi="Arial" w:cs="Arial"/>
          <w:caps/>
          <w:kern w:val="24"/>
          <w:sz w:val="24"/>
          <w:szCs w:val="24"/>
        </w:rPr>
        <w:t>Responsibility for Insurance Requirements</w:t>
      </w:r>
      <w:r>
        <w:rPr>
          <w:rFonts w:ascii="Arial" w:hAnsi="Arial" w:cs="Arial"/>
          <w:sz w:val="24"/>
          <w:szCs w:val="24"/>
        </w:rPr>
        <w:t>: continued</w:t>
      </w:r>
    </w:p>
    <w:p w14:paraId="5C0875E7" w14:textId="77777777" w:rsidR="00F35748" w:rsidRDefault="00F35748" w:rsidP="00F35748">
      <w:pPr>
        <w:pStyle w:val="Default"/>
        <w:tabs>
          <w:tab w:val="left" w:pos="360"/>
          <w:tab w:val="left" w:pos="720"/>
          <w:tab w:val="decimal" w:pos="1440"/>
          <w:tab w:val="left" w:pos="1800"/>
          <w:tab w:val="left" w:pos="2160"/>
          <w:tab w:val="left" w:pos="2520"/>
          <w:tab w:val="center" w:pos="5040"/>
        </w:tabs>
        <w:jc w:val="center"/>
        <w:rPr>
          <w:rFonts w:ascii="Arial" w:hAnsi="Arial" w:cs="Arial"/>
          <w:sz w:val="24"/>
          <w:szCs w:val="24"/>
        </w:rPr>
      </w:pPr>
    </w:p>
    <w:p w14:paraId="4B9FFEFA" w14:textId="77777777" w:rsidR="007E4625" w:rsidRDefault="00F35748" w:rsidP="00BF4F44">
      <w:pPr>
        <w:pStyle w:val="Default"/>
        <w:tabs>
          <w:tab w:val="left" w:pos="2520"/>
          <w:tab w:val="center" w:pos="5040"/>
        </w:tabs>
        <w:ind w:left="720" w:hanging="360"/>
        <w:jc w:val="both"/>
        <w:rPr>
          <w:rFonts w:ascii="Arial" w:hAnsi="Arial" w:cs="Arial"/>
          <w:sz w:val="24"/>
          <w:szCs w:val="24"/>
        </w:rPr>
      </w:pPr>
      <w:r>
        <w:t>u.</w:t>
      </w:r>
      <w:r>
        <w:tab/>
      </w:r>
      <w:r w:rsidR="0043744A">
        <w:rPr>
          <w:rFonts w:ascii="Arial" w:hAnsi="Arial" w:cs="Arial"/>
          <w:sz w:val="24"/>
          <w:szCs w:val="24"/>
        </w:rPr>
        <w:t xml:space="preserve">If the insurance of an Agency is not renewed or is canceled prior to the contracted travel event, the BTC shall immediately notify the </w:t>
      </w:r>
      <w:r w:rsidR="008E47EE">
        <w:rPr>
          <w:rFonts w:ascii="Arial" w:hAnsi="Arial" w:cs="Arial"/>
          <w:sz w:val="24"/>
          <w:szCs w:val="24"/>
        </w:rPr>
        <w:t xml:space="preserve">State </w:t>
      </w:r>
      <w:r w:rsidR="0043744A">
        <w:rPr>
          <w:rFonts w:ascii="Arial" w:hAnsi="Arial" w:cs="Arial"/>
          <w:sz w:val="24"/>
          <w:szCs w:val="24"/>
        </w:rPr>
        <w:t xml:space="preserve">Travel Committee </w:t>
      </w:r>
      <w:r w:rsidR="008E47EE">
        <w:rPr>
          <w:rFonts w:ascii="Arial" w:hAnsi="Arial" w:cs="Arial"/>
          <w:sz w:val="24"/>
          <w:szCs w:val="24"/>
        </w:rPr>
        <w:t xml:space="preserve">Chairman </w:t>
      </w:r>
      <w:r w:rsidR="0043744A">
        <w:rPr>
          <w:rFonts w:ascii="Arial" w:hAnsi="Arial" w:cs="Arial"/>
          <w:sz w:val="24"/>
          <w:szCs w:val="24"/>
        </w:rPr>
        <w:t>of this fact.</w:t>
      </w:r>
    </w:p>
    <w:p w14:paraId="5405916A" w14:textId="77777777" w:rsidR="007E4625" w:rsidRDefault="007E4625" w:rsidP="00CA0128">
      <w:pPr>
        <w:pStyle w:val="Default"/>
        <w:tabs>
          <w:tab w:val="left" w:pos="2520"/>
          <w:tab w:val="center" w:pos="5040"/>
        </w:tabs>
        <w:ind w:left="1440" w:hanging="360"/>
        <w:jc w:val="both"/>
        <w:rPr>
          <w:rFonts w:ascii="Arial" w:hAnsi="Arial" w:cs="Arial"/>
          <w:sz w:val="24"/>
          <w:szCs w:val="24"/>
        </w:rPr>
      </w:pPr>
    </w:p>
    <w:p w14:paraId="74A86C1E" w14:textId="77777777" w:rsidR="00BF4F44" w:rsidRDefault="007E4625" w:rsidP="00BF4F44">
      <w:pPr>
        <w:pStyle w:val="Default"/>
        <w:tabs>
          <w:tab w:val="left" w:pos="2520"/>
          <w:tab w:val="center" w:pos="5040"/>
        </w:tabs>
        <w:ind w:left="1080" w:hanging="360"/>
        <w:jc w:val="both"/>
        <w:rPr>
          <w:rFonts w:ascii="Arial" w:hAnsi="Arial" w:cs="Arial"/>
          <w:sz w:val="24"/>
          <w:szCs w:val="24"/>
        </w:rPr>
      </w:pPr>
      <w:r>
        <w:rPr>
          <w:rFonts w:ascii="Arial" w:hAnsi="Arial" w:cs="Arial"/>
          <w:sz w:val="24"/>
          <w:szCs w:val="24"/>
        </w:rPr>
        <w:t>1.</w:t>
      </w:r>
      <w:r>
        <w:rPr>
          <w:rFonts w:ascii="Arial" w:hAnsi="Arial" w:cs="Arial"/>
          <w:sz w:val="24"/>
          <w:szCs w:val="24"/>
        </w:rPr>
        <w:tab/>
      </w:r>
      <w:r w:rsidR="0043744A">
        <w:rPr>
          <w:rFonts w:ascii="Arial" w:hAnsi="Arial" w:cs="Arial"/>
          <w:sz w:val="24"/>
          <w:szCs w:val="24"/>
        </w:rPr>
        <w:t xml:space="preserve">The BTC will be provided a recommendation by the State </w:t>
      </w:r>
      <w:r w:rsidR="008E47EE">
        <w:rPr>
          <w:rFonts w:ascii="Arial" w:hAnsi="Arial" w:cs="Arial"/>
          <w:sz w:val="24"/>
          <w:szCs w:val="24"/>
        </w:rPr>
        <w:t xml:space="preserve">Travel Committee </w:t>
      </w:r>
      <w:r w:rsidR="0043744A">
        <w:rPr>
          <w:rFonts w:ascii="Arial" w:hAnsi="Arial" w:cs="Arial"/>
          <w:sz w:val="24"/>
          <w:szCs w:val="24"/>
        </w:rPr>
        <w:t xml:space="preserve">Chairman regarding the status of the travel event.  The BTC shall then promptly notify the Big Sir of the situation and the recommendation received from the State </w:t>
      </w:r>
      <w:r w:rsidR="008E47EE">
        <w:rPr>
          <w:rFonts w:ascii="Arial" w:hAnsi="Arial" w:cs="Arial"/>
          <w:sz w:val="24"/>
          <w:szCs w:val="24"/>
        </w:rPr>
        <w:t xml:space="preserve">Travel Committee </w:t>
      </w:r>
      <w:r w:rsidR="0043744A">
        <w:rPr>
          <w:rFonts w:ascii="Arial" w:hAnsi="Arial" w:cs="Arial"/>
          <w:sz w:val="24"/>
          <w:szCs w:val="24"/>
        </w:rPr>
        <w:t xml:space="preserve">Chairman. </w:t>
      </w:r>
    </w:p>
    <w:p w14:paraId="7C48A837" w14:textId="77777777" w:rsidR="00BF4F44" w:rsidRDefault="00BF4F44" w:rsidP="00BF4F44">
      <w:pPr>
        <w:pStyle w:val="Default"/>
        <w:tabs>
          <w:tab w:val="left" w:pos="2520"/>
          <w:tab w:val="center" w:pos="5040"/>
        </w:tabs>
        <w:ind w:left="1080" w:hanging="360"/>
        <w:jc w:val="both"/>
        <w:rPr>
          <w:rFonts w:ascii="Arial" w:hAnsi="Arial" w:cs="Arial"/>
          <w:sz w:val="24"/>
          <w:szCs w:val="24"/>
        </w:rPr>
      </w:pPr>
    </w:p>
    <w:p w14:paraId="0A6A46C9" w14:textId="77777777" w:rsidR="00BF4F44" w:rsidRDefault="007E4625" w:rsidP="00BF4F44">
      <w:pPr>
        <w:pStyle w:val="Default"/>
        <w:tabs>
          <w:tab w:val="left" w:pos="2520"/>
          <w:tab w:val="center" w:pos="5040"/>
        </w:tabs>
        <w:ind w:left="1080" w:hanging="360"/>
        <w:jc w:val="both"/>
        <w:rPr>
          <w:rFonts w:ascii="Arial" w:hAnsi="Arial" w:cs="Arial"/>
          <w:sz w:val="24"/>
          <w:szCs w:val="24"/>
        </w:rPr>
      </w:pPr>
      <w:r>
        <w:rPr>
          <w:rFonts w:ascii="Arial" w:hAnsi="Arial" w:cs="Arial"/>
          <w:sz w:val="24"/>
          <w:szCs w:val="24"/>
        </w:rPr>
        <w:t>2.</w:t>
      </w:r>
      <w:r>
        <w:rPr>
          <w:rFonts w:ascii="Arial" w:hAnsi="Arial" w:cs="Arial"/>
          <w:sz w:val="24"/>
          <w:szCs w:val="24"/>
        </w:rPr>
        <w:tab/>
      </w:r>
      <w:r w:rsidR="0043744A">
        <w:rPr>
          <w:rFonts w:ascii="Arial" w:hAnsi="Arial" w:cs="Arial"/>
          <w:sz w:val="24"/>
          <w:szCs w:val="24"/>
        </w:rPr>
        <w:t xml:space="preserve">If there are significant changes regarding the travel event, the Big Sir shall call for an emergency meeting of the BEC.  </w:t>
      </w:r>
    </w:p>
    <w:p w14:paraId="2A2A49CA" w14:textId="77777777" w:rsidR="00BF4F44" w:rsidRDefault="00BF4F44" w:rsidP="00BF4F44">
      <w:pPr>
        <w:pStyle w:val="Default"/>
        <w:tabs>
          <w:tab w:val="left" w:pos="2520"/>
          <w:tab w:val="center" w:pos="5040"/>
        </w:tabs>
        <w:ind w:left="1080" w:hanging="360"/>
        <w:jc w:val="both"/>
        <w:rPr>
          <w:rFonts w:ascii="Arial" w:hAnsi="Arial" w:cs="Arial"/>
          <w:sz w:val="24"/>
          <w:szCs w:val="24"/>
        </w:rPr>
      </w:pPr>
    </w:p>
    <w:p w14:paraId="335D89C6" w14:textId="77777777" w:rsidR="007E4625" w:rsidRDefault="007E4625" w:rsidP="00BF4F44">
      <w:pPr>
        <w:pStyle w:val="Default"/>
        <w:tabs>
          <w:tab w:val="left" w:pos="2520"/>
          <w:tab w:val="center" w:pos="5040"/>
        </w:tabs>
        <w:ind w:left="1080" w:hanging="360"/>
        <w:jc w:val="both"/>
        <w:rPr>
          <w:rFonts w:ascii="Arial" w:hAnsi="Arial" w:cs="Arial"/>
          <w:sz w:val="24"/>
          <w:szCs w:val="24"/>
        </w:rPr>
      </w:pPr>
      <w:r>
        <w:rPr>
          <w:rFonts w:ascii="Arial" w:hAnsi="Arial" w:cs="Arial"/>
          <w:sz w:val="24"/>
          <w:szCs w:val="24"/>
        </w:rPr>
        <w:t>3.</w:t>
      </w:r>
      <w:r>
        <w:rPr>
          <w:rFonts w:ascii="Arial" w:hAnsi="Arial" w:cs="Arial"/>
          <w:sz w:val="24"/>
          <w:szCs w:val="24"/>
        </w:rPr>
        <w:tab/>
      </w:r>
      <w:r w:rsidR="0043744A">
        <w:rPr>
          <w:rFonts w:ascii="Arial" w:hAnsi="Arial" w:cs="Arial"/>
          <w:sz w:val="24"/>
          <w:szCs w:val="24"/>
        </w:rPr>
        <w:t>The BTC shall promptly notify the travel event participants and the Chairman of the State Travel Committee of the decision of the BEC.</w:t>
      </w:r>
    </w:p>
    <w:p w14:paraId="267B3E08" w14:textId="77777777" w:rsidR="007E4625" w:rsidRDefault="007E4625" w:rsidP="00CA0128">
      <w:pPr>
        <w:pStyle w:val="Default"/>
        <w:tabs>
          <w:tab w:val="left" w:pos="2520"/>
          <w:tab w:val="center" w:pos="5040"/>
        </w:tabs>
        <w:ind w:left="2160" w:hanging="360"/>
        <w:jc w:val="both"/>
        <w:rPr>
          <w:rFonts w:ascii="Arial" w:hAnsi="Arial" w:cs="Arial"/>
          <w:sz w:val="24"/>
          <w:szCs w:val="24"/>
        </w:rPr>
      </w:pPr>
    </w:p>
    <w:p w14:paraId="61078F39" w14:textId="77777777" w:rsidR="0043744A" w:rsidRDefault="007E4625" w:rsidP="00EA1938">
      <w:pPr>
        <w:pStyle w:val="Default"/>
        <w:tabs>
          <w:tab w:val="left" w:pos="2520"/>
          <w:tab w:val="center" w:pos="5040"/>
        </w:tabs>
        <w:ind w:left="720" w:hanging="360"/>
        <w:jc w:val="both"/>
        <w:rPr>
          <w:rFonts w:ascii="Arial" w:eastAsia="Helvetica" w:hAnsi="Arial" w:cs="Arial"/>
          <w:sz w:val="24"/>
          <w:szCs w:val="24"/>
        </w:rPr>
      </w:pPr>
      <w:r>
        <w:rPr>
          <w:rFonts w:ascii="Arial" w:hAnsi="Arial" w:cs="Arial"/>
          <w:sz w:val="24"/>
          <w:szCs w:val="24"/>
        </w:rPr>
        <w:t>v.</w:t>
      </w:r>
      <w:r>
        <w:rPr>
          <w:rFonts w:ascii="Arial" w:hAnsi="Arial" w:cs="Arial"/>
          <w:sz w:val="24"/>
          <w:szCs w:val="24"/>
        </w:rPr>
        <w:tab/>
      </w:r>
      <w:r w:rsidR="0043744A">
        <w:rPr>
          <w:rFonts w:ascii="Arial" w:hAnsi="Arial" w:cs="Arial"/>
          <w:sz w:val="24"/>
          <w:szCs w:val="24"/>
        </w:rPr>
        <w:t>If the BTC or State Committee wants to contract with a travel agency not listed on the SIR Website, the BTC or State Committee will instruct the agency to forward current copies of all of the documents to the Chairmen of the SIR State Insurance and Travel Committees so that the agency may be included on the SIR-Qualified Travel Agency list.  The State Chairmen shall maintain a file of those documents.  See Form 59A—Travel Agency Letter.</w:t>
      </w:r>
    </w:p>
    <w:p w14:paraId="7A0E6122" w14:textId="77777777" w:rsidR="0043744A" w:rsidRDefault="0043744A" w:rsidP="00CA0128">
      <w:pPr>
        <w:pStyle w:val="Default"/>
        <w:tabs>
          <w:tab w:val="left" w:pos="360"/>
          <w:tab w:val="left" w:pos="720"/>
          <w:tab w:val="decimal" w:pos="1440"/>
          <w:tab w:val="left" w:pos="1800"/>
          <w:tab w:val="left" w:pos="2160"/>
          <w:tab w:val="left" w:pos="2520"/>
          <w:tab w:val="center" w:pos="5040"/>
        </w:tabs>
        <w:jc w:val="both"/>
        <w:rPr>
          <w:rFonts w:ascii="Arial" w:eastAsia="Helvetica" w:hAnsi="Arial" w:cs="Arial"/>
          <w:sz w:val="24"/>
          <w:szCs w:val="24"/>
        </w:rPr>
      </w:pPr>
    </w:p>
    <w:p w14:paraId="14B156FB" w14:textId="77777777" w:rsidR="0043744A" w:rsidRDefault="0043744A" w:rsidP="00CA0128">
      <w:pPr>
        <w:pStyle w:val="Default"/>
        <w:tabs>
          <w:tab w:val="left" w:pos="360"/>
          <w:tab w:val="left" w:pos="720"/>
          <w:tab w:val="decimal" w:pos="1440"/>
          <w:tab w:val="left" w:pos="1800"/>
          <w:tab w:val="left" w:pos="2160"/>
          <w:tab w:val="left" w:pos="2520"/>
          <w:tab w:val="center" w:pos="5040"/>
        </w:tabs>
        <w:jc w:val="both"/>
        <w:rPr>
          <w:rFonts w:ascii="Arial" w:hAnsi="Arial" w:cs="Arial"/>
        </w:rPr>
      </w:pPr>
      <w:r w:rsidRPr="007E4625">
        <w:rPr>
          <w:rFonts w:ascii="Arial" w:hAnsi="Arial" w:cs="Arial"/>
          <w:caps/>
          <w:kern w:val="24"/>
          <w:sz w:val="24"/>
          <w:szCs w:val="24"/>
        </w:rPr>
        <w:t>Removal from The SIR-Qualified Agencies List</w:t>
      </w:r>
      <w:r>
        <w:rPr>
          <w:rFonts w:ascii="Arial" w:hAnsi="Arial" w:cs="Arial"/>
          <w:sz w:val="24"/>
          <w:szCs w:val="24"/>
        </w:rPr>
        <w:t>:</w:t>
      </w:r>
    </w:p>
    <w:p w14:paraId="726297F3" w14:textId="77777777" w:rsidR="0043744A" w:rsidRDefault="0043744A" w:rsidP="00CA0128">
      <w:pPr>
        <w:pStyle w:val="Default"/>
        <w:tabs>
          <w:tab w:val="left" w:pos="360"/>
          <w:tab w:val="left" w:pos="720"/>
          <w:tab w:val="decimal" w:pos="1440"/>
          <w:tab w:val="left" w:pos="1800"/>
          <w:tab w:val="left" w:pos="2160"/>
          <w:tab w:val="left" w:pos="2520"/>
          <w:tab w:val="center" w:pos="5040"/>
        </w:tabs>
        <w:jc w:val="both"/>
        <w:rPr>
          <w:rFonts w:ascii="Arial" w:hAnsi="Arial" w:cs="Arial"/>
        </w:rPr>
      </w:pPr>
    </w:p>
    <w:p w14:paraId="4B6C2B08" w14:textId="77777777" w:rsidR="007E4625" w:rsidRDefault="007E4625" w:rsidP="00EA1938">
      <w:pPr>
        <w:pStyle w:val="Default"/>
        <w:tabs>
          <w:tab w:val="left" w:pos="2160"/>
          <w:tab w:val="left" w:pos="2520"/>
          <w:tab w:val="center" w:pos="5040"/>
        </w:tabs>
        <w:ind w:left="720" w:hanging="360"/>
        <w:jc w:val="both"/>
        <w:rPr>
          <w:rFonts w:ascii="Arial" w:hAnsi="Arial" w:cs="Arial"/>
          <w:sz w:val="24"/>
          <w:szCs w:val="24"/>
        </w:rPr>
      </w:pPr>
      <w:r>
        <w:rPr>
          <w:rFonts w:ascii="Arial" w:hAnsi="Arial" w:cs="Arial"/>
          <w:sz w:val="24"/>
          <w:szCs w:val="24"/>
        </w:rPr>
        <w:t>w.</w:t>
      </w:r>
      <w:r>
        <w:rPr>
          <w:rFonts w:ascii="Arial" w:hAnsi="Arial" w:cs="Arial"/>
          <w:sz w:val="24"/>
          <w:szCs w:val="24"/>
        </w:rPr>
        <w:tab/>
      </w:r>
      <w:r w:rsidR="0043744A">
        <w:rPr>
          <w:rFonts w:ascii="Arial" w:hAnsi="Arial" w:cs="Arial"/>
          <w:sz w:val="24"/>
          <w:szCs w:val="24"/>
        </w:rPr>
        <w:t xml:space="preserve">The following conditions provide grounds for the SIR State Board to have an otherwise SIR-Qualified Travel Agency removed from the list of agencies that must be used by </w:t>
      </w:r>
      <w:proofErr w:type="spellStart"/>
      <w:r w:rsidR="00376EA7">
        <w:rPr>
          <w:rFonts w:ascii="Arial" w:hAnsi="Arial" w:cs="Arial"/>
          <w:sz w:val="24"/>
          <w:szCs w:val="24"/>
        </w:rPr>
        <w:t>SIRinc</w:t>
      </w:r>
      <w:proofErr w:type="spellEnd"/>
      <w:r w:rsidR="0043744A">
        <w:rPr>
          <w:rFonts w:ascii="Arial" w:hAnsi="Arial" w:cs="Arial"/>
          <w:sz w:val="24"/>
          <w:szCs w:val="24"/>
        </w:rPr>
        <w:t xml:space="preserve">. or its Branches for events involving travel: </w:t>
      </w:r>
    </w:p>
    <w:p w14:paraId="0FBB9F29" w14:textId="77777777" w:rsidR="007E4625" w:rsidRDefault="007E4625" w:rsidP="00CA0128">
      <w:pPr>
        <w:pStyle w:val="Default"/>
        <w:tabs>
          <w:tab w:val="left" w:pos="2160"/>
          <w:tab w:val="left" w:pos="2520"/>
          <w:tab w:val="center" w:pos="5040"/>
        </w:tabs>
        <w:ind w:left="1440" w:hanging="360"/>
        <w:jc w:val="both"/>
        <w:rPr>
          <w:rFonts w:ascii="Arial" w:hAnsi="Arial" w:cs="Arial"/>
          <w:sz w:val="24"/>
          <w:szCs w:val="24"/>
        </w:rPr>
      </w:pPr>
    </w:p>
    <w:p w14:paraId="2BD5A5C9" w14:textId="77777777" w:rsidR="00EA1938" w:rsidRDefault="007E4625" w:rsidP="00EA1938">
      <w:pPr>
        <w:pStyle w:val="Default"/>
        <w:tabs>
          <w:tab w:val="center" w:pos="5040"/>
        </w:tabs>
        <w:ind w:left="1080" w:hanging="360"/>
        <w:jc w:val="both"/>
        <w:rPr>
          <w:rFonts w:ascii="Arial" w:hAnsi="Arial" w:cs="Arial"/>
          <w:sz w:val="24"/>
          <w:szCs w:val="24"/>
        </w:rPr>
      </w:pPr>
      <w:r>
        <w:rPr>
          <w:rFonts w:ascii="Arial" w:hAnsi="Arial" w:cs="Arial"/>
          <w:sz w:val="24"/>
          <w:szCs w:val="24"/>
        </w:rPr>
        <w:t>1,</w:t>
      </w:r>
      <w:r>
        <w:rPr>
          <w:rFonts w:ascii="Arial" w:hAnsi="Arial" w:cs="Arial"/>
          <w:sz w:val="24"/>
          <w:szCs w:val="24"/>
        </w:rPr>
        <w:tab/>
      </w:r>
      <w:r w:rsidR="0043744A">
        <w:rPr>
          <w:rFonts w:ascii="Arial" w:hAnsi="Arial" w:cs="Arial"/>
          <w:sz w:val="24"/>
          <w:szCs w:val="24"/>
        </w:rPr>
        <w:t>Failed to comply with the provisions of a signed SIR and/or Travel Agency contract to the satisfaction of the SIR Designated Member signing said contract, or the Group Leader who accompanied the event, and these facts are documented and sent to the President through the corporate chain of communications with concurrence at each level.</w:t>
      </w:r>
    </w:p>
    <w:p w14:paraId="3E45EB35" w14:textId="77777777" w:rsidR="00EA1938" w:rsidRDefault="00EA1938" w:rsidP="00EA1938">
      <w:pPr>
        <w:pStyle w:val="Default"/>
        <w:tabs>
          <w:tab w:val="center" w:pos="5040"/>
        </w:tabs>
        <w:ind w:left="1080" w:hanging="360"/>
        <w:jc w:val="both"/>
        <w:rPr>
          <w:rFonts w:ascii="Arial" w:hAnsi="Arial" w:cs="Arial"/>
          <w:sz w:val="24"/>
          <w:szCs w:val="24"/>
        </w:rPr>
      </w:pPr>
    </w:p>
    <w:p w14:paraId="1B5D2C45" w14:textId="77777777" w:rsidR="00EA1938" w:rsidRDefault="00EA1938" w:rsidP="00EA1938">
      <w:pPr>
        <w:pStyle w:val="Default"/>
        <w:tabs>
          <w:tab w:val="center" w:pos="5040"/>
        </w:tabs>
        <w:ind w:left="1080" w:hanging="360"/>
        <w:jc w:val="both"/>
        <w:rPr>
          <w:rFonts w:ascii="Arial" w:hAnsi="Arial" w:cs="Arial"/>
          <w:sz w:val="24"/>
          <w:szCs w:val="24"/>
        </w:rPr>
      </w:pPr>
      <w:r>
        <w:rPr>
          <w:rFonts w:ascii="Arial" w:hAnsi="Arial" w:cs="Arial"/>
          <w:sz w:val="24"/>
          <w:szCs w:val="24"/>
        </w:rPr>
        <w:t>2.</w:t>
      </w:r>
      <w:r>
        <w:rPr>
          <w:rFonts w:ascii="Arial" w:hAnsi="Arial" w:cs="Arial"/>
          <w:sz w:val="24"/>
          <w:szCs w:val="24"/>
        </w:rPr>
        <w:tab/>
      </w:r>
      <w:r w:rsidR="0043744A">
        <w:rPr>
          <w:rFonts w:ascii="Arial" w:hAnsi="Arial" w:cs="Arial"/>
          <w:sz w:val="24"/>
          <w:szCs w:val="24"/>
        </w:rPr>
        <w:t xml:space="preserve">Refused to accept credit card payment from participants for </w:t>
      </w:r>
      <w:proofErr w:type="gramStart"/>
      <w:r w:rsidR="0043744A">
        <w:rPr>
          <w:rFonts w:ascii="Arial" w:hAnsi="Arial" w:cs="Arial"/>
          <w:sz w:val="24"/>
          <w:szCs w:val="24"/>
        </w:rPr>
        <w:t>a</w:t>
      </w:r>
      <w:proofErr w:type="gramEnd"/>
      <w:r w:rsidR="0043744A">
        <w:rPr>
          <w:rFonts w:ascii="Arial" w:hAnsi="Arial" w:cs="Arial"/>
          <w:sz w:val="24"/>
          <w:szCs w:val="24"/>
        </w:rPr>
        <w:t xml:space="preserve"> SIR contracted event.  This provision does not apply to those events where the travel agency is only providing bus transportation to and from a specific event, such as a theater, sporting event, etc.</w:t>
      </w:r>
    </w:p>
    <w:p w14:paraId="607808A3" w14:textId="77777777" w:rsidR="00EA1938" w:rsidRDefault="00EA1938" w:rsidP="00EA1938">
      <w:pPr>
        <w:pStyle w:val="Default"/>
        <w:tabs>
          <w:tab w:val="center" w:pos="5040"/>
        </w:tabs>
        <w:ind w:left="1080" w:hanging="360"/>
        <w:jc w:val="both"/>
        <w:rPr>
          <w:rFonts w:ascii="Arial" w:hAnsi="Arial" w:cs="Arial"/>
          <w:sz w:val="24"/>
          <w:szCs w:val="24"/>
        </w:rPr>
      </w:pPr>
    </w:p>
    <w:p w14:paraId="77F0508B" w14:textId="77777777" w:rsidR="0043744A" w:rsidRDefault="00EA1938" w:rsidP="00EA1938">
      <w:pPr>
        <w:pStyle w:val="Default"/>
        <w:tabs>
          <w:tab w:val="center" w:pos="5040"/>
        </w:tabs>
        <w:ind w:left="1080" w:hanging="360"/>
        <w:jc w:val="both"/>
        <w:rPr>
          <w:rFonts w:ascii="Arial" w:hAnsi="Arial" w:cs="Arial"/>
          <w:sz w:val="24"/>
          <w:szCs w:val="24"/>
        </w:rPr>
      </w:pPr>
      <w:r>
        <w:rPr>
          <w:rFonts w:ascii="Arial" w:hAnsi="Arial" w:cs="Arial"/>
          <w:sz w:val="24"/>
          <w:szCs w:val="24"/>
        </w:rPr>
        <w:t>3.</w:t>
      </w:r>
      <w:r>
        <w:rPr>
          <w:rFonts w:ascii="Arial" w:hAnsi="Arial" w:cs="Arial"/>
          <w:sz w:val="24"/>
          <w:szCs w:val="24"/>
        </w:rPr>
        <w:tab/>
      </w:r>
      <w:r w:rsidR="0043744A">
        <w:rPr>
          <w:rFonts w:ascii="Arial" w:hAnsi="Arial" w:cs="Arial"/>
          <w:sz w:val="24"/>
          <w:szCs w:val="24"/>
        </w:rPr>
        <w:t xml:space="preserve">Used </w:t>
      </w:r>
      <w:proofErr w:type="gramStart"/>
      <w:r w:rsidR="0043744A">
        <w:rPr>
          <w:rFonts w:ascii="Arial" w:hAnsi="Arial" w:cs="Arial"/>
          <w:sz w:val="24"/>
          <w:szCs w:val="24"/>
        </w:rPr>
        <w:t>a</w:t>
      </w:r>
      <w:proofErr w:type="gramEnd"/>
      <w:r w:rsidR="0043744A">
        <w:rPr>
          <w:rFonts w:ascii="Arial" w:hAnsi="Arial" w:cs="Arial"/>
          <w:sz w:val="24"/>
          <w:szCs w:val="24"/>
        </w:rPr>
        <w:t xml:space="preserve"> SIR participant list for purposes of other than SIR approved events involving travel.</w:t>
      </w:r>
    </w:p>
    <w:p w14:paraId="594EE3F3" w14:textId="77777777" w:rsidR="0043744A" w:rsidRDefault="0043744A" w:rsidP="00CA0128">
      <w:pPr>
        <w:pStyle w:val="Default"/>
        <w:tabs>
          <w:tab w:val="left" w:pos="360"/>
          <w:tab w:val="left" w:pos="720"/>
          <w:tab w:val="decimal" w:pos="1440"/>
          <w:tab w:val="left" w:pos="1800"/>
          <w:tab w:val="left" w:pos="2160"/>
          <w:tab w:val="left" w:pos="2520"/>
          <w:tab w:val="center" w:pos="5040"/>
        </w:tabs>
        <w:jc w:val="both"/>
        <w:rPr>
          <w:rFonts w:ascii="Arial" w:hAnsi="Arial" w:cs="Arial"/>
          <w:sz w:val="24"/>
          <w:szCs w:val="24"/>
        </w:rPr>
      </w:pPr>
    </w:p>
    <w:p w14:paraId="428BBA11" w14:textId="77777777" w:rsidR="0043744A" w:rsidRDefault="0043744A" w:rsidP="00CA0128">
      <w:pPr>
        <w:pStyle w:val="Default"/>
        <w:tabs>
          <w:tab w:val="left" w:pos="360"/>
          <w:tab w:val="left" w:pos="720"/>
          <w:tab w:val="decimal" w:pos="1440"/>
          <w:tab w:val="left" w:pos="1800"/>
          <w:tab w:val="left" w:pos="2160"/>
          <w:tab w:val="left" w:pos="2520"/>
          <w:tab w:val="center" w:pos="5040"/>
        </w:tabs>
        <w:jc w:val="both"/>
        <w:rPr>
          <w:rFonts w:ascii="Arial" w:hAnsi="Arial" w:cs="Arial"/>
          <w:sz w:val="24"/>
          <w:szCs w:val="24"/>
        </w:rPr>
      </w:pPr>
    </w:p>
    <w:p w14:paraId="056E0162" w14:textId="77777777" w:rsidR="007E4625" w:rsidRDefault="007E4625">
      <w:pPr>
        <w:pStyle w:val="Default"/>
        <w:tabs>
          <w:tab w:val="left" w:pos="360"/>
          <w:tab w:val="left" w:pos="720"/>
          <w:tab w:val="decimal" w:pos="1440"/>
          <w:tab w:val="left" w:pos="1800"/>
          <w:tab w:val="left" w:pos="2160"/>
          <w:tab w:val="left" w:pos="2520"/>
          <w:tab w:val="center" w:pos="5040"/>
        </w:tabs>
        <w:jc w:val="both"/>
        <w:rPr>
          <w:rFonts w:ascii="Arial" w:hAnsi="Arial" w:cs="Arial"/>
          <w:sz w:val="24"/>
          <w:szCs w:val="24"/>
        </w:rPr>
      </w:pPr>
    </w:p>
    <w:p w14:paraId="6837D2F5" w14:textId="77777777" w:rsidR="007E4625" w:rsidRDefault="007E4625">
      <w:pPr>
        <w:pStyle w:val="Default"/>
        <w:tabs>
          <w:tab w:val="left" w:pos="360"/>
          <w:tab w:val="left" w:pos="720"/>
          <w:tab w:val="decimal" w:pos="1440"/>
          <w:tab w:val="left" w:pos="1800"/>
          <w:tab w:val="left" w:pos="2160"/>
          <w:tab w:val="left" w:pos="2520"/>
          <w:tab w:val="center" w:pos="5040"/>
        </w:tabs>
        <w:jc w:val="both"/>
        <w:rPr>
          <w:rFonts w:ascii="Arial" w:hAnsi="Arial" w:cs="Arial"/>
          <w:sz w:val="24"/>
          <w:szCs w:val="24"/>
        </w:rPr>
      </w:pPr>
    </w:p>
    <w:p w14:paraId="40A4F059" w14:textId="77777777" w:rsidR="007E4625" w:rsidRDefault="007E4625">
      <w:pPr>
        <w:pStyle w:val="Default"/>
        <w:tabs>
          <w:tab w:val="left" w:pos="360"/>
          <w:tab w:val="left" w:pos="720"/>
          <w:tab w:val="decimal" w:pos="1440"/>
          <w:tab w:val="left" w:pos="1800"/>
          <w:tab w:val="left" w:pos="2160"/>
          <w:tab w:val="left" w:pos="2520"/>
          <w:tab w:val="center" w:pos="5040"/>
        </w:tabs>
        <w:jc w:val="both"/>
        <w:rPr>
          <w:rFonts w:ascii="Arial" w:hAnsi="Arial" w:cs="Arial"/>
          <w:sz w:val="24"/>
          <w:szCs w:val="24"/>
        </w:rPr>
      </w:pPr>
    </w:p>
    <w:p w14:paraId="12A55D07" w14:textId="77777777" w:rsidR="007E4625" w:rsidRDefault="007E4625" w:rsidP="007E4625">
      <w:pPr>
        <w:pStyle w:val="Default"/>
        <w:tabs>
          <w:tab w:val="center" w:pos="5040"/>
        </w:tabs>
        <w:rPr>
          <w:rFonts w:ascii="Helvetica" w:eastAsia="Helvetica" w:hAnsi="Helvetica" w:cs="Helvetica"/>
          <w:b/>
          <w:sz w:val="24"/>
          <w:szCs w:val="24"/>
        </w:rPr>
      </w:pPr>
      <w:r>
        <w:rPr>
          <w:rFonts w:ascii="Helvetica" w:eastAsia="Helvetica" w:hAnsi="Helvetica" w:cs="Helvetica"/>
          <w:sz w:val="24"/>
          <w:szCs w:val="24"/>
        </w:rPr>
        <w:t>New 2/4/19</w:t>
      </w:r>
      <w:r>
        <w:rPr>
          <w:rFonts w:ascii="Helvetica" w:eastAsia="Helvetica" w:hAnsi="Helvetica" w:cs="Helvetica"/>
          <w:sz w:val="24"/>
          <w:szCs w:val="24"/>
        </w:rPr>
        <w:tab/>
      </w:r>
      <w:r>
        <w:rPr>
          <w:rFonts w:ascii="Helvetica" w:eastAsia="Helvetica" w:hAnsi="Helvetica" w:cs="Helvetica"/>
          <w:b/>
          <w:sz w:val="24"/>
          <w:szCs w:val="24"/>
        </w:rPr>
        <w:t>- 3 - 14 -</w:t>
      </w:r>
    </w:p>
    <w:p w14:paraId="6CEE8F16" w14:textId="77777777" w:rsidR="007E4625" w:rsidRDefault="007E4625" w:rsidP="007E4625">
      <w:pPr>
        <w:pStyle w:val="Default"/>
        <w:tabs>
          <w:tab w:val="center" w:pos="5040"/>
        </w:tabs>
        <w:jc w:val="center"/>
      </w:pPr>
      <w:r>
        <w:br w:type="page"/>
      </w:r>
      <w:r>
        <w:rPr>
          <w:rFonts w:ascii="Arial" w:hAnsi="Arial" w:cs="Arial"/>
          <w:b/>
          <w:bCs/>
          <w:sz w:val="24"/>
          <w:szCs w:val="24"/>
        </w:rPr>
        <w:lastRenderedPageBreak/>
        <w:t>Procedure 13 – How to Administer a Domestic or Overseas Trip: continued</w:t>
      </w:r>
    </w:p>
    <w:p w14:paraId="16F42C04" w14:textId="77777777" w:rsidR="007E4625" w:rsidRDefault="007E4625" w:rsidP="007E4625">
      <w:pPr>
        <w:pStyle w:val="Default"/>
        <w:tabs>
          <w:tab w:val="left" w:pos="360"/>
          <w:tab w:val="left" w:pos="720"/>
          <w:tab w:val="decimal" w:pos="1440"/>
          <w:tab w:val="left" w:pos="1800"/>
          <w:tab w:val="left" w:pos="2160"/>
          <w:tab w:val="left" w:pos="2520"/>
          <w:tab w:val="center" w:pos="5040"/>
        </w:tabs>
        <w:jc w:val="both"/>
        <w:rPr>
          <w:rFonts w:ascii="Arial" w:hAnsi="Arial" w:cs="Arial"/>
          <w:sz w:val="24"/>
          <w:szCs w:val="24"/>
        </w:rPr>
      </w:pPr>
    </w:p>
    <w:p w14:paraId="30495405" w14:textId="77777777" w:rsidR="0043744A" w:rsidRPr="007E4625" w:rsidRDefault="0043744A" w:rsidP="00CA0128">
      <w:pPr>
        <w:pStyle w:val="Default"/>
        <w:tabs>
          <w:tab w:val="left" w:pos="360"/>
          <w:tab w:val="left" w:pos="720"/>
          <w:tab w:val="decimal" w:pos="1440"/>
          <w:tab w:val="left" w:pos="1800"/>
          <w:tab w:val="left" w:pos="2160"/>
          <w:tab w:val="left" w:pos="2520"/>
          <w:tab w:val="center" w:pos="5040"/>
        </w:tabs>
        <w:jc w:val="both"/>
        <w:rPr>
          <w:rFonts w:ascii="Arial" w:hAnsi="Arial" w:cs="Arial"/>
          <w:caps/>
          <w:kern w:val="24"/>
        </w:rPr>
      </w:pPr>
      <w:r w:rsidRPr="007E4625">
        <w:rPr>
          <w:rFonts w:ascii="Arial" w:hAnsi="Arial" w:cs="Arial"/>
          <w:caps/>
          <w:kern w:val="24"/>
          <w:sz w:val="24"/>
          <w:szCs w:val="24"/>
        </w:rPr>
        <w:t>Responsibility of the DM to the Agency:</w:t>
      </w:r>
    </w:p>
    <w:p w14:paraId="082910FF" w14:textId="77777777" w:rsidR="0043744A" w:rsidRDefault="0043744A" w:rsidP="00CA0128">
      <w:pPr>
        <w:pStyle w:val="Default"/>
        <w:tabs>
          <w:tab w:val="left" w:pos="360"/>
          <w:tab w:val="left" w:pos="720"/>
          <w:tab w:val="decimal" w:pos="1440"/>
          <w:tab w:val="left" w:pos="1800"/>
          <w:tab w:val="left" w:pos="2160"/>
          <w:tab w:val="left" w:pos="2520"/>
          <w:tab w:val="center" w:pos="5040"/>
        </w:tabs>
        <w:jc w:val="both"/>
        <w:rPr>
          <w:rFonts w:ascii="Arial" w:hAnsi="Arial" w:cs="Arial"/>
        </w:rPr>
      </w:pPr>
    </w:p>
    <w:p w14:paraId="2A7DBD90" w14:textId="77777777" w:rsidR="00961124" w:rsidRDefault="00961124" w:rsidP="00EA1938">
      <w:pPr>
        <w:pStyle w:val="Default"/>
        <w:tabs>
          <w:tab w:val="left" w:pos="2520"/>
          <w:tab w:val="center" w:pos="5040"/>
        </w:tabs>
        <w:ind w:left="720" w:hanging="360"/>
        <w:jc w:val="both"/>
        <w:rPr>
          <w:rFonts w:ascii="Arial" w:hAnsi="Arial" w:cs="Arial"/>
          <w:sz w:val="24"/>
          <w:szCs w:val="24"/>
        </w:rPr>
      </w:pPr>
      <w:r>
        <w:rPr>
          <w:rFonts w:ascii="Arial" w:hAnsi="Arial" w:cs="Arial"/>
          <w:sz w:val="24"/>
          <w:szCs w:val="24"/>
        </w:rPr>
        <w:t>x.</w:t>
      </w:r>
      <w:r>
        <w:rPr>
          <w:rFonts w:ascii="Arial" w:hAnsi="Arial" w:cs="Arial"/>
          <w:sz w:val="24"/>
          <w:szCs w:val="24"/>
        </w:rPr>
        <w:tab/>
      </w:r>
      <w:r w:rsidR="0043744A">
        <w:rPr>
          <w:rFonts w:ascii="Arial" w:hAnsi="Arial" w:cs="Arial"/>
          <w:sz w:val="24"/>
          <w:szCs w:val="24"/>
        </w:rPr>
        <w:t>The Designated Member (DM) of the sponsoring Branch or State Committee shall agree, in contracting with the Agency:</w:t>
      </w:r>
    </w:p>
    <w:p w14:paraId="34DDF642" w14:textId="77777777" w:rsidR="00961124" w:rsidRDefault="00961124" w:rsidP="00CA0128">
      <w:pPr>
        <w:pStyle w:val="Default"/>
        <w:tabs>
          <w:tab w:val="left" w:pos="2520"/>
          <w:tab w:val="center" w:pos="5040"/>
        </w:tabs>
        <w:ind w:left="1440" w:hanging="360"/>
        <w:jc w:val="both"/>
        <w:rPr>
          <w:rFonts w:ascii="Arial" w:hAnsi="Arial" w:cs="Arial"/>
          <w:sz w:val="24"/>
          <w:szCs w:val="24"/>
        </w:rPr>
      </w:pPr>
    </w:p>
    <w:p w14:paraId="423D1D9D" w14:textId="77777777" w:rsidR="00EA1938" w:rsidRDefault="00961124" w:rsidP="00EA1938">
      <w:pPr>
        <w:pStyle w:val="Default"/>
        <w:tabs>
          <w:tab w:val="left" w:pos="2520"/>
          <w:tab w:val="center" w:pos="5040"/>
        </w:tabs>
        <w:ind w:left="1080" w:hanging="360"/>
        <w:jc w:val="both"/>
        <w:rPr>
          <w:rFonts w:ascii="Arial" w:eastAsia="Helvetica" w:hAnsi="Arial" w:cs="Arial"/>
          <w:sz w:val="24"/>
          <w:szCs w:val="24"/>
        </w:rPr>
      </w:pPr>
      <w:r>
        <w:rPr>
          <w:rFonts w:ascii="Arial" w:hAnsi="Arial" w:cs="Arial"/>
          <w:sz w:val="24"/>
          <w:szCs w:val="24"/>
        </w:rPr>
        <w:t>1.</w:t>
      </w:r>
      <w:r>
        <w:rPr>
          <w:rFonts w:ascii="Arial" w:hAnsi="Arial" w:cs="Arial"/>
          <w:sz w:val="24"/>
          <w:szCs w:val="24"/>
        </w:rPr>
        <w:tab/>
      </w:r>
      <w:r w:rsidR="0043744A">
        <w:rPr>
          <w:rFonts w:ascii="Arial" w:eastAsia="Helvetica" w:hAnsi="Arial" w:cs="Arial"/>
          <w:sz w:val="24"/>
          <w:szCs w:val="24"/>
        </w:rPr>
        <w:t xml:space="preserve">To act as or provide a group leader(s) (GL) for the sponsoring Branch or State Committee in connection with a specified event.  </w:t>
      </w:r>
    </w:p>
    <w:p w14:paraId="3DA5EF7F" w14:textId="77777777" w:rsidR="00EA1938" w:rsidRDefault="00EA1938" w:rsidP="00EA1938">
      <w:pPr>
        <w:pStyle w:val="Default"/>
        <w:tabs>
          <w:tab w:val="left" w:pos="2520"/>
          <w:tab w:val="center" w:pos="5040"/>
        </w:tabs>
        <w:ind w:left="1080" w:hanging="360"/>
        <w:jc w:val="both"/>
        <w:rPr>
          <w:rFonts w:ascii="Arial" w:eastAsia="Helvetica" w:hAnsi="Arial" w:cs="Arial"/>
          <w:sz w:val="24"/>
          <w:szCs w:val="24"/>
        </w:rPr>
      </w:pPr>
    </w:p>
    <w:p w14:paraId="21E19E59" w14:textId="77777777" w:rsidR="00EA1938" w:rsidRDefault="00961124" w:rsidP="00EA1938">
      <w:pPr>
        <w:pStyle w:val="Default"/>
        <w:tabs>
          <w:tab w:val="left" w:pos="2520"/>
          <w:tab w:val="center" w:pos="5040"/>
        </w:tabs>
        <w:ind w:left="1080" w:hanging="360"/>
        <w:jc w:val="both"/>
        <w:rPr>
          <w:rFonts w:ascii="Arial" w:hAnsi="Arial" w:cs="Arial"/>
          <w:sz w:val="24"/>
          <w:szCs w:val="24"/>
        </w:rPr>
      </w:pPr>
      <w:r>
        <w:rPr>
          <w:rFonts w:ascii="Arial" w:eastAsia="Helvetica" w:hAnsi="Arial" w:cs="Arial"/>
          <w:sz w:val="24"/>
          <w:szCs w:val="24"/>
        </w:rPr>
        <w:t>2.</w:t>
      </w:r>
      <w:r>
        <w:rPr>
          <w:rFonts w:ascii="Arial" w:eastAsia="Helvetica" w:hAnsi="Arial" w:cs="Arial"/>
          <w:sz w:val="24"/>
          <w:szCs w:val="24"/>
        </w:rPr>
        <w:tab/>
      </w:r>
      <w:r w:rsidR="0043744A">
        <w:rPr>
          <w:rFonts w:ascii="Arial" w:eastAsia="Helvetica" w:hAnsi="Arial" w:cs="Arial"/>
          <w:sz w:val="24"/>
          <w:szCs w:val="24"/>
        </w:rPr>
        <w:t>To act on the behalf of the Agency in offering or selling all transportation and travel good and services in connection therewith for the event and sell no other travel</w:t>
      </w:r>
      <w:r w:rsidR="0043744A">
        <w:rPr>
          <w:rFonts w:ascii="Arial" w:hAnsi="Arial" w:cs="Arial"/>
          <w:b/>
          <w:bCs/>
          <w:sz w:val="24"/>
          <w:szCs w:val="24"/>
        </w:rPr>
        <w:t xml:space="preserve"> </w:t>
      </w:r>
      <w:r w:rsidR="0043744A">
        <w:rPr>
          <w:rFonts w:ascii="Arial" w:hAnsi="Arial" w:cs="Arial"/>
          <w:sz w:val="24"/>
          <w:szCs w:val="24"/>
        </w:rPr>
        <w:t xml:space="preserve">goods or services in connection with the specified event. </w:t>
      </w:r>
    </w:p>
    <w:p w14:paraId="6784938C" w14:textId="77777777" w:rsidR="00EA1938" w:rsidRDefault="00EA1938" w:rsidP="00EA1938">
      <w:pPr>
        <w:pStyle w:val="Default"/>
        <w:tabs>
          <w:tab w:val="left" w:pos="2520"/>
          <w:tab w:val="center" w:pos="5040"/>
        </w:tabs>
        <w:ind w:left="1080" w:hanging="360"/>
        <w:jc w:val="both"/>
        <w:rPr>
          <w:rFonts w:ascii="Arial" w:hAnsi="Arial" w:cs="Arial"/>
          <w:sz w:val="24"/>
          <w:szCs w:val="24"/>
        </w:rPr>
      </w:pPr>
    </w:p>
    <w:p w14:paraId="641D4C2E" w14:textId="77777777" w:rsidR="00EA1938" w:rsidRDefault="00961124" w:rsidP="00EA1938">
      <w:pPr>
        <w:pStyle w:val="Default"/>
        <w:tabs>
          <w:tab w:val="left" w:pos="2520"/>
          <w:tab w:val="center" w:pos="5040"/>
        </w:tabs>
        <w:ind w:left="1080" w:hanging="360"/>
        <w:jc w:val="both"/>
        <w:rPr>
          <w:rFonts w:ascii="Arial" w:eastAsia="Helvetica" w:hAnsi="Arial" w:cs="Arial"/>
          <w:sz w:val="24"/>
          <w:szCs w:val="24"/>
        </w:rPr>
      </w:pPr>
      <w:r>
        <w:rPr>
          <w:rFonts w:ascii="Arial" w:hAnsi="Arial" w:cs="Arial"/>
          <w:sz w:val="24"/>
          <w:szCs w:val="24"/>
        </w:rPr>
        <w:t>3.</w:t>
      </w:r>
      <w:r>
        <w:rPr>
          <w:rFonts w:ascii="Arial" w:hAnsi="Arial" w:cs="Arial"/>
          <w:sz w:val="24"/>
          <w:szCs w:val="24"/>
        </w:rPr>
        <w:tab/>
      </w:r>
      <w:r w:rsidR="0043744A">
        <w:rPr>
          <w:rFonts w:ascii="Arial" w:eastAsia="Helvetica" w:hAnsi="Arial" w:cs="Arial"/>
          <w:sz w:val="24"/>
          <w:szCs w:val="24"/>
        </w:rPr>
        <w:t>Not to receive any consideration for travel services from any passenger.</w:t>
      </w:r>
    </w:p>
    <w:p w14:paraId="5300773F" w14:textId="77777777" w:rsidR="00EA1938" w:rsidRDefault="00EA1938" w:rsidP="00EA1938">
      <w:pPr>
        <w:pStyle w:val="Default"/>
        <w:tabs>
          <w:tab w:val="left" w:pos="2520"/>
          <w:tab w:val="center" w:pos="5040"/>
        </w:tabs>
        <w:ind w:left="1080" w:hanging="360"/>
        <w:jc w:val="both"/>
        <w:rPr>
          <w:rFonts w:ascii="Arial" w:eastAsia="Helvetica" w:hAnsi="Arial" w:cs="Arial"/>
          <w:sz w:val="24"/>
          <w:szCs w:val="24"/>
        </w:rPr>
      </w:pPr>
    </w:p>
    <w:p w14:paraId="53EB935D" w14:textId="77777777" w:rsidR="00EA1938" w:rsidRDefault="00961124" w:rsidP="00EA1938">
      <w:pPr>
        <w:pStyle w:val="Default"/>
        <w:tabs>
          <w:tab w:val="left" w:pos="2520"/>
          <w:tab w:val="center" w:pos="5040"/>
        </w:tabs>
        <w:ind w:left="1080" w:hanging="360"/>
        <w:jc w:val="both"/>
        <w:rPr>
          <w:rFonts w:ascii="Arial" w:eastAsia="Helvetica" w:hAnsi="Arial" w:cs="Arial"/>
          <w:sz w:val="24"/>
          <w:szCs w:val="24"/>
          <w:lang w:val="da-DK"/>
        </w:rPr>
      </w:pPr>
      <w:r>
        <w:rPr>
          <w:rFonts w:ascii="Arial" w:eastAsia="Helvetica" w:hAnsi="Arial" w:cs="Arial"/>
          <w:sz w:val="24"/>
          <w:szCs w:val="24"/>
        </w:rPr>
        <w:t>4.</w:t>
      </w:r>
      <w:r>
        <w:rPr>
          <w:rFonts w:ascii="Arial" w:eastAsia="Helvetica" w:hAnsi="Arial" w:cs="Arial"/>
          <w:sz w:val="24"/>
          <w:szCs w:val="24"/>
        </w:rPr>
        <w:tab/>
      </w:r>
      <w:r w:rsidR="0043744A">
        <w:rPr>
          <w:rFonts w:ascii="Arial" w:eastAsia="Helvetica" w:hAnsi="Arial" w:cs="Arial"/>
          <w:sz w:val="24"/>
          <w:szCs w:val="24"/>
          <w:lang w:val="da-DK"/>
        </w:rPr>
        <w:t xml:space="preserve">To </w:t>
      </w:r>
      <w:proofErr w:type="spellStart"/>
      <w:r w:rsidR="0043744A">
        <w:rPr>
          <w:rFonts w:ascii="Arial" w:eastAsia="Helvetica" w:hAnsi="Arial" w:cs="Arial"/>
          <w:sz w:val="24"/>
          <w:szCs w:val="24"/>
          <w:lang w:val="da-DK"/>
        </w:rPr>
        <w:t>require</w:t>
      </w:r>
      <w:proofErr w:type="spellEnd"/>
      <w:r w:rsidR="0043744A">
        <w:rPr>
          <w:rFonts w:ascii="Arial" w:eastAsia="Helvetica" w:hAnsi="Arial" w:cs="Arial"/>
          <w:sz w:val="24"/>
          <w:szCs w:val="24"/>
          <w:lang w:val="da-DK"/>
        </w:rPr>
        <w:t xml:space="preserve"> the event participants to </w:t>
      </w:r>
      <w:proofErr w:type="spellStart"/>
      <w:r w:rsidR="0043744A">
        <w:rPr>
          <w:rFonts w:ascii="Arial" w:eastAsia="Helvetica" w:hAnsi="Arial" w:cs="Arial"/>
          <w:sz w:val="24"/>
          <w:szCs w:val="24"/>
          <w:lang w:val="da-DK"/>
        </w:rPr>
        <w:t>pay</w:t>
      </w:r>
      <w:proofErr w:type="spellEnd"/>
      <w:r w:rsidR="0043744A">
        <w:rPr>
          <w:rFonts w:ascii="Arial" w:eastAsia="Helvetica" w:hAnsi="Arial" w:cs="Arial"/>
          <w:sz w:val="24"/>
          <w:szCs w:val="24"/>
          <w:lang w:val="da-DK"/>
        </w:rPr>
        <w:t xml:space="preserve"> all </w:t>
      </w:r>
      <w:proofErr w:type="spellStart"/>
      <w:r w:rsidR="0043744A">
        <w:rPr>
          <w:rFonts w:ascii="Arial" w:eastAsia="Helvetica" w:hAnsi="Arial" w:cs="Arial"/>
          <w:sz w:val="24"/>
          <w:szCs w:val="24"/>
          <w:lang w:val="da-DK"/>
        </w:rPr>
        <w:t>consideration</w:t>
      </w:r>
      <w:proofErr w:type="spellEnd"/>
      <w:r w:rsidR="0043744A">
        <w:rPr>
          <w:rFonts w:ascii="Arial" w:eastAsia="Helvetica" w:hAnsi="Arial" w:cs="Arial"/>
          <w:sz w:val="24"/>
          <w:szCs w:val="24"/>
          <w:lang w:val="da-DK"/>
        </w:rPr>
        <w:t xml:space="preserve"> for </w:t>
      </w:r>
      <w:proofErr w:type="spellStart"/>
      <w:r w:rsidR="0043744A">
        <w:rPr>
          <w:rFonts w:ascii="Arial" w:eastAsia="Helvetica" w:hAnsi="Arial" w:cs="Arial"/>
          <w:sz w:val="24"/>
          <w:szCs w:val="24"/>
          <w:lang w:val="da-DK"/>
        </w:rPr>
        <w:t>travel</w:t>
      </w:r>
      <w:proofErr w:type="spellEnd"/>
      <w:r w:rsidR="0043744A">
        <w:rPr>
          <w:rFonts w:ascii="Arial" w:eastAsia="Helvetica" w:hAnsi="Arial" w:cs="Arial"/>
          <w:sz w:val="24"/>
          <w:szCs w:val="24"/>
          <w:lang w:val="da-DK"/>
        </w:rPr>
        <w:t xml:space="preserve"> services.</w:t>
      </w:r>
    </w:p>
    <w:p w14:paraId="0F812AB5" w14:textId="77777777" w:rsidR="00EA1938" w:rsidRDefault="00EA1938" w:rsidP="00EA1938">
      <w:pPr>
        <w:pStyle w:val="Default"/>
        <w:tabs>
          <w:tab w:val="left" w:pos="2520"/>
          <w:tab w:val="center" w:pos="5040"/>
        </w:tabs>
        <w:ind w:left="1080" w:hanging="360"/>
        <w:jc w:val="both"/>
        <w:rPr>
          <w:rFonts w:ascii="Arial" w:eastAsia="Helvetica" w:hAnsi="Arial" w:cs="Arial"/>
          <w:sz w:val="24"/>
          <w:szCs w:val="24"/>
          <w:lang w:val="da-DK"/>
        </w:rPr>
      </w:pPr>
    </w:p>
    <w:p w14:paraId="69502603" w14:textId="77777777" w:rsidR="0043744A" w:rsidRDefault="00961124" w:rsidP="00EA1938">
      <w:pPr>
        <w:pStyle w:val="Default"/>
        <w:tabs>
          <w:tab w:val="left" w:pos="2520"/>
          <w:tab w:val="center" w:pos="5040"/>
        </w:tabs>
        <w:ind w:left="1080" w:hanging="360"/>
        <w:jc w:val="both"/>
        <w:rPr>
          <w:rFonts w:ascii="Arial" w:eastAsia="Helvetica" w:hAnsi="Arial" w:cs="Arial"/>
          <w:sz w:val="24"/>
          <w:szCs w:val="24"/>
        </w:rPr>
      </w:pPr>
      <w:r>
        <w:rPr>
          <w:rFonts w:ascii="Arial" w:eastAsia="Helvetica" w:hAnsi="Arial" w:cs="Arial"/>
          <w:sz w:val="24"/>
          <w:szCs w:val="24"/>
          <w:lang w:val="da-DK"/>
        </w:rPr>
        <w:t>5.</w:t>
      </w:r>
      <w:r>
        <w:rPr>
          <w:rFonts w:ascii="Arial" w:eastAsia="Helvetica" w:hAnsi="Arial" w:cs="Arial"/>
          <w:sz w:val="24"/>
          <w:szCs w:val="24"/>
          <w:lang w:val="da-DK"/>
        </w:rPr>
        <w:tab/>
      </w:r>
      <w:r w:rsidR="0043744A">
        <w:rPr>
          <w:rFonts w:ascii="Arial" w:eastAsia="Helvetica" w:hAnsi="Arial" w:cs="Arial"/>
          <w:sz w:val="24"/>
          <w:szCs w:val="24"/>
        </w:rPr>
        <w:t>To ensure that insurance fees are collected and remitted to the Branch or State Treasurer as required.</w:t>
      </w:r>
    </w:p>
    <w:p w14:paraId="42CF2D23" w14:textId="77777777" w:rsidR="0043744A" w:rsidRDefault="0043744A" w:rsidP="00CA0128">
      <w:pPr>
        <w:pStyle w:val="Default"/>
        <w:tabs>
          <w:tab w:val="left" w:pos="360"/>
          <w:tab w:val="left" w:pos="720"/>
          <w:tab w:val="decimal" w:pos="1440"/>
          <w:tab w:val="left" w:pos="1800"/>
          <w:tab w:val="left" w:pos="2160"/>
          <w:tab w:val="left" w:pos="2520"/>
          <w:tab w:val="center" w:pos="5040"/>
        </w:tabs>
        <w:jc w:val="both"/>
        <w:rPr>
          <w:rFonts w:ascii="Arial" w:eastAsia="Helvetica" w:hAnsi="Arial" w:cs="Arial"/>
          <w:sz w:val="24"/>
          <w:szCs w:val="24"/>
        </w:rPr>
      </w:pPr>
    </w:p>
    <w:p w14:paraId="21036EB5" w14:textId="77777777" w:rsidR="00231526" w:rsidRDefault="008E47EE" w:rsidP="00CA0128">
      <w:pPr>
        <w:pStyle w:val="Default"/>
        <w:tabs>
          <w:tab w:val="left" w:pos="360"/>
          <w:tab w:val="left" w:pos="720"/>
          <w:tab w:val="decimal" w:pos="1440"/>
          <w:tab w:val="left" w:pos="1800"/>
          <w:tab w:val="left" w:pos="2160"/>
          <w:tab w:val="left" w:pos="2520"/>
          <w:tab w:val="center" w:pos="5040"/>
        </w:tabs>
        <w:jc w:val="both"/>
        <w:rPr>
          <w:rFonts w:ascii="Arial" w:eastAsia="Helvetica" w:hAnsi="Arial" w:cs="Arial"/>
          <w:sz w:val="24"/>
          <w:szCs w:val="24"/>
        </w:rPr>
      </w:pPr>
      <w:r>
        <w:rPr>
          <w:rFonts w:ascii="Arial" w:eastAsia="Helvetica" w:hAnsi="Arial" w:cs="Arial"/>
          <w:sz w:val="24"/>
          <w:szCs w:val="24"/>
        </w:rPr>
        <w:t xml:space="preserve">A </w:t>
      </w:r>
    </w:p>
    <w:p w14:paraId="1BBAEB2D" w14:textId="77777777" w:rsidR="0043744A" w:rsidRPr="00402FBE" w:rsidRDefault="0043744A" w:rsidP="00CA0128">
      <w:pPr>
        <w:pStyle w:val="Default"/>
        <w:tabs>
          <w:tab w:val="left" w:pos="2160"/>
          <w:tab w:val="left" w:pos="2520"/>
          <w:tab w:val="decimal" w:pos="3240"/>
          <w:tab w:val="left" w:pos="3600"/>
          <w:tab w:val="left" w:pos="3960"/>
          <w:tab w:val="left" w:pos="4320"/>
          <w:tab w:val="center" w:pos="6840"/>
        </w:tabs>
        <w:ind w:left="1800" w:hanging="1800"/>
        <w:jc w:val="both"/>
        <w:rPr>
          <w:rFonts w:ascii="Arial" w:hAnsi="Arial" w:cs="Arial"/>
          <w:bCs/>
          <w:caps/>
          <w:kern w:val="24"/>
          <w:sz w:val="24"/>
          <w:szCs w:val="24"/>
        </w:rPr>
      </w:pPr>
      <w:r w:rsidRPr="00402FBE">
        <w:rPr>
          <w:rFonts w:ascii="Arial" w:hAnsi="Arial" w:cs="Arial"/>
          <w:bCs/>
          <w:caps/>
          <w:kern w:val="24"/>
          <w:sz w:val="24"/>
          <w:szCs w:val="24"/>
        </w:rPr>
        <w:t>Post-Trip Procedures</w:t>
      </w:r>
    </w:p>
    <w:p w14:paraId="6CDCD385" w14:textId="77777777" w:rsidR="0043744A" w:rsidRDefault="0043744A" w:rsidP="00CA0128">
      <w:pPr>
        <w:pStyle w:val="Default"/>
        <w:tabs>
          <w:tab w:val="left" w:pos="2160"/>
          <w:tab w:val="left" w:pos="2520"/>
          <w:tab w:val="decimal" w:pos="3240"/>
          <w:tab w:val="left" w:pos="3600"/>
          <w:tab w:val="left" w:pos="3960"/>
          <w:tab w:val="left" w:pos="4320"/>
          <w:tab w:val="center" w:pos="6840"/>
        </w:tabs>
        <w:ind w:left="1800" w:hanging="1800"/>
        <w:jc w:val="both"/>
        <w:rPr>
          <w:rFonts w:ascii="Arial" w:hAnsi="Arial" w:cs="Arial"/>
          <w:b/>
          <w:bCs/>
          <w:sz w:val="24"/>
          <w:szCs w:val="24"/>
        </w:rPr>
      </w:pPr>
    </w:p>
    <w:p w14:paraId="6EAB7BAA" w14:textId="77777777" w:rsidR="008E47EE" w:rsidRDefault="00775C41" w:rsidP="008E47EE">
      <w:pPr>
        <w:pStyle w:val="Default"/>
        <w:tabs>
          <w:tab w:val="left" w:pos="2160"/>
          <w:tab w:val="left" w:pos="2520"/>
          <w:tab w:val="center" w:pos="5040"/>
        </w:tabs>
        <w:ind w:left="720" w:hanging="360"/>
        <w:jc w:val="both"/>
        <w:rPr>
          <w:rFonts w:ascii="Arial" w:hAnsi="Arial" w:cs="Arial"/>
          <w:sz w:val="24"/>
          <w:szCs w:val="24"/>
        </w:rPr>
      </w:pPr>
      <w:r>
        <w:rPr>
          <w:rFonts w:ascii="Arial" w:hAnsi="Arial" w:cs="Arial"/>
          <w:sz w:val="24"/>
          <w:szCs w:val="24"/>
        </w:rPr>
        <w:t>y.</w:t>
      </w:r>
      <w:r>
        <w:rPr>
          <w:rFonts w:ascii="Arial" w:hAnsi="Arial" w:cs="Arial"/>
          <w:sz w:val="24"/>
          <w:szCs w:val="24"/>
        </w:rPr>
        <w:tab/>
      </w:r>
      <w:r w:rsidR="0043744A">
        <w:rPr>
          <w:rFonts w:ascii="Arial" w:hAnsi="Arial" w:cs="Arial"/>
          <w:sz w:val="24"/>
          <w:szCs w:val="24"/>
        </w:rPr>
        <w:t xml:space="preserve">Upon termination of each travel event, all unencumbered travel funds that are subject to the control of the BTC shall either be expended as a refund to the participants in a proportionate manner, or expended on an appropriate activity that directly benefits the participants of that travel event, in a uniform </w:t>
      </w:r>
      <w:proofErr w:type="gramStart"/>
      <w:r w:rsidR="0043744A">
        <w:rPr>
          <w:rFonts w:ascii="Arial" w:hAnsi="Arial" w:cs="Arial"/>
          <w:sz w:val="24"/>
          <w:szCs w:val="24"/>
        </w:rPr>
        <w:t>manner.</w:t>
      </w:r>
      <w:r>
        <w:rPr>
          <w:rFonts w:ascii="Arial" w:hAnsi="Arial" w:cs="Arial"/>
          <w:sz w:val="24"/>
          <w:szCs w:val="24"/>
        </w:rPr>
        <w:t>.</w:t>
      </w:r>
      <w:proofErr w:type="gramEnd"/>
      <w:r w:rsidR="0043744A">
        <w:rPr>
          <w:rFonts w:ascii="Arial" w:hAnsi="Arial" w:cs="Arial"/>
          <w:sz w:val="24"/>
          <w:szCs w:val="24"/>
        </w:rPr>
        <w:t xml:space="preserve"> Any such funds remaining that amount to less than $5.00 per participant, shall be turned over to the Branch Treasurer as unencumbered surplus travel money. </w:t>
      </w:r>
    </w:p>
    <w:p w14:paraId="43B42DC1" w14:textId="77777777" w:rsidR="008E47EE" w:rsidRDefault="008E47EE" w:rsidP="008E47EE">
      <w:pPr>
        <w:pStyle w:val="Default"/>
        <w:tabs>
          <w:tab w:val="left" w:pos="2160"/>
          <w:tab w:val="left" w:pos="2520"/>
          <w:tab w:val="center" w:pos="5040"/>
        </w:tabs>
        <w:ind w:left="720" w:hanging="360"/>
        <w:jc w:val="both"/>
        <w:rPr>
          <w:rFonts w:ascii="Arial" w:hAnsi="Arial" w:cs="Arial"/>
          <w:sz w:val="24"/>
          <w:szCs w:val="24"/>
        </w:rPr>
      </w:pPr>
    </w:p>
    <w:p w14:paraId="724C2ED6" w14:textId="77777777" w:rsidR="00775C41" w:rsidRDefault="00775C41" w:rsidP="008E47EE">
      <w:pPr>
        <w:pStyle w:val="Default"/>
        <w:tabs>
          <w:tab w:val="left" w:pos="2160"/>
          <w:tab w:val="left" w:pos="2520"/>
          <w:tab w:val="center" w:pos="5040"/>
        </w:tabs>
        <w:ind w:left="720" w:hanging="360"/>
        <w:jc w:val="both"/>
        <w:rPr>
          <w:rFonts w:ascii="Arial" w:hAnsi="Arial" w:cs="Arial"/>
          <w:sz w:val="24"/>
          <w:szCs w:val="24"/>
        </w:rPr>
      </w:pPr>
      <w:r>
        <w:rPr>
          <w:rFonts w:ascii="Arial" w:hAnsi="Arial" w:cs="Arial"/>
          <w:sz w:val="24"/>
          <w:szCs w:val="24"/>
        </w:rPr>
        <w:t>z</w:t>
      </w:r>
      <w:r>
        <w:rPr>
          <w:rFonts w:ascii="Arial" w:hAnsi="Arial" w:cs="Arial"/>
          <w:sz w:val="24"/>
          <w:szCs w:val="24"/>
        </w:rPr>
        <w:tab/>
      </w:r>
      <w:r w:rsidR="0043744A">
        <w:rPr>
          <w:rFonts w:ascii="Arial" w:hAnsi="Arial" w:cs="Arial"/>
          <w:sz w:val="24"/>
          <w:szCs w:val="24"/>
        </w:rPr>
        <w:t xml:space="preserve">Within 30 days of the termination of each travel event, the BTC shall submit to the Branch Treasurer </w:t>
      </w:r>
      <w:proofErr w:type="gramStart"/>
      <w:r w:rsidR="0043744A">
        <w:rPr>
          <w:rFonts w:ascii="Arial" w:hAnsi="Arial" w:cs="Arial"/>
          <w:sz w:val="24"/>
          <w:szCs w:val="24"/>
        </w:rPr>
        <w:t>a</w:t>
      </w:r>
      <w:proofErr w:type="gramEnd"/>
      <w:r w:rsidR="0043744A">
        <w:rPr>
          <w:rFonts w:ascii="Arial" w:hAnsi="Arial" w:cs="Arial"/>
          <w:sz w:val="24"/>
          <w:szCs w:val="24"/>
        </w:rPr>
        <w:t xml:space="preserve"> SIR Form 52, along with the unencumbered surplus travel money specified above, setting forth in detail all receipts and expenditures of funds received by him.</w:t>
      </w:r>
    </w:p>
    <w:p w14:paraId="6FADACE5" w14:textId="77777777" w:rsidR="00775C41" w:rsidRDefault="00775C41" w:rsidP="00CA0128">
      <w:pPr>
        <w:pStyle w:val="Default"/>
        <w:tabs>
          <w:tab w:val="left" w:pos="2160"/>
          <w:tab w:val="left" w:pos="2520"/>
          <w:tab w:val="center" w:pos="5040"/>
        </w:tabs>
        <w:ind w:left="1440" w:hanging="360"/>
        <w:jc w:val="both"/>
        <w:rPr>
          <w:rFonts w:ascii="Arial" w:hAnsi="Arial" w:cs="Arial"/>
          <w:sz w:val="24"/>
          <w:szCs w:val="24"/>
        </w:rPr>
      </w:pPr>
    </w:p>
    <w:p w14:paraId="74CEAF6B" w14:textId="77777777" w:rsidR="008E47EE" w:rsidRDefault="00775C41" w:rsidP="008E47EE">
      <w:pPr>
        <w:pStyle w:val="Default"/>
        <w:tabs>
          <w:tab w:val="center" w:pos="5040"/>
        </w:tabs>
        <w:ind w:left="1080" w:hanging="360"/>
        <w:jc w:val="both"/>
        <w:rPr>
          <w:rFonts w:ascii="Arial" w:hAnsi="Arial" w:cs="Arial"/>
          <w:sz w:val="24"/>
          <w:szCs w:val="24"/>
        </w:rPr>
      </w:pPr>
      <w:r>
        <w:rPr>
          <w:rFonts w:ascii="Arial" w:hAnsi="Arial" w:cs="Arial"/>
          <w:sz w:val="24"/>
          <w:szCs w:val="24"/>
        </w:rPr>
        <w:t>1.</w:t>
      </w:r>
      <w:r>
        <w:rPr>
          <w:rFonts w:ascii="Arial" w:hAnsi="Arial" w:cs="Arial"/>
          <w:sz w:val="24"/>
          <w:szCs w:val="24"/>
        </w:rPr>
        <w:tab/>
      </w:r>
      <w:r w:rsidR="0043744A">
        <w:rPr>
          <w:rFonts w:ascii="Arial" w:hAnsi="Arial" w:cs="Arial"/>
          <w:sz w:val="24"/>
          <w:szCs w:val="24"/>
        </w:rPr>
        <w:t xml:space="preserve">The SIR Form 52 shall include copies of documents supporting monies received from the Agency and receipts for all expenditures except gratuities and refunds to participants of excess funds.  </w:t>
      </w:r>
    </w:p>
    <w:p w14:paraId="382CA12B" w14:textId="77777777" w:rsidR="008E47EE" w:rsidRDefault="008E47EE" w:rsidP="008E47EE">
      <w:pPr>
        <w:pStyle w:val="Default"/>
        <w:tabs>
          <w:tab w:val="center" w:pos="5040"/>
        </w:tabs>
        <w:ind w:left="1080" w:hanging="360"/>
        <w:jc w:val="both"/>
        <w:rPr>
          <w:rFonts w:ascii="Arial" w:hAnsi="Arial" w:cs="Arial"/>
          <w:sz w:val="24"/>
          <w:szCs w:val="24"/>
        </w:rPr>
      </w:pPr>
    </w:p>
    <w:p w14:paraId="232FCDDB" w14:textId="77777777" w:rsidR="0043744A" w:rsidRDefault="00775C41" w:rsidP="008E47EE">
      <w:pPr>
        <w:pStyle w:val="Default"/>
        <w:tabs>
          <w:tab w:val="center" w:pos="5040"/>
        </w:tabs>
        <w:ind w:left="1080" w:hanging="360"/>
        <w:jc w:val="both"/>
        <w:rPr>
          <w:rFonts w:ascii="Arial" w:eastAsia="Arial" w:hAnsi="Arial" w:cs="Arial"/>
          <w:b/>
          <w:bCs/>
          <w:sz w:val="24"/>
          <w:szCs w:val="24"/>
        </w:rPr>
      </w:pPr>
      <w:r>
        <w:rPr>
          <w:rFonts w:ascii="Arial" w:hAnsi="Arial" w:cs="Arial"/>
          <w:sz w:val="24"/>
          <w:szCs w:val="24"/>
        </w:rPr>
        <w:t>2.</w:t>
      </w:r>
      <w:r>
        <w:rPr>
          <w:rFonts w:ascii="Arial" w:hAnsi="Arial" w:cs="Arial"/>
          <w:sz w:val="24"/>
          <w:szCs w:val="24"/>
        </w:rPr>
        <w:tab/>
      </w:r>
      <w:r w:rsidR="0043744A">
        <w:rPr>
          <w:rFonts w:ascii="Arial" w:hAnsi="Arial" w:cs="Arial"/>
          <w:sz w:val="24"/>
          <w:szCs w:val="24"/>
        </w:rPr>
        <w:t>The report shall include a statement setting forth any deviations from the travel services and the accommodations actually provided and those contained in the proposal as approved, the financial or other adjustments made for such deviations and the BTC</w:t>
      </w:r>
      <w:r w:rsidR="0043744A">
        <w:rPr>
          <w:rFonts w:ascii="Arial" w:hAnsi="Arial" w:cs="Arial"/>
          <w:sz w:val="24"/>
          <w:szCs w:val="24"/>
          <w:lang w:val="fr-FR"/>
        </w:rPr>
        <w:t>’</w:t>
      </w:r>
      <w:r w:rsidR="0043744A">
        <w:rPr>
          <w:rFonts w:ascii="Arial" w:hAnsi="Arial" w:cs="Arial"/>
          <w:sz w:val="24"/>
          <w:szCs w:val="24"/>
        </w:rPr>
        <w:t>s statement as to the reasonableness of the adjustments.</w:t>
      </w:r>
    </w:p>
    <w:p w14:paraId="7BF91F39" w14:textId="77777777" w:rsidR="00402FBE" w:rsidRDefault="00402FBE" w:rsidP="00CA0128">
      <w:pPr>
        <w:pStyle w:val="Default"/>
        <w:tabs>
          <w:tab w:val="left" w:pos="360"/>
          <w:tab w:val="left" w:pos="720"/>
          <w:tab w:val="decimal" w:pos="1440"/>
          <w:tab w:val="left" w:pos="1800"/>
          <w:tab w:val="left" w:pos="2160"/>
          <w:tab w:val="left" w:pos="2520"/>
          <w:tab w:val="center" w:pos="5040"/>
        </w:tabs>
        <w:jc w:val="both"/>
        <w:rPr>
          <w:rFonts w:ascii="Arial" w:eastAsia="Arial" w:hAnsi="Arial" w:cs="Arial"/>
          <w:b/>
          <w:bCs/>
          <w:sz w:val="24"/>
          <w:szCs w:val="24"/>
        </w:rPr>
      </w:pPr>
    </w:p>
    <w:p w14:paraId="1F2FD7A7" w14:textId="77777777" w:rsidR="00402FBE" w:rsidRDefault="00402FBE" w:rsidP="00CA0128">
      <w:pPr>
        <w:pStyle w:val="Default"/>
        <w:tabs>
          <w:tab w:val="left" w:pos="360"/>
          <w:tab w:val="left" w:pos="720"/>
          <w:tab w:val="decimal" w:pos="1440"/>
          <w:tab w:val="left" w:pos="1800"/>
          <w:tab w:val="left" w:pos="2160"/>
          <w:tab w:val="left" w:pos="2520"/>
          <w:tab w:val="center" w:pos="5040"/>
        </w:tabs>
        <w:jc w:val="both"/>
        <w:rPr>
          <w:rFonts w:ascii="Arial" w:eastAsia="Arial" w:hAnsi="Arial" w:cs="Arial"/>
          <w:b/>
          <w:bCs/>
          <w:sz w:val="24"/>
          <w:szCs w:val="24"/>
        </w:rPr>
      </w:pPr>
    </w:p>
    <w:p w14:paraId="0970E495" w14:textId="77777777" w:rsidR="00402FBE" w:rsidRDefault="00402FBE">
      <w:pPr>
        <w:pStyle w:val="Default"/>
        <w:tabs>
          <w:tab w:val="left" w:pos="360"/>
          <w:tab w:val="left" w:pos="720"/>
          <w:tab w:val="decimal" w:pos="1440"/>
          <w:tab w:val="left" w:pos="1800"/>
          <w:tab w:val="left" w:pos="2160"/>
          <w:tab w:val="left" w:pos="2520"/>
          <w:tab w:val="center" w:pos="5040"/>
        </w:tabs>
        <w:rPr>
          <w:rFonts w:ascii="Arial" w:eastAsia="Arial" w:hAnsi="Arial" w:cs="Arial"/>
          <w:b/>
          <w:bCs/>
          <w:sz w:val="24"/>
          <w:szCs w:val="24"/>
        </w:rPr>
      </w:pPr>
    </w:p>
    <w:p w14:paraId="4AFDE379" w14:textId="77777777" w:rsidR="00402FBE" w:rsidRDefault="00402FBE" w:rsidP="00402FBE">
      <w:pPr>
        <w:pStyle w:val="Default"/>
        <w:tabs>
          <w:tab w:val="center" w:pos="5040"/>
        </w:tabs>
        <w:rPr>
          <w:rFonts w:ascii="Helvetica" w:eastAsia="Helvetica" w:hAnsi="Helvetica" w:cs="Helvetica"/>
          <w:b/>
          <w:sz w:val="24"/>
          <w:szCs w:val="24"/>
        </w:rPr>
      </w:pPr>
      <w:r>
        <w:rPr>
          <w:rFonts w:ascii="Helvetica" w:eastAsia="Helvetica" w:hAnsi="Helvetica" w:cs="Helvetica"/>
          <w:sz w:val="24"/>
          <w:szCs w:val="24"/>
        </w:rPr>
        <w:t>New 2/4/19</w:t>
      </w:r>
      <w:r>
        <w:rPr>
          <w:rFonts w:ascii="Helvetica" w:eastAsia="Helvetica" w:hAnsi="Helvetica" w:cs="Helvetica"/>
          <w:sz w:val="24"/>
          <w:szCs w:val="24"/>
        </w:rPr>
        <w:tab/>
      </w:r>
      <w:r>
        <w:rPr>
          <w:rFonts w:ascii="Helvetica" w:eastAsia="Helvetica" w:hAnsi="Helvetica" w:cs="Helvetica"/>
          <w:b/>
          <w:sz w:val="24"/>
          <w:szCs w:val="24"/>
        </w:rPr>
        <w:t>- 3 - 1</w:t>
      </w:r>
      <w:r w:rsidR="009854E4">
        <w:rPr>
          <w:rFonts w:ascii="Helvetica" w:eastAsia="Helvetica" w:hAnsi="Helvetica" w:cs="Helvetica"/>
          <w:b/>
          <w:sz w:val="24"/>
          <w:szCs w:val="24"/>
        </w:rPr>
        <w:t>5</w:t>
      </w:r>
      <w:r>
        <w:rPr>
          <w:rFonts w:ascii="Helvetica" w:eastAsia="Helvetica" w:hAnsi="Helvetica" w:cs="Helvetica"/>
          <w:b/>
          <w:sz w:val="24"/>
          <w:szCs w:val="24"/>
        </w:rPr>
        <w:t xml:space="preserve"> -</w:t>
      </w:r>
    </w:p>
    <w:p w14:paraId="090C6D68" w14:textId="77777777" w:rsidR="00402FBE" w:rsidRDefault="00402FBE" w:rsidP="00402FBE">
      <w:pPr>
        <w:pStyle w:val="Default"/>
        <w:tabs>
          <w:tab w:val="center" w:pos="5040"/>
        </w:tabs>
        <w:jc w:val="center"/>
      </w:pPr>
      <w:r>
        <w:br w:type="page"/>
      </w:r>
      <w:r>
        <w:rPr>
          <w:rFonts w:ascii="Arial" w:hAnsi="Arial" w:cs="Arial"/>
          <w:b/>
          <w:bCs/>
          <w:sz w:val="24"/>
          <w:szCs w:val="24"/>
        </w:rPr>
        <w:lastRenderedPageBreak/>
        <w:t>Procedure 13 – How to Administer a Domestic or Overseas Trip: continued</w:t>
      </w:r>
    </w:p>
    <w:p w14:paraId="3CCDD718" w14:textId="77777777" w:rsidR="00402FBE" w:rsidRDefault="00402FBE" w:rsidP="00402FBE">
      <w:pPr>
        <w:pStyle w:val="Default"/>
        <w:tabs>
          <w:tab w:val="left" w:pos="360"/>
          <w:tab w:val="left" w:pos="720"/>
          <w:tab w:val="decimal" w:pos="1440"/>
          <w:tab w:val="left" w:pos="1800"/>
          <w:tab w:val="left" w:pos="2160"/>
          <w:tab w:val="left" w:pos="2520"/>
          <w:tab w:val="center" w:pos="5040"/>
        </w:tabs>
        <w:jc w:val="both"/>
        <w:rPr>
          <w:rFonts w:ascii="Arial" w:hAnsi="Arial" w:cs="Arial"/>
          <w:sz w:val="24"/>
          <w:szCs w:val="24"/>
        </w:rPr>
      </w:pPr>
    </w:p>
    <w:p w14:paraId="3FC182EB" w14:textId="77777777" w:rsidR="0043744A" w:rsidRPr="00402FBE" w:rsidRDefault="0043744A" w:rsidP="00CA0128">
      <w:pPr>
        <w:pStyle w:val="Default"/>
        <w:tabs>
          <w:tab w:val="left" w:pos="360"/>
          <w:tab w:val="left" w:pos="720"/>
          <w:tab w:val="decimal" w:pos="1440"/>
          <w:tab w:val="left" w:pos="1800"/>
          <w:tab w:val="left" w:pos="2160"/>
          <w:tab w:val="left" w:pos="2520"/>
          <w:tab w:val="center" w:pos="5040"/>
        </w:tabs>
        <w:jc w:val="both"/>
        <w:rPr>
          <w:rFonts w:ascii="Arial" w:hAnsi="Arial" w:cs="Arial"/>
          <w:caps/>
          <w:kern w:val="24"/>
          <w:sz w:val="24"/>
          <w:szCs w:val="24"/>
        </w:rPr>
      </w:pPr>
      <w:r w:rsidRPr="00402FBE">
        <w:rPr>
          <w:rFonts w:ascii="Arial" w:eastAsia="Arial" w:hAnsi="Arial" w:cs="Arial"/>
          <w:bCs/>
          <w:caps/>
          <w:kern w:val="24"/>
          <w:sz w:val="24"/>
          <w:szCs w:val="24"/>
        </w:rPr>
        <w:t>Advertising Trips in Branches</w:t>
      </w:r>
    </w:p>
    <w:p w14:paraId="7DC84AFB" w14:textId="77777777" w:rsidR="0043744A" w:rsidRPr="00402FBE" w:rsidRDefault="0043744A" w:rsidP="00CA0128">
      <w:pPr>
        <w:pStyle w:val="Default"/>
        <w:tabs>
          <w:tab w:val="left" w:pos="360"/>
          <w:tab w:val="left" w:pos="720"/>
          <w:tab w:val="decimal" w:pos="1440"/>
          <w:tab w:val="left" w:pos="1800"/>
          <w:tab w:val="left" w:pos="2160"/>
          <w:tab w:val="left" w:pos="2520"/>
          <w:tab w:val="center" w:pos="5040"/>
        </w:tabs>
        <w:jc w:val="both"/>
        <w:rPr>
          <w:rFonts w:ascii="Arial" w:hAnsi="Arial" w:cs="Arial"/>
          <w:sz w:val="24"/>
          <w:szCs w:val="24"/>
        </w:rPr>
      </w:pPr>
    </w:p>
    <w:p w14:paraId="07F188AE" w14:textId="77777777" w:rsidR="0043744A" w:rsidRDefault="00402FBE" w:rsidP="008E47EE">
      <w:pPr>
        <w:pStyle w:val="Default"/>
        <w:ind w:left="720" w:hanging="360"/>
        <w:jc w:val="both"/>
        <w:rPr>
          <w:rFonts w:ascii="Arial" w:eastAsia="Arial" w:hAnsi="Arial" w:cs="Arial"/>
          <w:color w:val="333300"/>
          <w:sz w:val="24"/>
          <w:szCs w:val="24"/>
        </w:rPr>
      </w:pPr>
      <w:r>
        <w:rPr>
          <w:rFonts w:ascii="Arial" w:eastAsia="Arial" w:hAnsi="Arial" w:cs="Arial"/>
          <w:color w:val="333300"/>
          <w:sz w:val="24"/>
          <w:szCs w:val="24"/>
        </w:rPr>
        <w:t>aa</w:t>
      </w:r>
      <w:r>
        <w:rPr>
          <w:rFonts w:ascii="Arial" w:eastAsia="Arial" w:hAnsi="Arial" w:cs="Arial"/>
          <w:color w:val="333300"/>
          <w:sz w:val="24"/>
          <w:szCs w:val="24"/>
        </w:rPr>
        <w:tab/>
      </w:r>
      <w:r w:rsidR="0043744A">
        <w:rPr>
          <w:rFonts w:ascii="Arial" w:eastAsia="Arial" w:hAnsi="Arial" w:cs="Arial"/>
          <w:color w:val="333300"/>
          <w:sz w:val="24"/>
          <w:szCs w:val="24"/>
        </w:rPr>
        <w:t>No Branch shall participate in, or publicize in any way, any travel event of another Branch unless it has been duly authorized by the BEC of the sponsoring Branch.  All travel literature shall clearly state which Branch is sponsoring the event.</w:t>
      </w:r>
    </w:p>
    <w:p w14:paraId="58153AAD" w14:textId="77777777" w:rsidR="0043744A" w:rsidRDefault="0043744A" w:rsidP="00CA0128">
      <w:pPr>
        <w:pStyle w:val="Default"/>
        <w:jc w:val="both"/>
        <w:rPr>
          <w:rFonts w:ascii="Arial" w:eastAsia="Arial" w:hAnsi="Arial" w:cs="Arial"/>
          <w:color w:val="333300"/>
          <w:sz w:val="24"/>
          <w:szCs w:val="24"/>
        </w:rPr>
      </w:pPr>
    </w:p>
    <w:p w14:paraId="4178D2EB" w14:textId="77777777" w:rsidR="0043744A" w:rsidRDefault="0043744A">
      <w:pPr>
        <w:pStyle w:val="Default"/>
        <w:rPr>
          <w:rFonts w:ascii="Helvetica" w:eastAsia="Arial" w:hAnsi="Helvetica" w:cs="Helvetica"/>
          <w:color w:val="333300"/>
          <w:sz w:val="26"/>
          <w:szCs w:val="24"/>
        </w:rPr>
      </w:pPr>
    </w:p>
    <w:p w14:paraId="53405391" w14:textId="77777777" w:rsidR="0043744A" w:rsidRDefault="0043744A">
      <w:pPr>
        <w:jc w:val="center"/>
        <w:rPr>
          <w:rFonts w:ascii="Arial" w:hAnsi="Arial" w:cs="Arial"/>
          <w:b/>
          <w:color w:val="000000"/>
          <w:sz w:val="28"/>
          <w:szCs w:val="28"/>
        </w:rPr>
      </w:pPr>
      <w:r>
        <w:rPr>
          <w:rFonts w:ascii="Arial" w:hAnsi="Arial" w:cs="Arial"/>
          <w:b/>
          <w:color w:val="000000"/>
          <w:sz w:val="28"/>
          <w:szCs w:val="28"/>
        </w:rPr>
        <w:t>Procedure 13a – How to Use a Bus Company for Short Trips</w:t>
      </w:r>
    </w:p>
    <w:p w14:paraId="65D2C57A" w14:textId="77777777" w:rsidR="00402FBE" w:rsidRDefault="00402FBE">
      <w:pPr>
        <w:jc w:val="center"/>
        <w:rPr>
          <w:rFonts w:ascii="Arial" w:hAnsi="Arial" w:cs="Arial"/>
          <w:color w:val="000000"/>
        </w:rPr>
      </w:pPr>
    </w:p>
    <w:p w14:paraId="61EED76C" w14:textId="77777777" w:rsidR="0043744A" w:rsidRPr="00402FBE" w:rsidRDefault="0043744A" w:rsidP="00CA0128">
      <w:pPr>
        <w:jc w:val="both"/>
        <w:rPr>
          <w:rFonts w:ascii="Arial" w:hAnsi="Arial" w:cs="Arial"/>
          <w:caps/>
          <w:color w:val="000000"/>
          <w:kern w:val="24"/>
        </w:rPr>
      </w:pPr>
      <w:r w:rsidRPr="00402FBE">
        <w:rPr>
          <w:rFonts w:ascii="Arial" w:hAnsi="Arial" w:cs="Arial"/>
          <w:caps/>
          <w:color w:val="000000"/>
          <w:kern w:val="24"/>
        </w:rPr>
        <w:t>Pre-Trip:</w:t>
      </w:r>
    </w:p>
    <w:p w14:paraId="22CB3EFA" w14:textId="77777777" w:rsidR="0043744A" w:rsidRDefault="0043744A" w:rsidP="00CA0128">
      <w:pPr>
        <w:jc w:val="both"/>
        <w:rPr>
          <w:rFonts w:ascii="Arial" w:hAnsi="Arial" w:cs="Arial"/>
          <w:b/>
          <w:color w:val="000000"/>
        </w:rPr>
      </w:pPr>
    </w:p>
    <w:p w14:paraId="6A3BB025" w14:textId="77777777" w:rsidR="00402FBE" w:rsidRDefault="00402FBE" w:rsidP="00CA0128">
      <w:pPr>
        <w:pStyle w:val="BodyText"/>
        <w:widowControl/>
        <w:spacing w:after="0" w:line="240" w:lineRule="auto"/>
        <w:ind w:left="720" w:hanging="360"/>
        <w:jc w:val="both"/>
        <w:rPr>
          <w:rFonts w:ascii="Arial" w:hAnsi="Arial" w:cs="Arial"/>
        </w:rPr>
      </w:pPr>
      <w:r>
        <w:rPr>
          <w:rFonts w:ascii="Arial" w:hAnsi="Arial" w:cs="Arial"/>
        </w:rPr>
        <w:t>a.</w:t>
      </w:r>
      <w:r>
        <w:rPr>
          <w:rFonts w:ascii="Arial" w:hAnsi="Arial" w:cs="Arial"/>
        </w:rPr>
        <w:tab/>
      </w:r>
      <w:r w:rsidR="0043744A">
        <w:rPr>
          <w:rFonts w:ascii="Arial" w:hAnsi="Arial" w:cs="Arial"/>
        </w:rPr>
        <w:t>A Designated Member (DM) may be appointed by the BEC to manage a bus trip. He shall be responsible for all aspects of the trip – planning, trip literature, and fare collection from the participants.</w:t>
      </w:r>
    </w:p>
    <w:p w14:paraId="0EE1658B" w14:textId="77777777" w:rsidR="00402FBE" w:rsidRDefault="00402FBE" w:rsidP="00CA0128">
      <w:pPr>
        <w:pStyle w:val="BodyText"/>
        <w:widowControl/>
        <w:spacing w:after="0" w:line="240" w:lineRule="auto"/>
        <w:ind w:left="720" w:hanging="360"/>
        <w:jc w:val="both"/>
        <w:rPr>
          <w:rFonts w:ascii="Arial" w:hAnsi="Arial" w:cs="Arial"/>
        </w:rPr>
      </w:pPr>
    </w:p>
    <w:p w14:paraId="780140C3" w14:textId="77777777" w:rsidR="00402FBE" w:rsidRDefault="00402FBE" w:rsidP="00CA0128">
      <w:pPr>
        <w:pStyle w:val="BodyText"/>
        <w:widowControl/>
        <w:spacing w:after="0" w:line="240" w:lineRule="auto"/>
        <w:ind w:left="720" w:hanging="360"/>
        <w:jc w:val="both"/>
        <w:rPr>
          <w:rFonts w:ascii="Arial" w:hAnsi="Arial" w:cs="Arial"/>
        </w:rPr>
      </w:pPr>
      <w:r>
        <w:rPr>
          <w:rFonts w:ascii="Arial" w:hAnsi="Arial" w:cs="Arial"/>
        </w:rPr>
        <w:t>b.</w:t>
      </w:r>
      <w:r>
        <w:rPr>
          <w:rFonts w:ascii="Arial" w:hAnsi="Arial" w:cs="Arial"/>
        </w:rPr>
        <w:tab/>
      </w:r>
      <w:r w:rsidR="0043744A">
        <w:rPr>
          <w:rFonts w:ascii="Arial" w:hAnsi="Arial" w:cs="Arial"/>
        </w:rPr>
        <w:t>The DM shall only use a carrier that is on the List of SIR Qualified Bus Companies found on the SIR website (and updated by the State Insurance Committee).  This selection ensures the carrier possesses an active “Transportation Charter Class A Certificate” issued by the California Public Utilities Commission (CPUC) and has a Commercial Automobile Liability Insurance Policy that meets the requirement of CPUC General Order 101-E (a minimum of $5 million liability coverage).</w:t>
      </w:r>
    </w:p>
    <w:p w14:paraId="631E6CAD" w14:textId="77777777" w:rsidR="00402FBE" w:rsidRDefault="00402FBE" w:rsidP="00CA0128">
      <w:pPr>
        <w:pStyle w:val="BodyText"/>
        <w:widowControl/>
        <w:spacing w:after="0" w:line="240" w:lineRule="auto"/>
        <w:ind w:left="720" w:hanging="360"/>
        <w:jc w:val="both"/>
        <w:rPr>
          <w:rFonts w:ascii="Arial" w:hAnsi="Arial" w:cs="Arial"/>
        </w:rPr>
      </w:pPr>
    </w:p>
    <w:p w14:paraId="213C2229" w14:textId="77777777" w:rsidR="00402FBE" w:rsidRDefault="00402FBE" w:rsidP="00CA0128">
      <w:pPr>
        <w:pStyle w:val="BodyText"/>
        <w:widowControl/>
        <w:spacing w:after="0" w:line="240" w:lineRule="auto"/>
        <w:ind w:left="720" w:hanging="360"/>
        <w:jc w:val="both"/>
        <w:rPr>
          <w:rFonts w:ascii="Arial" w:hAnsi="Arial" w:cs="Arial"/>
        </w:rPr>
      </w:pPr>
      <w:r>
        <w:rPr>
          <w:rFonts w:ascii="Arial" w:hAnsi="Arial" w:cs="Arial"/>
        </w:rPr>
        <w:t>c.</w:t>
      </w:r>
      <w:r>
        <w:rPr>
          <w:rFonts w:ascii="Arial" w:hAnsi="Arial" w:cs="Arial"/>
        </w:rPr>
        <w:tab/>
      </w:r>
      <w:r w:rsidR="0043744A">
        <w:rPr>
          <w:rFonts w:ascii="Arial" w:hAnsi="Arial" w:cs="Arial"/>
        </w:rPr>
        <w:t>The DM shall complete SIR Form 46 “Request for Approval of Branch Bus Trip”, which includes space for the carrier’s CPUC Number and Insurance Expiration Date found on the Qualified Bus Companies list, above</w:t>
      </w:r>
      <w:r>
        <w:rPr>
          <w:rFonts w:ascii="Arial" w:hAnsi="Arial" w:cs="Arial"/>
        </w:rPr>
        <w:t>.</w:t>
      </w:r>
    </w:p>
    <w:p w14:paraId="1AF7354C" w14:textId="77777777" w:rsidR="00402FBE" w:rsidRDefault="00402FBE" w:rsidP="00CA0128">
      <w:pPr>
        <w:pStyle w:val="BodyText"/>
        <w:widowControl/>
        <w:spacing w:after="0" w:line="240" w:lineRule="auto"/>
        <w:ind w:left="720" w:hanging="360"/>
        <w:jc w:val="both"/>
        <w:rPr>
          <w:rFonts w:ascii="Arial" w:hAnsi="Arial" w:cs="Arial"/>
        </w:rPr>
      </w:pPr>
    </w:p>
    <w:p w14:paraId="18C45324" w14:textId="77777777" w:rsidR="00402FBE" w:rsidRDefault="00402FBE" w:rsidP="00CA0128">
      <w:pPr>
        <w:pStyle w:val="BodyText"/>
        <w:widowControl/>
        <w:spacing w:after="0" w:line="240" w:lineRule="auto"/>
        <w:ind w:left="720" w:hanging="360"/>
        <w:jc w:val="both"/>
        <w:rPr>
          <w:rFonts w:ascii="Arial" w:hAnsi="Arial" w:cs="Arial"/>
        </w:rPr>
      </w:pPr>
      <w:r>
        <w:rPr>
          <w:rFonts w:ascii="Arial" w:hAnsi="Arial" w:cs="Arial"/>
        </w:rPr>
        <w:t>d.</w:t>
      </w:r>
      <w:r>
        <w:rPr>
          <w:rFonts w:ascii="Arial" w:hAnsi="Arial" w:cs="Arial"/>
        </w:rPr>
        <w:tab/>
      </w:r>
      <w:r w:rsidR="0043744A">
        <w:rPr>
          <w:rFonts w:ascii="Arial" w:hAnsi="Arial" w:cs="Arial"/>
        </w:rPr>
        <w:t>The DM shall submit participants’ fares to the Branch Treasurer, who shall maintain a separate custodial sub-account in the branch financial records</w:t>
      </w:r>
    </w:p>
    <w:p w14:paraId="3EB65E33" w14:textId="77777777" w:rsidR="00402FBE" w:rsidRDefault="00402FBE" w:rsidP="00CA0128">
      <w:pPr>
        <w:pStyle w:val="BodyText"/>
        <w:widowControl/>
        <w:spacing w:after="0" w:line="240" w:lineRule="auto"/>
        <w:ind w:left="720" w:hanging="360"/>
        <w:jc w:val="both"/>
        <w:rPr>
          <w:rFonts w:ascii="Arial" w:hAnsi="Arial" w:cs="Arial"/>
        </w:rPr>
      </w:pPr>
    </w:p>
    <w:p w14:paraId="7548A75C" w14:textId="77777777" w:rsidR="0043744A" w:rsidRDefault="00402FBE" w:rsidP="00CA0128">
      <w:pPr>
        <w:pStyle w:val="BodyText"/>
        <w:widowControl/>
        <w:spacing w:after="0" w:line="240" w:lineRule="auto"/>
        <w:ind w:left="720" w:hanging="360"/>
        <w:jc w:val="both"/>
        <w:rPr>
          <w:rFonts w:ascii="Arial" w:hAnsi="Arial" w:cs="Arial"/>
        </w:rPr>
      </w:pPr>
      <w:r>
        <w:rPr>
          <w:rFonts w:ascii="Arial" w:hAnsi="Arial" w:cs="Arial"/>
        </w:rPr>
        <w:t>e.</w:t>
      </w:r>
      <w:r>
        <w:rPr>
          <w:rFonts w:ascii="Arial" w:hAnsi="Arial" w:cs="Arial"/>
        </w:rPr>
        <w:tab/>
      </w:r>
      <w:r w:rsidR="0043744A">
        <w:rPr>
          <w:rFonts w:ascii="Arial" w:hAnsi="Arial" w:cs="Arial"/>
        </w:rPr>
        <w:t>Just prior to the event, the Branch Treasurer shall prepare a check for the event payable to the bus company and give it to the DM for payment to the bus company</w:t>
      </w:r>
    </w:p>
    <w:p w14:paraId="7F4976A5" w14:textId="77777777" w:rsidR="0043744A" w:rsidRDefault="0043744A" w:rsidP="00CA0128">
      <w:pPr>
        <w:pStyle w:val="BodyText"/>
        <w:widowControl/>
        <w:spacing w:after="0" w:line="240" w:lineRule="auto"/>
        <w:ind w:left="707"/>
        <w:jc w:val="both"/>
        <w:rPr>
          <w:rFonts w:ascii="Arial" w:hAnsi="Arial" w:cs="Arial"/>
        </w:rPr>
      </w:pPr>
    </w:p>
    <w:p w14:paraId="40598C75" w14:textId="77777777" w:rsidR="0043744A" w:rsidRPr="00402FBE" w:rsidRDefault="0043744A" w:rsidP="00CA0128">
      <w:pPr>
        <w:pStyle w:val="BodyText"/>
        <w:widowControl/>
        <w:spacing w:after="0" w:line="240" w:lineRule="auto"/>
        <w:jc w:val="both"/>
        <w:rPr>
          <w:rFonts w:ascii="Arial" w:hAnsi="Arial" w:cs="Arial"/>
          <w:caps/>
          <w:kern w:val="24"/>
        </w:rPr>
      </w:pPr>
      <w:r w:rsidRPr="00402FBE">
        <w:rPr>
          <w:rFonts w:ascii="Arial" w:hAnsi="Arial" w:cs="Arial"/>
          <w:caps/>
          <w:kern w:val="24"/>
        </w:rPr>
        <w:t>Post-Trip:</w:t>
      </w:r>
    </w:p>
    <w:p w14:paraId="466E295D" w14:textId="77777777" w:rsidR="0043744A" w:rsidRDefault="0043744A" w:rsidP="00CA0128">
      <w:pPr>
        <w:pStyle w:val="BodyText"/>
        <w:widowControl/>
        <w:spacing w:after="0" w:line="240" w:lineRule="auto"/>
        <w:jc w:val="both"/>
        <w:rPr>
          <w:rFonts w:ascii="Arial" w:hAnsi="Arial" w:cs="Arial"/>
        </w:rPr>
      </w:pPr>
    </w:p>
    <w:p w14:paraId="0B35ABDB" w14:textId="77777777" w:rsidR="0043744A" w:rsidRDefault="00402FBE" w:rsidP="00CA0128">
      <w:pPr>
        <w:pStyle w:val="BodyText"/>
        <w:widowControl/>
        <w:spacing w:after="0" w:line="240" w:lineRule="auto"/>
        <w:ind w:left="720" w:hanging="360"/>
        <w:jc w:val="both"/>
        <w:rPr>
          <w:rFonts w:ascii="Arial" w:hAnsi="Arial" w:cs="Arial"/>
        </w:rPr>
      </w:pPr>
      <w:r>
        <w:rPr>
          <w:rFonts w:ascii="Arial" w:hAnsi="Arial" w:cs="Arial"/>
        </w:rPr>
        <w:t>f.</w:t>
      </w:r>
      <w:r>
        <w:rPr>
          <w:rFonts w:ascii="Arial" w:hAnsi="Arial" w:cs="Arial"/>
        </w:rPr>
        <w:tab/>
      </w:r>
      <w:r w:rsidR="0043744A">
        <w:rPr>
          <w:rFonts w:ascii="Arial" w:hAnsi="Arial" w:cs="Arial"/>
        </w:rPr>
        <w:t xml:space="preserve">Upon completion of a bus trip, the DM shall comply with the requirements of SIR </w:t>
      </w:r>
      <w:proofErr w:type="gramStart"/>
      <w:r w:rsidR="0043744A">
        <w:rPr>
          <w:rFonts w:ascii="Arial" w:hAnsi="Arial" w:cs="Arial"/>
        </w:rPr>
        <w:t>Form  47</w:t>
      </w:r>
      <w:proofErr w:type="gramEnd"/>
      <w:r w:rsidR="0043744A">
        <w:rPr>
          <w:rFonts w:ascii="Arial" w:hAnsi="Arial" w:cs="Arial"/>
        </w:rPr>
        <w:t xml:space="preserve"> – Short Bus Trip Financial Report, which details the disbursement of the trip’s funds and distribute it as indicated on</w:t>
      </w:r>
      <w:r w:rsidR="003C0B7F">
        <w:rPr>
          <w:rFonts w:ascii="Arial" w:hAnsi="Arial" w:cs="Arial"/>
        </w:rPr>
        <w:t xml:space="preserve"> </w:t>
      </w:r>
      <w:r w:rsidR="0043744A">
        <w:rPr>
          <w:rFonts w:ascii="Arial" w:hAnsi="Arial" w:cs="Arial"/>
        </w:rPr>
        <w:t>the Form.</w:t>
      </w:r>
    </w:p>
    <w:p w14:paraId="250EA695" w14:textId="77777777" w:rsidR="0043744A" w:rsidRDefault="0043744A" w:rsidP="00CA0128">
      <w:pPr>
        <w:pStyle w:val="Default"/>
        <w:jc w:val="both"/>
        <w:rPr>
          <w:rFonts w:ascii="Arial" w:hAnsi="Arial" w:cs="Arial"/>
          <w:sz w:val="24"/>
          <w:szCs w:val="24"/>
        </w:rPr>
      </w:pPr>
    </w:p>
    <w:p w14:paraId="3E197A8B" w14:textId="77777777" w:rsidR="0043744A" w:rsidRDefault="0043744A" w:rsidP="00CA0128">
      <w:pPr>
        <w:pStyle w:val="Default"/>
        <w:jc w:val="both"/>
        <w:rPr>
          <w:rFonts w:ascii="Arial" w:hAnsi="Arial" w:cs="Arial"/>
          <w:sz w:val="24"/>
          <w:szCs w:val="24"/>
        </w:rPr>
      </w:pPr>
    </w:p>
    <w:p w14:paraId="727F0D38" w14:textId="77777777" w:rsidR="00402FBE" w:rsidRDefault="00402FBE" w:rsidP="00CA0128">
      <w:pPr>
        <w:pStyle w:val="Default"/>
        <w:jc w:val="both"/>
        <w:rPr>
          <w:rFonts w:ascii="Arial" w:hAnsi="Arial" w:cs="Arial"/>
          <w:sz w:val="24"/>
          <w:szCs w:val="24"/>
        </w:rPr>
      </w:pPr>
    </w:p>
    <w:p w14:paraId="0F2B1EAC" w14:textId="77777777" w:rsidR="00402FBE" w:rsidRDefault="00402FBE" w:rsidP="00CA0128">
      <w:pPr>
        <w:pStyle w:val="Default"/>
        <w:jc w:val="both"/>
        <w:rPr>
          <w:rFonts w:ascii="Arial" w:hAnsi="Arial" w:cs="Arial"/>
          <w:sz w:val="24"/>
          <w:szCs w:val="24"/>
        </w:rPr>
      </w:pPr>
    </w:p>
    <w:p w14:paraId="044473BF" w14:textId="77777777" w:rsidR="00AF7830" w:rsidRDefault="00AF7830" w:rsidP="00CA0128">
      <w:pPr>
        <w:pStyle w:val="Default"/>
        <w:jc w:val="both"/>
        <w:rPr>
          <w:rFonts w:ascii="Arial" w:hAnsi="Arial" w:cs="Arial"/>
          <w:sz w:val="24"/>
          <w:szCs w:val="24"/>
        </w:rPr>
      </w:pPr>
    </w:p>
    <w:p w14:paraId="51190FE5" w14:textId="77777777" w:rsidR="00AF7830" w:rsidRDefault="00AF7830" w:rsidP="00CA0128">
      <w:pPr>
        <w:pStyle w:val="Default"/>
        <w:jc w:val="both"/>
        <w:rPr>
          <w:rFonts w:ascii="Arial" w:hAnsi="Arial" w:cs="Arial"/>
          <w:sz w:val="24"/>
          <w:szCs w:val="24"/>
        </w:rPr>
      </w:pPr>
    </w:p>
    <w:p w14:paraId="4983B628" w14:textId="77777777" w:rsidR="00402FBE" w:rsidRDefault="00402FBE" w:rsidP="00CA0128">
      <w:pPr>
        <w:pStyle w:val="Default"/>
        <w:jc w:val="both"/>
        <w:rPr>
          <w:rFonts w:ascii="Arial" w:hAnsi="Arial" w:cs="Arial"/>
          <w:sz w:val="24"/>
          <w:szCs w:val="24"/>
        </w:rPr>
      </w:pPr>
    </w:p>
    <w:p w14:paraId="5CF000EF" w14:textId="77777777" w:rsidR="00402FBE" w:rsidRDefault="00402FBE">
      <w:pPr>
        <w:pStyle w:val="Default"/>
        <w:rPr>
          <w:rFonts w:ascii="Arial" w:hAnsi="Arial" w:cs="Arial"/>
          <w:sz w:val="24"/>
          <w:szCs w:val="24"/>
        </w:rPr>
      </w:pPr>
    </w:p>
    <w:p w14:paraId="7E60B9F2" w14:textId="77777777" w:rsidR="00402FBE" w:rsidRDefault="00402FBE">
      <w:pPr>
        <w:pStyle w:val="Default"/>
        <w:rPr>
          <w:rFonts w:ascii="Arial" w:hAnsi="Arial" w:cs="Arial"/>
          <w:sz w:val="24"/>
          <w:szCs w:val="24"/>
        </w:rPr>
      </w:pPr>
    </w:p>
    <w:p w14:paraId="5FCA730C" w14:textId="77777777" w:rsidR="00402FBE" w:rsidRDefault="00402FBE">
      <w:pPr>
        <w:pStyle w:val="Default"/>
        <w:rPr>
          <w:rFonts w:ascii="Arial" w:hAnsi="Arial" w:cs="Arial"/>
          <w:sz w:val="24"/>
          <w:szCs w:val="24"/>
        </w:rPr>
      </w:pPr>
    </w:p>
    <w:p w14:paraId="74AC7031" w14:textId="77777777" w:rsidR="003D746B" w:rsidRDefault="00402FBE" w:rsidP="00402FBE">
      <w:pPr>
        <w:pStyle w:val="Default"/>
        <w:tabs>
          <w:tab w:val="center" w:pos="5040"/>
        </w:tabs>
        <w:rPr>
          <w:rFonts w:ascii="Helvetica" w:eastAsia="Helvetica" w:hAnsi="Helvetica" w:cs="Helvetica"/>
          <w:b/>
          <w:sz w:val="24"/>
          <w:szCs w:val="24"/>
        </w:rPr>
      </w:pPr>
      <w:r>
        <w:rPr>
          <w:rFonts w:ascii="Helvetica" w:eastAsia="Helvetica" w:hAnsi="Helvetica" w:cs="Helvetica"/>
          <w:sz w:val="24"/>
          <w:szCs w:val="24"/>
        </w:rPr>
        <w:t>New 2/4/19</w:t>
      </w:r>
      <w:r>
        <w:rPr>
          <w:rFonts w:ascii="Helvetica" w:eastAsia="Helvetica" w:hAnsi="Helvetica" w:cs="Helvetica"/>
          <w:sz w:val="24"/>
          <w:szCs w:val="24"/>
        </w:rPr>
        <w:tab/>
      </w:r>
      <w:r>
        <w:rPr>
          <w:rFonts w:ascii="Helvetica" w:eastAsia="Helvetica" w:hAnsi="Helvetica" w:cs="Helvetica"/>
          <w:b/>
          <w:sz w:val="24"/>
          <w:szCs w:val="24"/>
        </w:rPr>
        <w:t>- 3 - 1</w:t>
      </w:r>
      <w:r w:rsidR="009854E4">
        <w:rPr>
          <w:rFonts w:ascii="Helvetica" w:eastAsia="Helvetica" w:hAnsi="Helvetica" w:cs="Helvetica"/>
          <w:b/>
          <w:sz w:val="24"/>
          <w:szCs w:val="24"/>
        </w:rPr>
        <w:t>6</w:t>
      </w:r>
      <w:r>
        <w:rPr>
          <w:rFonts w:ascii="Helvetica" w:eastAsia="Helvetica" w:hAnsi="Helvetica" w:cs="Helvetica"/>
          <w:b/>
          <w:sz w:val="24"/>
          <w:szCs w:val="24"/>
        </w:rPr>
        <w:t>-</w:t>
      </w:r>
    </w:p>
    <w:p w14:paraId="16590A07" w14:textId="77777777" w:rsidR="00402FBE" w:rsidRDefault="003D746B" w:rsidP="00402FBE">
      <w:pPr>
        <w:pStyle w:val="Default"/>
        <w:tabs>
          <w:tab w:val="center" w:pos="5040"/>
        </w:tabs>
        <w:rPr>
          <w:rFonts w:ascii="Helvetica" w:eastAsia="Helvetica" w:hAnsi="Helvetica" w:cs="Helvetica"/>
          <w:b/>
          <w:sz w:val="24"/>
          <w:szCs w:val="24"/>
        </w:rPr>
      </w:pPr>
      <w:r>
        <w:rPr>
          <w:rFonts w:ascii="Helvetica" w:eastAsia="Helvetica" w:hAnsi="Helvetica" w:cs="Helvetica"/>
          <w:b/>
          <w:sz w:val="24"/>
          <w:szCs w:val="24"/>
        </w:rPr>
        <w:br w:type="page"/>
      </w:r>
    </w:p>
    <w:p w14:paraId="70E27CB1" w14:textId="77777777" w:rsidR="00402FBE" w:rsidRDefault="00402FBE">
      <w:pPr>
        <w:pStyle w:val="Default"/>
        <w:rPr>
          <w:rFonts w:ascii="Arial" w:hAnsi="Arial" w:cs="Arial"/>
          <w:sz w:val="24"/>
          <w:szCs w:val="24"/>
        </w:rPr>
      </w:pPr>
    </w:p>
    <w:p w14:paraId="3BD67D73" w14:textId="77777777" w:rsidR="0043744A" w:rsidRDefault="0043744A">
      <w:pPr>
        <w:pStyle w:val="BodyText"/>
        <w:widowControl/>
        <w:spacing w:after="0" w:line="240" w:lineRule="auto"/>
        <w:jc w:val="center"/>
        <w:rPr>
          <w:rFonts w:ascii="Arial" w:hAnsi="Arial" w:cs="Arial"/>
        </w:rPr>
      </w:pPr>
      <w:r>
        <w:rPr>
          <w:rFonts w:ascii="Arial" w:hAnsi="Arial" w:cs="Arial"/>
          <w:b/>
          <w:bCs/>
          <w:sz w:val="28"/>
          <w:szCs w:val="28"/>
        </w:rPr>
        <w:t>Procedure 14 – How to Amend Policies and Procedures</w:t>
      </w:r>
    </w:p>
    <w:p w14:paraId="2E977507" w14:textId="77777777" w:rsidR="0043744A" w:rsidRDefault="0043744A">
      <w:pPr>
        <w:pStyle w:val="BodyText"/>
        <w:widowControl/>
        <w:spacing w:after="0" w:line="240" w:lineRule="auto"/>
        <w:jc w:val="center"/>
        <w:rPr>
          <w:rFonts w:ascii="Arial" w:hAnsi="Arial" w:cs="Arial"/>
        </w:rPr>
      </w:pPr>
    </w:p>
    <w:p w14:paraId="037155A1" w14:textId="77777777" w:rsidR="003D746B" w:rsidRDefault="003D746B" w:rsidP="003D746B">
      <w:pPr>
        <w:pStyle w:val="BodyText"/>
        <w:widowControl/>
        <w:spacing w:after="0" w:line="240" w:lineRule="auto"/>
        <w:ind w:left="720" w:hanging="360"/>
        <w:jc w:val="both"/>
        <w:rPr>
          <w:rFonts w:ascii="Arial" w:hAnsi="Arial" w:cs="Arial"/>
        </w:rPr>
      </w:pPr>
      <w:r w:rsidRPr="003D746B">
        <w:rPr>
          <w:rFonts w:ascii="Arial" w:hAnsi="Arial" w:cs="Arial"/>
        </w:rPr>
        <w:t>a.</w:t>
      </w:r>
      <w:r>
        <w:rPr>
          <w:rFonts w:ascii="Arial" w:hAnsi="Arial" w:cs="Arial"/>
        </w:rPr>
        <w:tab/>
      </w:r>
      <w:r w:rsidR="0043744A">
        <w:rPr>
          <w:rFonts w:ascii="Arial" w:hAnsi="Arial" w:cs="Arial"/>
        </w:rPr>
        <w:t>Any proposal involving SIR Policies and Procedures</w:t>
      </w:r>
      <w:r>
        <w:rPr>
          <w:rFonts w:ascii="Arial" w:hAnsi="Arial" w:cs="Arial"/>
        </w:rPr>
        <w:t xml:space="preserve"> </w:t>
      </w:r>
      <w:r w:rsidR="0043744A">
        <w:rPr>
          <w:rFonts w:ascii="Arial" w:hAnsi="Arial" w:cs="Arial"/>
        </w:rPr>
        <w:t xml:space="preserve">shall be submitted to the </w:t>
      </w:r>
      <w:r w:rsidR="00AF7830">
        <w:rPr>
          <w:rFonts w:ascii="Arial" w:hAnsi="Arial" w:cs="Arial"/>
        </w:rPr>
        <w:t xml:space="preserve">State </w:t>
      </w:r>
      <w:r w:rsidR="0043744A">
        <w:rPr>
          <w:rFonts w:ascii="Arial" w:hAnsi="Arial" w:cs="Arial"/>
        </w:rPr>
        <w:t>Polic</w:t>
      </w:r>
      <w:r w:rsidR="00AF7830">
        <w:rPr>
          <w:rFonts w:ascii="Arial" w:hAnsi="Arial" w:cs="Arial"/>
        </w:rPr>
        <w:t>ies</w:t>
      </w:r>
      <w:r w:rsidR="0043744A">
        <w:rPr>
          <w:rFonts w:ascii="Arial" w:hAnsi="Arial" w:cs="Arial"/>
        </w:rPr>
        <w:t xml:space="preserve"> and Procedure</w:t>
      </w:r>
      <w:r w:rsidR="00AF7830">
        <w:rPr>
          <w:rFonts w:ascii="Arial" w:hAnsi="Arial" w:cs="Arial"/>
        </w:rPr>
        <w:t>s</w:t>
      </w:r>
      <w:r w:rsidR="0043744A">
        <w:rPr>
          <w:rFonts w:ascii="Arial" w:hAnsi="Arial" w:cs="Arial"/>
        </w:rPr>
        <w:t xml:space="preserve"> Committee </w:t>
      </w:r>
      <w:r w:rsidR="00AF7830">
        <w:rPr>
          <w:rFonts w:ascii="Arial" w:hAnsi="Arial" w:cs="Arial"/>
        </w:rPr>
        <w:t xml:space="preserve">(P&amp;P) </w:t>
      </w:r>
      <w:r w:rsidR="0043744A">
        <w:rPr>
          <w:rFonts w:ascii="Arial" w:hAnsi="Arial" w:cs="Arial"/>
        </w:rPr>
        <w:t xml:space="preserve">with a copy to the President by the State Board, a State Officer, a State Committee Chairman, any member of the </w:t>
      </w:r>
      <w:r w:rsidR="00AF7830">
        <w:rPr>
          <w:rFonts w:ascii="Arial" w:hAnsi="Arial" w:cs="Arial"/>
        </w:rPr>
        <w:t>P&amp;P</w:t>
      </w:r>
      <w:r w:rsidR="0043744A">
        <w:rPr>
          <w:rFonts w:ascii="Arial" w:hAnsi="Arial" w:cs="Arial"/>
        </w:rPr>
        <w:t xml:space="preserve">, or a Branch Executive Committee at least </w:t>
      </w:r>
      <w:r w:rsidR="00AF7830">
        <w:rPr>
          <w:rFonts w:ascii="Arial" w:hAnsi="Arial" w:cs="Arial"/>
        </w:rPr>
        <w:t>1</w:t>
      </w:r>
      <w:r w:rsidR="0043744A">
        <w:rPr>
          <w:rFonts w:ascii="Arial" w:hAnsi="Arial" w:cs="Arial"/>
        </w:rPr>
        <w:t>5 days prior to the next State Board meeting.</w:t>
      </w:r>
    </w:p>
    <w:p w14:paraId="2DEEAAED" w14:textId="77777777" w:rsidR="003D746B" w:rsidRDefault="003D746B" w:rsidP="003D746B">
      <w:pPr>
        <w:pStyle w:val="BodyText"/>
        <w:widowControl/>
        <w:spacing w:after="0" w:line="240" w:lineRule="auto"/>
        <w:ind w:left="720" w:hanging="360"/>
        <w:jc w:val="both"/>
        <w:rPr>
          <w:rFonts w:ascii="Arial" w:hAnsi="Arial" w:cs="Arial"/>
        </w:rPr>
      </w:pPr>
    </w:p>
    <w:p w14:paraId="38200ABC" w14:textId="77777777" w:rsidR="003D746B" w:rsidRDefault="003D746B" w:rsidP="003D746B">
      <w:pPr>
        <w:pStyle w:val="BodyText"/>
        <w:widowControl/>
        <w:spacing w:after="0" w:line="240" w:lineRule="auto"/>
        <w:ind w:left="720" w:hanging="360"/>
        <w:jc w:val="both"/>
        <w:rPr>
          <w:rFonts w:ascii="Arial" w:hAnsi="Arial" w:cs="Arial"/>
        </w:rPr>
      </w:pPr>
      <w:r>
        <w:rPr>
          <w:rFonts w:ascii="Arial" w:hAnsi="Arial" w:cs="Arial"/>
        </w:rPr>
        <w:t>b.</w:t>
      </w:r>
      <w:r>
        <w:rPr>
          <w:rFonts w:ascii="Arial" w:hAnsi="Arial" w:cs="Arial"/>
        </w:rPr>
        <w:tab/>
      </w:r>
      <w:r w:rsidR="0043744A">
        <w:rPr>
          <w:rFonts w:ascii="Arial" w:hAnsi="Arial" w:cs="Arial"/>
        </w:rPr>
        <w:t>The P</w:t>
      </w:r>
      <w:r w:rsidR="00AF7830">
        <w:rPr>
          <w:rFonts w:ascii="Arial" w:hAnsi="Arial" w:cs="Arial"/>
        </w:rPr>
        <w:t>&amp;P</w:t>
      </w:r>
      <w:r w:rsidR="0043744A">
        <w:rPr>
          <w:rFonts w:ascii="Arial" w:hAnsi="Arial" w:cs="Arial"/>
        </w:rPr>
        <w:t xml:space="preserve"> and other reviewers of a proposal</w:t>
      </w:r>
      <w:r w:rsidR="0008726C">
        <w:rPr>
          <w:rFonts w:ascii="Arial" w:hAnsi="Arial" w:cs="Arial"/>
        </w:rPr>
        <w:t xml:space="preserve"> </w:t>
      </w:r>
      <w:r w:rsidR="0043744A">
        <w:rPr>
          <w:rFonts w:ascii="Arial" w:hAnsi="Arial" w:cs="Arial"/>
        </w:rPr>
        <w:t>shall contact the referrer if there is a recommended change, alternate proposal, or rejection - to provide the opportunity for agreement with the referrer on a final proposal. However, a proposal shall not change unless agreed to by the referrer(s).</w:t>
      </w:r>
      <w:r w:rsidR="00D16A5E">
        <w:rPr>
          <w:rFonts w:ascii="Arial" w:hAnsi="Arial" w:cs="Arial"/>
        </w:rPr>
        <w:t xml:space="preserve"> </w:t>
      </w:r>
      <w:r w:rsidR="0043744A">
        <w:rPr>
          <w:rFonts w:ascii="Arial" w:hAnsi="Arial" w:cs="Arial"/>
        </w:rPr>
        <w:t xml:space="preserve"> If such disagreement exists, the P</w:t>
      </w:r>
      <w:r w:rsidR="00AF7830">
        <w:rPr>
          <w:rFonts w:ascii="Arial" w:hAnsi="Arial" w:cs="Arial"/>
        </w:rPr>
        <w:t>&amp;P</w:t>
      </w:r>
      <w:r w:rsidR="0043744A">
        <w:rPr>
          <w:rFonts w:ascii="Arial" w:hAnsi="Arial" w:cs="Arial"/>
        </w:rPr>
        <w:t xml:space="preserve"> may comment on their position in the agenda addendum that presents the </w:t>
      </w:r>
      <w:r w:rsidR="00AF7830">
        <w:rPr>
          <w:rFonts w:ascii="Arial" w:hAnsi="Arial" w:cs="Arial"/>
        </w:rPr>
        <w:t>proposal</w:t>
      </w:r>
      <w:r w:rsidR="0043744A">
        <w:rPr>
          <w:rFonts w:ascii="Arial" w:hAnsi="Arial" w:cs="Arial"/>
        </w:rPr>
        <w:t xml:space="preserve"> to the State Board.</w:t>
      </w:r>
    </w:p>
    <w:p w14:paraId="40489075" w14:textId="77777777" w:rsidR="003D746B" w:rsidRDefault="003D746B" w:rsidP="003D746B">
      <w:pPr>
        <w:pStyle w:val="BodyText"/>
        <w:widowControl/>
        <w:spacing w:after="0" w:line="240" w:lineRule="auto"/>
        <w:ind w:left="720" w:hanging="360"/>
        <w:jc w:val="both"/>
        <w:rPr>
          <w:rFonts w:ascii="Arial" w:hAnsi="Arial" w:cs="Arial"/>
        </w:rPr>
      </w:pPr>
    </w:p>
    <w:p w14:paraId="3ADAC141" w14:textId="77777777" w:rsidR="003D746B" w:rsidRDefault="003D746B" w:rsidP="003D746B">
      <w:pPr>
        <w:pStyle w:val="BodyText"/>
        <w:widowControl/>
        <w:spacing w:after="0" w:line="240" w:lineRule="auto"/>
        <w:ind w:left="720" w:hanging="360"/>
        <w:jc w:val="both"/>
        <w:rPr>
          <w:rFonts w:ascii="Arial" w:hAnsi="Arial" w:cs="Arial"/>
        </w:rPr>
      </w:pPr>
      <w:r>
        <w:rPr>
          <w:rFonts w:ascii="Arial" w:hAnsi="Arial" w:cs="Arial"/>
        </w:rPr>
        <w:t>c.</w:t>
      </w:r>
      <w:r>
        <w:rPr>
          <w:rFonts w:ascii="Arial" w:hAnsi="Arial" w:cs="Arial"/>
        </w:rPr>
        <w:tab/>
      </w:r>
      <w:r w:rsidR="0043744A">
        <w:rPr>
          <w:rFonts w:ascii="Arial" w:hAnsi="Arial" w:cs="Arial"/>
        </w:rPr>
        <w:t xml:space="preserve">The </w:t>
      </w:r>
      <w:r w:rsidR="008F297A">
        <w:rPr>
          <w:rFonts w:ascii="Arial" w:hAnsi="Arial" w:cs="Arial"/>
        </w:rPr>
        <w:t xml:space="preserve">P&amp;P </w:t>
      </w:r>
      <w:r w:rsidR="0043744A">
        <w:rPr>
          <w:rFonts w:ascii="Arial" w:hAnsi="Arial" w:cs="Arial"/>
        </w:rPr>
        <w:t xml:space="preserve">shall then submit the proposal through the President to the State Board with its recommendations. </w:t>
      </w:r>
    </w:p>
    <w:p w14:paraId="7534B1E7" w14:textId="77777777" w:rsidR="003D746B" w:rsidRDefault="003D746B" w:rsidP="003D746B">
      <w:pPr>
        <w:pStyle w:val="BodyText"/>
        <w:widowControl/>
        <w:spacing w:after="0" w:line="240" w:lineRule="auto"/>
        <w:ind w:left="720" w:hanging="360"/>
        <w:jc w:val="both"/>
        <w:rPr>
          <w:rFonts w:ascii="Arial" w:hAnsi="Arial" w:cs="Arial"/>
        </w:rPr>
      </w:pPr>
    </w:p>
    <w:p w14:paraId="0199DC37" w14:textId="77777777" w:rsidR="008F297A" w:rsidRDefault="003D746B" w:rsidP="008F297A">
      <w:pPr>
        <w:pStyle w:val="BodyText"/>
        <w:widowControl/>
        <w:spacing w:after="0" w:line="240" w:lineRule="auto"/>
        <w:ind w:left="1080" w:hanging="360"/>
        <w:jc w:val="both"/>
        <w:rPr>
          <w:rFonts w:ascii="Arial" w:hAnsi="Arial" w:cs="Arial"/>
        </w:rPr>
      </w:pPr>
      <w:r>
        <w:rPr>
          <w:rFonts w:ascii="Arial" w:hAnsi="Arial" w:cs="Arial"/>
        </w:rPr>
        <w:t>1.</w:t>
      </w:r>
      <w:r w:rsidR="008F297A">
        <w:rPr>
          <w:rFonts w:ascii="Arial" w:hAnsi="Arial" w:cs="Arial"/>
        </w:rPr>
        <w:tab/>
      </w:r>
      <w:r w:rsidR="0043744A">
        <w:rPr>
          <w:rFonts w:ascii="Arial" w:hAnsi="Arial" w:cs="Arial"/>
        </w:rPr>
        <w:t>Such submittal shall be in the form of an addendum to the agenda of the next State Board meeting.</w:t>
      </w:r>
    </w:p>
    <w:p w14:paraId="06A1CFAC" w14:textId="77777777" w:rsidR="008F297A" w:rsidRDefault="008F297A" w:rsidP="008F297A">
      <w:pPr>
        <w:pStyle w:val="BodyText"/>
        <w:widowControl/>
        <w:spacing w:after="0" w:line="240" w:lineRule="auto"/>
        <w:ind w:left="1080" w:hanging="360"/>
        <w:jc w:val="both"/>
        <w:rPr>
          <w:rFonts w:ascii="Arial" w:hAnsi="Arial" w:cs="Arial"/>
        </w:rPr>
      </w:pPr>
    </w:p>
    <w:p w14:paraId="08A8BAFA" w14:textId="77777777" w:rsidR="003D746B" w:rsidRDefault="003D746B" w:rsidP="008F297A">
      <w:pPr>
        <w:pStyle w:val="BodyText"/>
        <w:widowControl/>
        <w:spacing w:after="0" w:line="240" w:lineRule="auto"/>
        <w:ind w:left="1080" w:hanging="360"/>
        <w:jc w:val="both"/>
        <w:rPr>
          <w:rFonts w:ascii="Arial" w:hAnsi="Arial" w:cs="Arial"/>
        </w:rPr>
      </w:pPr>
      <w:r>
        <w:rPr>
          <w:rFonts w:ascii="Arial" w:hAnsi="Arial" w:cs="Arial"/>
        </w:rPr>
        <w:t>2.</w:t>
      </w:r>
      <w:r w:rsidR="008F297A">
        <w:rPr>
          <w:rFonts w:ascii="Arial" w:hAnsi="Arial" w:cs="Arial"/>
        </w:rPr>
        <w:tab/>
      </w:r>
      <w:r w:rsidR="0043744A">
        <w:rPr>
          <w:rFonts w:ascii="Arial" w:hAnsi="Arial" w:cs="Arial"/>
        </w:rPr>
        <w:t>A policy and procedure proposal for clarification purposes without changing the item's intent, to standardize the format or to correct word processing may be approved and published at the discretion of the P</w:t>
      </w:r>
      <w:r w:rsidR="008F297A">
        <w:rPr>
          <w:rFonts w:ascii="Arial" w:hAnsi="Arial" w:cs="Arial"/>
        </w:rPr>
        <w:t>&amp;P</w:t>
      </w:r>
      <w:r w:rsidR="0043744A">
        <w:rPr>
          <w:rFonts w:ascii="Arial" w:hAnsi="Arial" w:cs="Arial"/>
        </w:rPr>
        <w:t xml:space="preserve"> or its Chairman.</w:t>
      </w:r>
    </w:p>
    <w:p w14:paraId="4C19BE5A" w14:textId="77777777" w:rsidR="003D746B" w:rsidRDefault="003D746B" w:rsidP="003D746B">
      <w:pPr>
        <w:pStyle w:val="BodyText"/>
        <w:widowControl/>
        <w:spacing w:after="0" w:line="240" w:lineRule="auto"/>
        <w:ind w:left="1440" w:hanging="360"/>
        <w:jc w:val="both"/>
        <w:rPr>
          <w:rFonts w:ascii="Arial" w:hAnsi="Arial" w:cs="Arial"/>
        </w:rPr>
      </w:pPr>
    </w:p>
    <w:p w14:paraId="12A85FBE" w14:textId="77777777" w:rsidR="003D746B" w:rsidRDefault="003D746B" w:rsidP="003D746B">
      <w:pPr>
        <w:pStyle w:val="BodyText"/>
        <w:widowControl/>
        <w:spacing w:after="0" w:line="240" w:lineRule="auto"/>
        <w:ind w:left="720" w:hanging="360"/>
        <w:jc w:val="both"/>
        <w:rPr>
          <w:rFonts w:ascii="Arial" w:hAnsi="Arial" w:cs="Arial"/>
        </w:rPr>
      </w:pPr>
      <w:r>
        <w:rPr>
          <w:rFonts w:ascii="Arial" w:hAnsi="Arial" w:cs="Arial"/>
        </w:rPr>
        <w:t>d.</w:t>
      </w:r>
      <w:r>
        <w:rPr>
          <w:rFonts w:ascii="Arial" w:hAnsi="Arial" w:cs="Arial"/>
        </w:rPr>
        <w:tab/>
      </w:r>
      <w:r w:rsidR="0043744A">
        <w:rPr>
          <w:rFonts w:ascii="Arial" w:hAnsi="Arial" w:cs="Arial"/>
        </w:rPr>
        <w:t>The State Board approves or disapproves the policy or procedure by a simple majority vote.</w:t>
      </w:r>
    </w:p>
    <w:p w14:paraId="606DA7EE" w14:textId="77777777" w:rsidR="003D746B" w:rsidRDefault="003D746B" w:rsidP="003D746B">
      <w:pPr>
        <w:pStyle w:val="BodyText"/>
        <w:widowControl/>
        <w:spacing w:after="0" w:line="240" w:lineRule="auto"/>
        <w:ind w:left="720" w:hanging="360"/>
        <w:jc w:val="both"/>
        <w:rPr>
          <w:rFonts w:ascii="Arial" w:hAnsi="Arial" w:cs="Arial"/>
        </w:rPr>
      </w:pPr>
    </w:p>
    <w:p w14:paraId="69D0403B" w14:textId="77777777" w:rsidR="007F1611" w:rsidRDefault="003D746B" w:rsidP="003D746B">
      <w:pPr>
        <w:pStyle w:val="BodyText"/>
        <w:widowControl/>
        <w:spacing w:after="0" w:line="240" w:lineRule="auto"/>
        <w:ind w:left="720" w:hanging="360"/>
        <w:jc w:val="both"/>
        <w:rPr>
          <w:rFonts w:ascii="Arial" w:hAnsi="Arial" w:cs="Arial"/>
        </w:rPr>
      </w:pPr>
      <w:r>
        <w:rPr>
          <w:rFonts w:ascii="Arial" w:hAnsi="Arial" w:cs="Arial"/>
        </w:rPr>
        <w:t>e.</w:t>
      </w:r>
      <w:r>
        <w:rPr>
          <w:rFonts w:ascii="Arial" w:hAnsi="Arial" w:cs="Arial"/>
        </w:rPr>
        <w:tab/>
      </w:r>
      <w:r w:rsidR="0043744A">
        <w:rPr>
          <w:rFonts w:ascii="Arial" w:hAnsi="Arial" w:cs="Arial"/>
        </w:rPr>
        <w:t>If the State Executive Committee by majority vote determines that the best interests of the Corporation require an immediate change in the policies and procedures, it may adopt a temporary change which will become effective upon notification of those affected by the change and remain in effect only until the next regular or special meeting of the State Board. (See Bylaw 221)</w:t>
      </w:r>
      <w:r>
        <w:rPr>
          <w:rFonts w:ascii="Arial" w:hAnsi="Arial" w:cs="Arial"/>
        </w:rPr>
        <w:t xml:space="preserve">. </w:t>
      </w:r>
      <w:r w:rsidR="0043744A">
        <w:rPr>
          <w:rFonts w:ascii="Arial" w:hAnsi="Arial" w:cs="Arial"/>
        </w:rPr>
        <w:t xml:space="preserve"> </w:t>
      </w:r>
    </w:p>
    <w:p w14:paraId="753D116A" w14:textId="77777777" w:rsidR="007F1611" w:rsidRDefault="007F1611" w:rsidP="003D746B">
      <w:pPr>
        <w:pStyle w:val="BodyText"/>
        <w:widowControl/>
        <w:spacing w:after="0" w:line="240" w:lineRule="auto"/>
        <w:ind w:left="720" w:hanging="360"/>
        <w:jc w:val="both"/>
        <w:rPr>
          <w:rFonts w:ascii="Arial" w:hAnsi="Arial" w:cs="Arial"/>
        </w:rPr>
      </w:pPr>
    </w:p>
    <w:p w14:paraId="42D2049F" w14:textId="77777777" w:rsidR="0043744A" w:rsidRDefault="007F1611" w:rsidP="003D746B">
      <w:pPr>
        <w:pStyle w:val="BodyText"/>
        <w:widowControl/>
        <w:spacing w:after="0" w:line="240" w:lineRule="auto"/>
        <w:ind w:left="720" w:hanging="360"/>
        <w:jc w:val="both"/>
        <w:rPr>
          <w:rFonts w:ascii="Arial" w:hAnsi="Arial" w:cs="Arial"/>
        </w:rPr>
      </w:pPr>
      <w:r>
        <w:rPr>
          <w:rFonts w:ascii="Arial" w:hAnsi="Arial" w:cs="Arial"/>
        </w:rPr>
        <w:t>f.</w:t>
      </w:r>
      <w:r>
        <w:rPr>
          <w:rFonts w:ascii="Arial" w:hAnsi="Arial" w:cs="Arial"/>
        </w:rPr>
        <w:tab/>
      </w:r>
      <w:r w:rsidR="0043744A">
        <w:rPr>
          <w:rFonts w:ascii="Arial" w:hAnsi="Arial" w:cs="Arial"/>
        </w:rPr>
        <w:t>While in effect, temporary changes in the policies and procedures adopted by the State Executive Committee shall have the same force and effect as if adopted by the State Board. (See Bylaw 222)</w:t>
      </w:r>
    </w:p>
    <w:p w14:paraId="0E081E02" w14:textId="77777777" w:rsidR="0043744A" w:rsidRDefault="0043744A">
      <w:pPr>
        <w:pStyle w:val="BodyText"/>
        <w:widowControl/>
        <w:spacing w:after="0" w:line="240" w:lineRule="auto"/>
        <w:rPr>
          <w:rFonts w:ascii="Arial" w:hAnsi="Arial" w:cs="Arial"/>
        </w:rPr>
      </w:pPr>
    </w:p>
    <w:p w14:paraId="6873E8D3" w14:textId="77777777" w:rsidR="003D746B" w:rsidRDefault="003D746B">
      <w:pPr>
        <w:pStyle w:val="BodyText"/>
        <w:widowControl/>
        <w:spacing w:after="0" w:line="240" w:lineRule="auto"/>
        <w:rPr>
          <w:rFonts w:ascii="Arial" w:hAnsi="Arial" w:cs="Arial"/>
        </w:rPr>
      </w:pPr>
    </w:p>
    <w:p w14:paraId="41B7C609" w14:textId="77777777" w:rsidR="003D746B" w:rsidRDefault="003D746B">
      <w:pPr>
        <w:pStyle w:val="BodyText"/>
        <w:widowControl/>
        <w:spacing w:after="0" w:line="240" w:lineRule="auto"/>
        <w:rPr>
          <w:rFonts w:ascii="Arial" w:hAnsi="Arial" w:cs="Arial"/>
        </w:rPr>
      </w:pPr>
    </w:p>
    <w:p w14:paraId="423529E0" w14:textId="77777777" w:rsidR="003D746B" w:rsidRDefault="003D746B">
      <w:pPr>
        <w:pStyle w:val="BodyText"/>
        <w:widowControl/>
        <w:spacing w:after="0" w:line="240" w:lineRule="auto"/>
        <w:rPr>
          <w:rFonts w:ascii="Arial" w:hAnsi="Arial" w:cs="Arial"/>
        </w:rPr>
      </w:pPr>
    </w:p>
    <w:p w14:paraId="0C9451B7" w14:textId="77777777" w:rsidR="003D746B" w:rsidRDefault="003D746B">
      <w:pPr>
        <w:pStyle w:val="BodyText"/>
        <w:widowControl/>
        <w:spacing w:after="0" w:line="240" w:lineRule="auto"/>
        <w:rPr>
          <w:rFonts w:ascii="Arial" w:hAnsi="Arial" w:cs="Arial"/>
        </w:rPr>
      </w:pPr>
    </w:p>
    <w:p w14:paraId="310F9D11" w14:textId="77777777" w:rsidR="003D746B" w:rsidRDefault="003D746B">
      <w:pPr>
        <w:pStyle w:val="BodyText"/>
        <w:widowControl/>
        <w:spacing w:after="0" w:line="240" w:lineRule="auto"/>
        <w:rPr>
          <w:rFonts w:ascii="Arial" w:hAnsi="Arial" w:cs="Arial"/>
        </w:rPr>
      </w:pPr>
    </w:p>
    <w:p w14:paraId="3F0968DF" w14:textId="77777777" w:rsidR="003D746B" w:rsidRDefault="003D746B">
      <w:pPr>
        <w:pStyle w:val="BodyText"/>
        <w:widowControl/>
        <w:spacing w:after="0" w:line="240" w:lineRule="auto"/>
        <w:rPr>
          <w:rFonts w:ascii="Arial" w:hAnsi="Arial" w:cs="Arial"/>
        </w:rPr>
      </w:pPr>
    </w:p>
    <w:p w14:paraId="670908BA" w14:textId="77777777" w:rsidR="003D746B" w:rsidRDefault="003D746B">
      <w:pPr>
        <w:pStyle w:val="BodyText"/>
        <w:widowControl/>
        <w:spacing w:after="0" w:line="240" w:lineRule="auto"/>
        <w:rPr>
          <w:rFonts w:ascii="Arial" w:hAnsi="Arial" w:cs="Arial"/>
        </w:rPr>
      </w:pPr>
    </w:p>
    <w:p w14:paraId="60A0BFFA" w14:textId="77777777" w:rsidR="003D746B" w:rsidRDefault="003D746B">
      <w:pPr>
        <w:pStyle w:val="BodyText"/>
        <w:widowControl/>
        <w:spacing w:after="0" w:line="240" w:lineRule="auto"/>
        <w:rPr>
          <w:rFonts w:ascii="Arial" w:hAnsi="Arial" w:cs="Arial"/>
        </w:rPr>
      </w:pPr>
    </w:p>
    <w:p w14:paraId="11F1D60E" w14:textId="77777777" w:rsidR="003D746B" w:rsidRDefault="003D746B">
      <w:pPr>
        <w:pStyle w:val="BodyText"/>
        <w:widowControl/>
        <w:spacing w:after="0" w:line="240" w:lineRule="auto"/>
        <w:rPr>
          <w:rFonts w:ascii="Arial" w:hAnsi="Arial" w:cs="Arial"/>
        </w:rPr>
      </w:pPr>
    </w:p>
    <w:p w14:paraId="05AD90B6" w14:textId="77777777" w:rsidR="003D746B" w:rsidRDefault="003D746B">
      <w:pPr>
        <w:pStyle w:val="BodyText"/>
        <w:widowControl/>
        <w:spacing w:after="0" w:line="240" w:lineRule="auto"/>
        <w:rPr>
          <w:rFonts w:ascii="Arial" w:hAnsi="Arial" w:cs="Arial"/>
        </w:rPr>
      </w:pPr>
    </w:p>
    <w:p w14:paraId="6E953D61" w14:textId="77777777" w:rsidR="003D746B" w:rsidRDefault="003D746B" w:rsidP="003D746B">
      <w:pPr>
        <w:pStyle w:val="Default"/>
        <w:tabs>
          <w:tab w:val="center" w:pos="5040"/>
        </w:tabs>
        <w:rPr>
          <w:rFonts w:ascii="Helvetica" w:eastAsia="Helvetica" w:hAnsi="Helvetica" w:cs="Helvetica"/>
          <w:b/>
          <w:sz w:val="24"/>
          <w:szCs w:val="24"/>
        </w:rPr>
      </w:pPr>
      <w:r>
        <w:rPr>
          <w:rFonts w:ascii="Helvetica" w:eastAsia="Helvetica" w:hAnsi="Helvetica" w:cs="Helvetica"/>
          <w:sz w:val="24"/>
          <w:szCs w:val="24"/>
        </w:rPr>
        <w:t>New 2/4/19</w:t>
      </w:r>
      <w:r>
        <w:rPr>
          <w:rFonts w:ascii="Helvetica" w:eastAsia="Helvetica" w:hAnsi="Helvetica" w:cs="Helvetica"/>
          <w:sz w:val="24"/>
          <w:szCs w:val="24"/>
        </w:rPr>
        <w:tab/>
      </w:r>
      <w:r>
        <w:rPr>
          <w:rFonts w:ascii="Helvetica" w:eastAsia="Helvetica" w:hAnsi="Helvetica" w:cs="Helvetica"/>
          <w:b/>
          <w:sz w:val="24"/>
          <w:szCs w:val="24"/>
        </w:rPr>
        <w:t>- 3 - 1</w:t>
      </w:r>
      <w:r w:rsidR="009854E4">
        <w:rPr>
          <w:rFonts w:ascii="Helvetica" w:eastAsia="Helvetica" w:hAnsi="Helvetica" w:cs="Helvetica"/>
          <w:b/>
          <w:sz w:val="24"/>
          <w:szCs w:val="24"/>
        </w:rPr>
        <w:t>7</w:t>
      </w:r>
    </w:p>
    <w:p w14:paraId="6E6092F8" w14:textId="77777777" w:rsidR="003D746B" w:rsidRDefault="003D746B" w:rsidP="003D746B">
      <w:pPr>
        <w:pStyle w:val="Default"/>
        <w:tabs>
          <w:tab w:val="center" w:pos="5040"/>
        </w:tabs>
        <w:rPr>
          <w:rFonts w:ascii="Helvetica" w:eastAsia="Helvetica" w:hAnsi="Helvetica" w:cs="Helvetica"/>
          <w:b/>
          <w:sz w:val="24"/>
          <w:szCs w:val="24"/>
        </w:rPr>
      </w:pPr>
      <w:r>
        <w:rPr>
          <w:rFonts w:ascii="Helvetica" w:eastAsia="Helvetica" w:hAnsi="Helvetica" w:cs="Helvetica"/>
          <w:b/>
          <w:sz w:val="24"/>
          <w:szCs w:val="24"/>
        </w:rPr>
        <w:br w:type="page"/>
      </w:r>
    </w:p>
    <w:p w14:paraId="09F3211E" w14:textId="77777777" w:rsidR="0043744A" w:rsidRDefault="0043744A">
      <w:pPr>
        <w:pStyle w:val="BodyText"/>
        <w:widowControl/>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napToGrid w:val="0"/>
        <w:spacing w:after="0" w:line="240" w:lineRule="auto"/>
        <w:jc w:val="center"/>
        <w:rPr>
          <w:rFonts w:ascii="Arial" w:hAnsi="Arial" w:cs="Arial"/>
        </w:rPr>
      </w:pPr>
      <w:r>
        <w:rPr>
          <w:rFonts w:ascii="Arial" w:hAnsi="Arial" w:cs="Arial"/>
          <w:b/>
          <w:bCs/>
          <w:sz w:val="28"/>
          <w:szCs w:val="28"/>
          <w:u w:color="000000"/>
        </w:rPr>
        <w:lastRenderedPageBreak/>
        <w:t>Procedure 15 – How to Amend Bylaws</w:t>
      </w:r>
    </w:p>
    <w:p w14:paraId="4F4A3A77" w14:textId="77777777" w:rsidR="0043744A" w:rsidRDefault="0043744A">
      <w:pPr>
        <w:rPr>
          <w:rFonts w:ascii="Arial" w:hAnsi="Arial" w:cs="Arial"/>
        </w:rPr>
      </w:pPr>
    </w:p>
    <w:p w14:paraId="6DB1B467" w14:textId="77777777" w:rsidR="008E2E2E" w:rsidRPr="008E2E2E" w:rsidRDefault="008E2E2E" w:rsidP="008E2E2E">
      <w:pPr>
        <w:ind w:left="720" w:hanging="360"/>
        <w:jc w:val="both"/>
        <w:rPr>
          <w:rFonts w:ascii="Arial" w:hAnsi="Arial" w:cs="Arial"/>
        </w:rPr>
      </w:pPr>
      <w:r w:rsidRPr="008E2E2E">
        <w:rPr>
          <w:rFonts w:ascii="Arial" w:hAnsi="Arial" w:cs="Arial"/>
        </w:rPr>
        <w:t>a.</w:t>
      </w:r>
      <w:r w:rsidRPr="008E2E2E">
        <w:rPr>
          <w:rFonts w:ascii="Arial" w:hAnsi="Arial" w:cs="Arial"/>
        </w:rPr>
        <w:tab/>
      </w:r>
      <w:r w:rsidR="0043744A" w:rsidRPr="008E2E2E">
        <w:rPr>
          <w:rFonts w:ascii="Arial" w:hAnsi="Arial" w:cs="Arial"/>
        </w:rPr>
        <w:t xml:space="preserve">Any proposal involving the State or Branch Bylaws shall be submitted to the </w:t>
      </w:r>
      <w:r w:rsidR="007F1611">
        <w:rPr>
          <w:rFonts w:ascii="Arial" w:hAnsi="Arial" w:cs="Arial"/>
        </w:rPr>
        <w:t xml:space="preserve">State Policies and Procedures </w:t>
      </w:r>
      <w:r w:rsidR="0043744A" w:rsidRPr="008E2E2E">
        <w:rPr>
          <w:rFonts w:ascii="Arial" w:hAnsi="Arial" w:cs="Arial"/>
        </w:rPr>
        <w:t xml:space="preserve">Committee </w:t>
      </w:r>
      <w:r w:rsidR="007F1611">
        <w:rPr>
          <w:rFonts w:ascii="Arial" w:hAnsi="Arial" w:cs="Arial"/>
        </w:rPr>
        <w:t xml:space="preserve">(P&amp;P) </w:t>
      </w:r>
      <w:r w:rsidR="0043744A" w:rsidRPr="008E2E2E">
        <w:rPr>
          <w:rFonts w:ascii="Arial" w:hAnsi="Arial" w:cs="Arial"/>
        </w:rPr>
        <w:t xml:space="preserve">with a copy to the President by the State Board, a State Officer, a State Committee Chairman, any member of the </w:t>
      </w:r>
      <w:r w:rsidR="007F1611">
        <w:rPr>
          <w:rFonts w:ascii="Arial" w:hAnsi="Arial" w:cs="Arial"/>
        </w:rPr>
        <w:t>P&amp;P</w:t>
      </w:r>
      <w:r w:rsidR="0043744A" w:rsidRPr="008E2E2E">
        <w:rPr>
          <w:rFonts w:ascii="Arial" w:hAnsi="Arial" w:cs="Arial"/>
        </w:rPr>
        <w:t xml:space="preserve">, or a Branch Executive Committee at least </w:t>
      </w:r>
      <w:r w:rsidR="007F1611">
        <w:rPr>
          <w:rFonts w:ascii="Arial" w:hAnsi="Arial" w:cs="Arial"/>
        </w:rPr>
        <w:t>4</w:t>
      </w:r>
      <w:r w:rsidR="0043744A" w:rsidRPr="008E2E2E">
        <w:rPr>
          <w:rFonts w:ascii="Arial" w:hAnsi="Arial" w:cs="Arial"/>
        </w:rPr>
        <w:t>5 days prior to the next State Board meeting.</w:t>
      </w:r>
    </w:p>
    <w:p w14:paraId="5562D711" w14:textId="77777777" w:rsidR="008E2E2E" w:rsidRPr="008E2E2E" w:rsidRDefault="008E2E2E" w:rsidP="008E2E2E">
      <w:pPr>
        <w:ind w:left="720" w:hanging="360"/>
        <w:jc w:val="both"/>
        <w:rPr>
          <w:rFonts w:ascii="Arial" w:hAnsi="Arial" w:cs="Arial"/>
        </w:rPr>
      </w:pPr>
    </w:p>
    <w:p w14:paraId="4BE1868F" w14:textId="77777777" w:rsidR="008E2E2E" w:rsidRDefault="0043744A" w:rsidP="008E2E2E">
      <w:pPr>
        <w:ind w:left="720"/>
        <w:jc w:val="both"/>
        <w:rPr>
          <w:rFonts w:ascii="Arial" w:hAnsi="Arial" w:cs="Arial"/>
        </w:rPr>
      </w:pPr>
      <w:r w:rsidRPr="008E2E2E">
        <w:rPr>
          <w:rFonts w:ascii="Arial" w:hAnsi="Arial" w:cs="Arial"/>
        </w:rPr>
        <w:t>The P</w:t>
      </w:r>
      <w:r w:rsidR="007F1611">
        <w:rPr>
          <w:rFonts w:ascii="Arial" w:hAnsi="Arial" w:cs="Arial"/>
        </w:rPr>
        <w:t>&amp;P</w:t>
      </w:r>
      <w:r w:rsidRPr="008E2E2E">
        <w:rPr>
          <w:rFonts w:ascii="Arial" w:hAnsi="Arial" w:cs="Arial"/>
        </w:rPr>
        <w:t xml:space="preserve"> and other reviewers of a proposal</w:t>
      </w:r>
      <w:r w:rsidR="008E2E2E">
        <w:rPr>
          <w:rFonts w:ascii="Arial" w:hAnsi="Arial" w:cs="Arial"/>
        </w:rPr>
        <w:t xml:space="preserve"> </w:t>
      </w:r>
      <w:r w:rsidRPr="008E2E2E">
        <w:rPr>
          <w:rFonts w:ascii="Arial" w:hAnsi="Arial" w:cs="Arial"/>
        </w:rPr>
        <w:t>shall contact the referrer if there is a recommended change, alternate proposal, or rejection - to provide the opportunity for agreement with the referrer on a final proposal. However, a proposal shall not change unless agreed to by the referrer(s).</w:t>
      </w:r>
      <w:r w:rsidR="008E2E2E">
        <w:rPr>
          <w:rFonts w:ascii="Arial" w:hAnsi="Arial" w:cs="Arial"/>
        </w:rPr>
        <w:t xml:space="preserve"> </w:t>
      </w:r>
      <w:r w:rsidRPr="008E2E2E">
        <w:rPr>
          <w:rFonts w:ascii="Arial" w:hAnsi="Arial" w:cs="Arial"/>
        </w:rPr>
        <w:t xml:space="preserve"> If such disagreement exists, the P</w:t>
      </w:r>
      <w:r w:rsidR="001026BA">
        <w:rPr>
          <w:rFonts w:ascii="Arial" w:hAnsi="Arial" w:cs="Arial"/>
        </w:rPr>
        <w:t>&amp;P</w:t>
      </w:r>
      <w:r w:rsidRPr="008E2E2E">
        <w:rPr>
          <w:rFonts w:ascii="Arial" w:hAnsi="Arial" w:cs="Arial"/>
        </w:rPr>
        <w:t xml:space="preserve"> may comment on their position in the agenda addendum that presents </w:t>
      </w:r>
      <w:r w:rsidR="001026BA">
        <w:rPr>
          <w:rFonts w:ascii="Arial" w:hAnsi="Arial" w:cs="Arial"/>
        </w:rPr>
        <w:t>the proposal</w:t>
      </w:r>
      <w:r w:rsidRPr="008E2E2E">
        <w:rPr>
          <w:rFonts w:ascii="Arial" w:hAnsi="Arial" w:cs="Arial"/>
        </w:rPr>
        <w:t xml:space="preserve"> to the State Board.</w:t>
      </w:r>
    </w:p>
    <w:p w14:paraId="25F3FE8F" w14:textId="77777777" w:rsidR="008E2E2E" w:rsidRDefault="008E2E2E" w:rsidP="008E2E2E">
      <w:pPr>
        <w:ind w:left="720"/>
        <w:jc w:val="both"/>
        <w:rPr>
          <w:rFonts w:ascii="Arial" w:hAnsi="Arial" w:cs="Arial"/>
        </w:rPr>
      </w:pPr>
    </w:p>
    <w:p w14:paraId="1C7968ED" w14:textId="77777777" w:rsidR="008E2E2E" w:rsidRDefault="008E2E2E" w:rsidP="008E2E2E">
      <w:pPr>
        <w:ind w:left="720" w:hanging="360"/>
        <w:jc w:val="both"/>
        <w:rPr>
          <w:rFonts w:ascii="Arial" w:hAnsi="Arial" w:cs="Arial"/>
          <w:color w:val="000000"/>
        </w:rPr>
      </w:pPr>
      <w:r>
        <w:rPr>
          <w:rFonts w:ascii="Arial" w:hAnsi="Arial" w:cs="Arial"/>
        </w:rPr>
        <w:t>b.</w:t>
      </w:r>
      <w:r>
        <w:rPr>
          <w:rFonts w:ascii="Arial" w:hAnsi="Arial" w:cs="Arial"/>
        </w:rPr>
        <w:tab/>
        <w:t>T</w:t>
      </w:r>
      <w:r w:rsidR="0043744A">
        <w:rPr>
          <w:rFonts w:ascii="Arial" w:hAnsi="Arial" w:cs="Arial"/>
          <w:color w:val="000000"/>
        </w:rPr>
        <w:t xml:space="preserve">he Policy and Procedure Committee shall then submit the proposal through the President to the State Board with its recommendations. Such submittal shall be in the form of an addendum to the agenda of the next </w:t>
      </w:r>
      <w:r w:rsidR="001026BA">
        <w:rPr>
          <w:rFonts w:ascii="Arial" w:hAnsi="Arial" w:cs="Arial"/>
          <w:color w:val="000000"/>
        </w:rPr>
        <w:t>S</w:t>
      </w:r>
      <w:r w:rsidR="0043744A">
        <w:rPr>
          <w:rFonts w:ascii="Arial" w:hAnsi="Arial" w:cs="Arial"/>
          <w:color w:val="000000"/>
        </w:rPr>
        <w:t>tate Board</w:t>
      </w:r>
      <w:r w:rsidR="001026BA">
        <w:rPr>
          <w:rFonts w:ascii="Arial" w:hAnsi="Arial" w:cs="Arial"/>
          <w:color w:val="000000"/>
        </w:rPr>
        <w:t xml:space="preserve"> meeting</w:t>
      </w:r>
      <w:r w:rsidR="0043744A">
        <w:rPr>
          <w:rFonts w:ascii="Arial" w:hAnsi="Arial" w:cs="Arial"/>
          <w:color w:val="000000"/>
        </w:rPr>
        <w:t>.</w:t>
      </w:r>
    </w:p>
    <w:p w14:paraId="78BB0FAE" w14:textId="77777777" w:rsidR="008E2E2E" w:rsidRDefault="008E2E2E" w:rsidP="008E2E2E">
      <w:pPr>
        <w:ind w:left="720" w:hanging="360"/>
        <w:jc w:val="both"/>
        <w:rPr>
          <w:rFonts w:ascii="Arial" w:hAnsi="Arial" w:cs="Arial"/>
          <w:color w:val="000000"/>
        </w:rPr>
      </w:pPr>
    </w:p>
    <w:p w14:paraId="3B558045" w14:textId="77777777" w:rsidR="008E2E2E" w:rsidRDefault="008E2E2E" w:rsidP="008E2E2E">
      <w:pPr>
        <w:ind w:left="720" w:hanging="360"/>
        <w:jc w:val="both"/>
        <w:rPr>
          <w:rFonts w:ascii="Arial" w:hAnsi="Arial" w:cs="Arial"/>
          <w:color w:val="000000"/>
        </w:rPr>
      </w:pPr>
      <w:r>
        <w:rPr>
          <w:rFonts w:ascii="Arial" w:hAnsi="Arial" w:cs="Arial"/>
          <w:color w:val="000000"/>
        </w:rPr>
        <w:t>c.</w:t>
      </w:r>
      <w:r>
        <w:rPr>
          <w:rFonts w:ascii="Arial" w:hAnsi="Arial" w:cs="Arial"/>
          <w:color w:val="000000"/>
        </w:rPr>
        <w:tab/>
      </w:r>
      <w:r w:rsidR="0043744A">
        <w:rPr>
          <w:rFonts w:ascii="Arial" w:hAnsi="Arial" w:cs="Arial"/>
          <w:color w:val="000000"/>
        </w:rPr>
        <w:t>If the State Board by majority vote finds the proposed amendment to be in the best interest of the Corporation, the State Secretary shall cause such amendment to be circulated to each voting member and chartered Branch, not less than 30 days before the Annual Meeting, a copy of the proposed amendment and notice of voting thereon at the Annual Meeting.</w:t>
      </w:r>
    </w:p>
    <w:p w14:paraId="5A26ACDC" w14:textId="77777777" w:rsidR="008E2E2E" w:rsidRDefault="008E2E2E" w:rsidP="008E2E2E">
      <w:pPr>
        <w:ind w:left="720" w:hanging="360"/>
        <w:jc w:val="both"/>
        <w:rPr>
          <w:rFonts w:ascii="Arial" w:hAnsi="Arial" w:cs="Arial"/>
          <w:color w:val="000000"/>
        </w:rPr>
      </w:pPr>
    </w:p>
    <w:p w14:paraId="18C24CF0" w14:textId="77777777" w:rsidR="008E2E2E" w:rsidRDefault="008E2E2E" w:rsidP="008E2E2E">
      <w:pPr>
        <w:ind w:left="720" w:hanging="360"/>
        <w:jc w:val="both"/>
        <w:rPr>
          <w:rFonts w:ascii="Arial" w:hAnsi="Arial" w:cs="Arial"/>
          <w:color w:val="000000"/>
        </w:rPr>
      </w:pPr>
      <w:r>
        <w:rPr>
          <w:rFonts w:ascii="Arial" w:hAnsi="Arial" w:cs="Arial"/>
          <w:color w:val="000000"/>
        </w:rPr>
        <w:t>d.</w:t>
      </w:r>
      <w:r>
        <w:rPr>
          <w:rFonts w:ascii="Arial" w:hAnsi="Arial" w:cs="Arial"/>
          <w:color w:val="000000"/>
        </w:rPr>
        <w:tab/>
      </w:r>
      <w:r w:rsidR="0043744A">
        <w:rPr>
          <w:rFonts w:ascii="Arial" w:hAnsi="Arial" w:cs="Arial"/>
          <w:color w:val="000000"/>
        </w:rPr>
        <w:t>In the event that the State Board rejects the proposed amendment and the President disagrees, the State Secretary shall cause such amendment to be circulated as above, but with the President’s comments and the State Board’s comments preceding. (See Bylaws 56, 57, 58, 290)</w:t>
      </w:r>
    </w:p>
    <w:p w14:paraId="710E64EE" w14:textId="77777777" w:rsidR="008E2E2E" w:rsidRDefault="008E2E2E" w:rsidP="008E2E2E">
      <w:pPr>
        <w:ind w:left="720" w:hanging="360"/>
        <w:jc w:val="both"/>
        <w:rPr>
          <w:rFonts w:ascii="Arial" w:hAnsi="Arial" w:cs="Arial"/>
          <w:color w:val="000000"/>
        </w:rPr>
      </w:pPr>
    </w:p>
    <w:p w14:paraId="5043052E" w14:textId="77777777" w:rsidR="008E2E2E" w:rsidRDefault="008E2E2E" w:rsidP="008E2E2E">
      <w:pPr>
        <w:ind w:left="720" w:hanging="360"/>
        <w:jc w:val="both"/>
        <w:rPr>
          <w:rFonts w:ascii="Arial" w:hAnsi="Arial" w:cs="Arial"/>
          <w:color w:val="000000"/>
        </w:rPr>
      </w:pPr>
      <w:r>
        <w:rPr>
          <w:rFonts w:ascii="Arial" w:hAnsi="Arial" w:cs="Arial"/>
          <w:color w:val="000000"/>
        </w:rPr>
        <w:t>e.</w:t>
      </w:r>
      <w:r>
        <w:rPr>
          <w:rFonts w:ascii="Arial" w:hAnsi="Arial" w:cs="Arial"/>
          <w:color w:val="000000"/>
        </w:rPr>
        <w:tab/>
      </w:r>
      <w:r w:rsidR="0043744A">
        <w:rPr>
          <w:rFonts w:ascii="Arial" w:hAnsi="Arial" w:cs="Arial"/>
          <w:color w:val="000000"/>
        </w:rPr>
        <w:t>An exception is made for a bylaw addition/amendment proposal that is submitted collectively by seven or more branch BEC’s at least 60 days prior to the Annual Meeting.</w:t>
      </w:r>
      <w:r w:rsidR="001026BA">
        <w:rPr>
          <w:rFonts w:ascii="Arial" w:hAnsi="Arial" w:cs="Arial"/>
          <w:color w:val="000000"/>
        </w:rPr>
        <w:t xml:space="preserve">  The proposal shall pass through the State Board with its recommendations (and the President’s if different) to become an agenda item for the Annual Meeting.</w:t>
      </w:r>
    </w:p>
    <w:p w14:paraId="362AA654" w14:textId="77777777" w:rsidR="008E2E2E" w:rsidRDefault="008E2E2E" w:rsidP="008E2E2E">
      <w:pPr>
        <w:ind w:left="720" w:hanging="360"/>
        <w:jc w:val="both"/>
        <w:rPr>
          <w:rFonts w:ascii="Arial" w:hAnsi="Arial" w:cs="Arial"/>
          <w:color w:val="000000"/>
        </w:rPr>
      </w:pPr>
    </w:p>
    <w:p w14:paraId="1D3BBE95" w14:textId="77777777" w:rsidR="0043744A" w:rsidRDefault="008E2E2E" w:rsidP="008E2E2E">
      <w:pPr>
        <w:ind w:left="720" w:hanging="360"/>
        <w:jc w:val="both"/>
      </w:pPr>
      <w:r>
        <w:rPr>
          <w:rFonts w:ascii="Arial" w:hAnsi="Arial" w:cs="Arial"/>
          <w:color w:val="000000"/>
        </w:rPr>
        <w:t>f.</w:t>
      </w:r>
      <w:r>
        <w:rPr>
          <w:rFonts w:ascii="Arial" w:hAnsi="Arial" w:cs="Arial"/>
          <w:color w:val="000000"/>
        </w:rPr>
        <w:tab/>
      </w:r>
      <w:r w:rsidR="0043744A">
        <w:rPr>
          <w:rFonts w:ascii="Arial" w:hAnsi="Arial" w:cs="Arial"/>
          <w:color w:val="000000"/>
        </w:rPr>
        <w:t>These Bylaws may be amended by the affirmative vote of two-thirds of those present and entitled to vote at the Annual Meeting. (See Bylaw 59)</w:t>
      </w:r>
      <w:r w:rsidR="0043744A">
        <w:rPr>
          <w:rFonts w:ascii="Arial" w:hAnsi="Arial" w:cs="Arial"/>
        </w:rPr>
        <w:t xml:space="preserve"> </w:t>
      </w:r>
    </w:p>
    <w:p w14:paraId="180B1A58" w14:textId="77777777" w:rsidR="0043744A" w:rsidRDefault="0043744A"/>
    <w:p w14:paraId="7CFE6EFE" w14:textId="77777777" w:rsidR="008E2E2E" w:rsidRDefault="008E2E2E"/>
    <w:p w14:paraId="47F4FBFC" w14:textId="77777777" w:rsidR="008E2E2E" w:rsidRDefault="008E2E2E"/>
    <w:p w14:paraId="1C73DA2D" w14:textId="77777777" w:rsidR="008E2E2E" w:rsidRDefault="008E2E2E"/>
    <w:p w14:paraId="2385ABD8" w14:textId="77777777" w:rsidR="008E2E2E" w:rsidRDefault="008E2E2E"/>
    <w:p w14:paraId="5A1E397C" w14:textId="77777777" w:rsidR="008E2E2E" w:rsidRDefault="008E2E2E"/>
    <w:p w14:paraId="549036D8" w14:textId="77777777" w:rsidR="008E2E2E" w:rsidRDefault="008E2E2E"/>
    <w:p w14:paraId="3B94CC6B" w14:textId="77777777" w:rsidR="008E2E2E" w:rsidRDefault="008E2E2E"/>
    <w:p w14:paraId="5672F771" w14:textId="77777777" w:rsidR="001026BA" w:rsidRDefault="001026BA"/>
    <w:p w14:paraId="138B8A56" w14:textId="77777777" w:rsidR="008E2E2E" w:rsidRDefault="008E2E2E"/>
    <w:p w14:paraId="6B46C860" w14:textId="77777777" w:rsidR="008E2E2E" w:rsidRDefault="008E2E2E"/>
    <w:p w14:paraId="1582017D" w14:textId="77777777" w:rsidR="008E2E2E" w:rsidRDefault="008E2E2E"/>
    <w:p w14:paraId="377FE091" w14:textId="77777777" w:rsidR="008E2E2E" w:rsidRDefault="008E2E2E"/>
    <w:p w14:paraId="3FD6F171" w14:textId="77777777" w:rsidR="008E2E2E" w:rsidRDefault="008E2E2E" w:rsidP="008E2E2E">
      <w:pPr>
        <w:pStyle w:val="Default"/>
        <w:tabs>
          <w:tab w:val="center" w:pos="5040"/>
        </w:tabs>
        <w:rPr>
          <w:rFonts w:ascii="Helvetica" w:eastAsia="Helvetica" w:hAnsi="Helvetica" w:cs="Helvetica"/>
          <w:b/>
          <w:sz w:val="24"/>
          <w:szCs w:val="24"/>
        </w:rPr>
      </w:pPr>
      <w:r>
        <w:rPr>
          <w:rFonts w:ascii="Helvetica" w:eastAsia="Helvetica" w:hAnsi="Helvetica" w:cs="Helvetica"/>
          <w:sz w:val="24"/>
          <w:szCs w:val="24"/>
        </w:rPr>
        <w:t>New 2/4/19</w:t>
      </w:r>
      <w:r>
        <w:rPr>
          <w:rFonts w:ascii="Helvetica" w:eastAsia="Helvetica" w:hAnsi="Helvetica" w:cs="Helvetica"/>
          <w:sz w:val="24"/>
          <w:szCs w:val="24"/>
        </w:rPr>
        <w:tab/>
      </w:r>
      <w:r>
        <w:rPr>
          <w:rFonts w:ascii="Helvetica" w:eastAsia="Helvetica" w:hAnsi="Helvetica" w:cs="Helvetica"/>
          <w:b/>
          <w:sz w:val="24"/>
          <w:szCs w:val="24"/>
        </w:rPr>
        <w:t>- 3 - 1</w:t>
      </w:r>
      <w:r w:rsidR="003D66EA">
        <w:rPr>
          <w:rFonts w:ascii="Helvetica" w:eastAsia="Helvetica" w:hAnsi="Helvetica" w:cs="Helvetica"/>
          <w:b/>
          <w:sz w:val="24"/>
          <w:szCs w:val="24"/>
        </w:rPr>
        <w:t>8</w:t>
      </w:r>
    </w:p>
    <w:p w14:paraId="33F962EE" w14:textId="77777777" w:rsidR="0043744A" w:rsidRDefault="008E2E2E" w:rsidP="00CA4BE6">
      <w:pPr>
        <w:pStyle w:val="Default"/>
        <w:tabs>
          <w:tab w:val="center" w:pos="5040"/>
        </w:tabs>
        <w:ind w:firstLine="2160"/>
        <w:rPr>
          <w:b/>
          <w:bCs/>
        </w:rPr>
      </w:pPr>
      <w:r>
        <w:br w:type="page"/>
      </w:r>
      <w:r w:rsidR="0043744A">
        <w:rPr>
          <w:rFonts w:ascii="Arial" w:eastAsia="Helvetica" w:hAnsi="Arial" w:cs="Arial"/>
          <w:b/>
          <w:bCs/>
        </w:rPr>
        <w:lastRenderedPageBreak/>
        <w:t>Procedure 17 – How to Fill Vacancies in State Offices</w:t>
      </w:r>
    </w:p>
    <w:p w14:paraId="01550700" w14:textId="77777777" w:rsidR="0043744A" w:rsidRDefault="0043744A">
      <w:pPr>
        <w:shd w:val="clear" w:color="auto" w:fill="FFFFFF"/>
        <w:jc w:val="center"/>
        <w:rPr>
          <w:b/>
          <w:bCs/>
        </w:rPr>
      </w:pPr>
    </w:p>
    <w:p w14:paraId="35FA49DE" w14:textId="77777777" w:rsidR="0034773C" w:rsidRDefault="0034773C" w:rsidP="0034773C">
      <w:pPr>
        <w:shd w:val="clear" w:color="auto" w:fill="FFFFFF"/>
        <w:ind w:left="720" w:hanging="360"/>
        <w:jc w:val="both"/>
        <w:rPr>
          <w:rFonts w:ascii="Arial" w:eastAsia="Helvetica" w:hAnsi="Arial" w:cs="Arial"/>
        </w:rPr>
      </w:pPr>
      <w:r>
        <w:rPr>
          <w:rFonts w:ascii="Arial" w:eastAsia="Helvetica" w:hAnsi="Arial" w:cs="Arial"/>
        </w:rPr>
        <w:t>a.</w:t>
      </w:r>
      <w:r>
        <w:rPr>
          <w:rFonts w:ascii="Arial" w:eastAsia="Helvetica" w:hAnsi="Arial" w:cs="Arial"/>
        </w:rPr>
        <w:tab/>
      </w:r>
      <w:r w:rsidR="0043744A">
        <w:rPr>
          <w:rFonts w:ascii="Arial" w:eastAsia="Helvetica" w:hAnsi="Arial" w:cs="Arial"/>
        </w:rPr>
        <w:t>A vacancy in the office of the President shall be filled by the Vice President. A vacancy in the office of any other State Officer, except Regional Director or Area Governor, shall be filled by a majority vote of the Board. (See Bylaw 150)</w:t>
      </w:r>
    </w:p>
    <w:p w14:paraId="5DF08C56" w14:textId="77777777" w:rsidR="0034773C" w:rsidRDefault="0034773C" w:rsidP="0034773C">
      <w:pPr>
        <w:shd w:val="clear" w:color="auto" w:fill="FFFFFF"/>
        <w:ind w:left="720" w:hanging="360"/>
        <w:jc w:val="both"/>
        <w:rPr>
          <w:rFonts w:ascii="Arial" w:eastAsia="Helvetica" w:hAnsi="Arial" w:cs="Arial"/>
        </w:rPr>
      </w:pPr>
    </w:p>
    <w:p w14:paraId="70449781" w14:textId="77777777" w:rsidR="0034773C" w:rsidRDefault="0034773C" w:rsidP="0034773C">
      <w:pPr>
        <w:shd w:val="clear" w:color="auto" w:fill="FFFFFF"/>
        <w:ind w:left="720" w:hanging="360"/>
        <w:jc w:val="both"/>
        <w:rPr>
          <w:rFonts w:ascii="Arial" w:eastAsia="Helvetica" w:hAnsi="Arial" w:cs="Arial"/>
        </w:rPr>
      </w:pPr>
      <w:r>
        <w:rPr>
          <w:rFonts w:ascii="Arial" w:eastAsia="Helvetica" w:hAnsi="Arial" w:cs="Arial"/>
        </w:rPr>
        <w:t>b.</w:t>
      </w:r>
      <w:r>
        <w:rPr>
          <w:rFonts w:ascii="Arial" w:eastAsia="Helvetica" w:hAnsi="Arial" w:cs="Arial"/>
        </w:rPr>
        <w:tab/>
      </w:r>
      <w:r w:rsidR="0043744A">
        <w:rPr>
          <w:rFonts w:ascii="Arial" w:eastAsia="Helvetica" w:hAnsi="Arial" w:cs="Arial"/>
        </w:rPr>
        <w:t>A vacancy in the office of Regional Director shall be filled by a majority vote by the Area Governors of the Region at a meeting called and presided over by the Area Governor of the lowest numbered Area in the Region. (See Bylaw 151)</w:t>
      </w:r>
    </w:p>
    <w:p w14:paraId="12752F05" w14:textId="77777777" w:rsidR="0034773C" w:rsidRDefault="0034773C" w:rsidP="0034773C">
      <w:pPr>
        <w:shd w:val="clear" w:color="auto" w:fill="FFFFFF"/>
        <w:ind w:left="720" w:hanging="360"/>
        <w:jc w:val="both"/>
        <w:rPr>
          <w:rFonts w:ascii="Arial" w:eastAsia="Helvetica" w:hAnsi="Arial" w:cs="Arial"/>
        </w:rPr>
      </w:pPr>
    </w:p>
    <w:p w14:paraId="34998FBC" w14:textId="77777777" w:rsidR="00CA4BE6" w:rsidRDefault="0034773C" w:rsidP="00CA4BE6">
      <w:pPr>
        <w:shd w:val="clear" w:color="auto" w:fill="FFFFFF"/>
        <w:ind w:left="1080" w:hanging="360"/>
        <w:jc w:val="both"/>
        <w:rPr>
          <w:rFonts w:ascii="Arial" w:eastAsia="Helvetica" w:hAnsi="Arial" w:cs="Arial"/>
        </w:rPr>
      </w:pPr>
      <w:r>
        <w:rPr>
          <w:rFonts w:ascii="Arial" w:eastAsia="Helvetica" w:hAnsi="Arial" w:cs="Arial"/>
        </w:rPr>
        <w:t>1.</w:t>
      </w:r>
      <w:r>
        <w:rPr>
          <w:rFonts w:ascii="Arial" w:eastAsia="Helvetica" w:hAnsi="Arial" w:cs="Arial"/>
        </w:rPr>
        <w:tab/>
      </w:r>
      <w:r w:rsidR="0043744A">
        <w:rPr>
          <w:rFonts w:ascii="Arial" w:eastAsia="Helvetica" w:hAnsi="Arial" w:cs="Arial"/>
        </w:rPr>
        <w:t xml:space="preserve">In the temporary absence of a Regional Director, the Regional Director may appoint a present or past Area Governor to serve during his absence. The appointee shall have all the powers of the Regional Director. (See Bylaw 152) </w:t>
      </w:r>
    </w:p>
    <w:p w14:paraId="022BECA1" w14:textId="77777777" w:rsidR="00CA4BE6" w:rsidRDefault="00CA4BE6" w:rsidP="00CA4BE6">
      <w:pPr>
        <w:shd w:val="clear" w:color="auto" w:fill="FFFFFF"/>
        <w:ind w:left="1080" w:hanging="360"/>
        <w:jc w:val="both"/>
        <w:rPr>
          <w:rFonts w:ascii="Arial" w:eastAsia="Helvetica" w:hAnsi="Arial" w:cs="Arial"/>
        </w:rPr>
      </w:pPr>
    </w:p>
    <w:p w14:paraId="6A217AFB" w14:textId="77777777" w:rsidR="0034773C" w:rsidRDefault="0034773C" w:rsidP="00CA4BE6">
      <w:pPr>
        <w:shd w:val="clear" w:color="auto" w:fill="FFFFFF"/>
        <w:ind w:left="1080" w:hanging="360"/>
        <w:jc w:val="both"/>
        <w:rPr>
          <w:rFonts w:ascii="Arial" w:eastAsia="Helvetica" w:hAnsi="Arial" w:cs="Arial"/>
        </w:rPr>
      </w:pPr>
      <w:r>
        <w:rPr>
          <w:rFonts w:ascii="Arial" w:eastAsia="Helvetica" w:hAnsi="Arial" w:cs="Arial"/>
        </w:rPr>
        <w:t>2.</w:t>
      </w:r>
      <w:r>
        <w:rPr>
          <w:rFonts w:ascii="Arial" w:eastAsia="Helvetica" w:hAnsi="Arial" w:cs="Arial"/>
        </w:rPr>
        <w:tab/>
      </w:r>
      <w:r w:rsidR="0043744A">
        <w:rPr>
          <w:rFonts w:ascii="Arial" w:eastAsia="Helvetica" w:hAnsi="Arial" w:cs="Arial"/>
        </w:rPr>
        <w:t>In the event the Regional Director is unable to make this appointment, the Area Governors of his Region shall select, by a majority vote, a qualified past or present Area Governor to serve during his absence. (See Bylaw 153)</w:t>
      </w:r>
    </w:p>
    <w:p w14:paraId="2177EC9E" w14:textId="77777777" w:rsidR="0034773C" w:rsidRDefault="0034773C" w:rsidP="0034773C">
      <w:pPr>
        <w:shd w:val="clear" w:color="auto" w:fill="FFFFFF"/>
        <w:ind w:left="1440" w:hanging="360"/>
        <w:jc w:val="both"/>
        <w:rPr>
          <w:rFonts w:ascii="Arial" w:eastAsia="Helvetica" w:hAnsi="Arial" w:cs="Arial"/>
        </w:rPr>
      </w:pPr>
    </w:p>
    <w:p w14:paraId="10BD366E" w14:textId="77777777" w:rsidR="0034773C" w:rsidRDefault="0034773C" w:rsidP="0034773C">
      <w:pPr>
        <w:shd w:val="clear" w:color="auto" w:fill="FFFFFF"/>
        <w:ind w:left="720" w:hanging="360"/>
        <w:jc w:val="both"/>
        <w:rPr>
          <w:rFonts w:ascii="Arial" w:eastAsia="Helvetica" w:hAnsi="Arial" w:cs="Arial"/>
        </w:rPr>
      </w:pPr>
      <w:r>
        <w:rPr>
          <w:rFonts w:ascii="Arial" w:eastAsia="Helvetica" w:hAnsi="Arial" w:cs="Arial"/>
        </w:rPr>
        <w:t>c.</w:t>
      </w:r>
      <w:r>
        <w:rPr>
          <w:rFonts w:ascii="Arial" w:eastAsia="Helvetica" w:hAnsi="Arial" w:cs="Arial"/>
        </w:rPr>
        <w:tab/>
      </w:r>
      <w:r w:rsidR="0043744A">
        <w:rPr>
          <w:rFonts w:ascii="Arial" w:eastAsia="Helvetica" w:hAnsi="Arial" w:cs="Arial"/>
        </w:rPr>
        <w:t xml:space="preserve">A vacancy in the office of Area Governor shall be filled by a majority vote of the Big Sirs and Little Sirs of the Area at a meeting called and presided over by the Big Sir of the </w:t>
      </w:r>
      <w:r w:rsidR="00CA4BE6">
        <w:rPr>
          <w:rFonts w:ascii="Arial" w:eastAsia="Helvetica" w:hAnsi="Arial" w:cs="Arial"/>
        </w:rPr>
        <w:t xml:space="preserve">lowest numbered Branch of the Area.  </w:t>
      </w:r>
      <w:r w:rsidR="0043744A">
        <w:rPr>
          <w:rFonts w:ascii="Arial" w:eastAsia="Helvetica" w:hAnsi="Arial" w:cs="Arial"/>
        </w:rPr>
        <w:t>(See Bylaw 154)</w:t>
      </w:r>
    </w:p>
    <w:p w14:paraId="45DDC2F2" w14:textId="77777777" w:rsidR="0034773C" w:rsidRDefault="0034773C" w:rsidP="0034773C">
      <w:pPr>
        <w:shd w:val="clear" w:color="auto" w:fill="FFFFFF"/>
        <w:ind w:left="720" w:hanging="360"/>
        <w:jc w:val="both"/>
        <w:rPr>
          <w:rFonts w:ascii="Arial" w:eastAsia="Helvetica" w:hAnsi="Arial" w:cs="Arial"/>
        </w:rPr>
      </w:pPr>
    </w:p>
    <w:p w14:paraId="678CA576" w14:textId="3C8133FD" w:rsidR="00CA4BE6" w:rsidRDefault="0034773C" w:rsidP="00CA4BE6">
      <w:pPr>
        <w:shd w:val="clear" w:color="auto" w:fill="FFFFFF"/>
        <w:ind w:left="1080" w:hanging="360"/>
        <w:jc w:val="both"/>
        <w:rPr>
          <w:rFonts w:ascii="Arial" w:eastAsia="Helvetica" w:hAnsi="Arial" w:cs="Arial"/>
        </w:rPr>
      </w:pPr>
      <w:r>
        <w:rPr>
          <w:rFonts w:ascii="Arial" w:eastAsia="Helvetica" w:hAnsi="Arial" w:cs="Arial"/>
        </w:rPr>
        <w:t>1.</w:t>
      </w:r>
      <w:r>
        <w:rPr>
          <w:rFonts w:ascii="Arial" w:eastAsia="Helvetica" w:hAnsi="Arial" w:cs="Arial"/>
        </w:rPr>
        <w:tab/>
      </w:r>
      <w:r w:rsidR="0043744A">
        <w:rPr>
          <w:rFonts w:ascii="Arial" w:eastAsia="Helvetica" w:hAnsi="Arial" w:cs="Arial"/>
        </w:rPr>
        <w:t xml:space="preserve">In the temporary absence of an Area Governor, the Area Governor may appoint a past or present Big Sir of </w:t>
      </w:r>
      <w:r w:rsidR="0050731D">
        <w:rPr>
          <w:rFonts w:ascii="Arial" w:eastAsia="Helvetica" w:hAnsi="Arial" w:cs="Arial"/>
        </w:rPr>
        <w:t xml:space="preserve">his </w:t>
      </w:r>
      <w:r w:rsidR="0043744A">
        <w:rPr>
          <w:rFonts w:ascii="Arial" w:eastAsia="Helvetica" w:hAnsi="Arial" w:cs="Arial"/>
        </w:rPr>
        <w:t>Area to serve during his absence. (See Bylaw 155)</w:t>
      </w:r>
    </w:p>
    <w:p w14:paraId="19B4A11F" w14:textId="77777777" w:rsidR="00CA4BE6" w:rsidRDefault="00CA4BE6" w:rsidP="00CA4BE6">
      <w:pPr>
        <w:shd w:val="clear" w:color="auto" w:fill="FFFFFF"/>
        <w:ind w:left="1080" w:hanging="360"/>
        <w:jc w:val="both"/>
        <w:rPr>
          <w:rFonts w:ascii="Arial" w:eastAsia="Helvetica" w:hAnsi="Arial" w:cs="Arial"/>
        </w:rPr>
      </w:pPr>
    </w:p>
    <w:p w14:paraId="4195E267" w14:textId="77777777" w:rsidR="0043744A" w:rsidRDefault="0034773C" w:rsidP="00CA4BE6">
      <w:pPr>
        <w:shd w:val="clear" w:color="auto" w:fill="FFFFFF"/>
        <w:ind w:left="1080" w:hanging="360"/>
        <w:jc w:val="both"/>
        <w:rPr>
          <w:rFonts w:ascii="Arial" w:eastAsia="Helvetica" w:hAnsi="Arial" w:cs="Arial"/>
        </w:rPr>
      </w:pPr>
      <w:r>
        <w:rPr>
          <w:rFonts w:ascii="Arial" w:eastAsia="Helvetica" w:hAnsi="Arial" w:cs="Arial"/>
        </w:rPr>
        <w:t>2.</w:t>
      </w:r>
      <w:r>
        <w:rPr>
          <w:rFonts w:ascii="Arial" w:eastAsia="Helvetica" w:hAnsi="Arial" w:cs="Arial"/>
        </w:rPr>
        <w:tab/>
      </w:r>
      <w:r w:rsidR="0043744A">
        <w:rPr>
          <w:rFonts w:ascii="Arial" w:eastAsia="Helvetica" w:hAnsi="Arial" w:cs="Arial"/>
        </w:rPr>
        <w:t>In the event the Area Governor is unable to make this appointment, the Regional Director for the Region in which the Area is located shall make the appointment after consultation with the Big Sirs in the Area. (See Bylaw 156)</w:t>
      </w:r>
    </w:p>
    <w:p w14:paraId="2E1B4F7A" w14:textId="77777777" w:rsidR="0034773C" w:rsidRDefault="0034773C" w:rsidP="0034773C">
      <w:pPr>
        <w:shd w:val="clear" w:color="auto" w:fill="FFFFFF"/>
        <w:ind w:left="1440" w:hanging="360"/>
        <w:jc w:val="both"/>
        <w:rPr>
          <w:rFonts w:ascii="Arial" w:eastAsia="Helvetica" w:hAnsi="Arial" w:cs="Arial"/>
        </w:rPr>
      </w:pPr>
    </w:p>
    <w:p w14:paraId="68C4CECA" w14:textId="77777777" w:rsidR="0034773C" w:rsidRDefault="0034773C" w:rsidP="0034773C">
      <w:pPr>
        <w:shd w:val="clear" w:color="auto" w:fill="FFFFFF"/>
        <w:ind w:left="1440" w:hanging="360"/>
        <w:jc w:val="both"/>
        <w:rPr>
          <w:rFonts w:ascii="Arial" w:eastAsia="Helvetica" w:hAnsi="Arial" w:cs="Arial"/>
        </w:rPr>
      </w:pPr>
    </w:p>
    <w:p w14:paraId="613E028F" w14:textId="77777777" w:rsidR="0034773C" w:rsidRDefault="0034773C" w:rsidP="0034773C">
      <w:pPr>
        <w:shd w:val="clear" w:color="auto" w:fill="FFFFFF"/>
        <w:ind w:left="1440" w:hanging="360"/>
        <w:jc w:val="both"/>
        <w:rPr>
          <w:rFonts w:ascii="Arial" w:eastAsia="Helvetica" w:hAnsi="Arial" w:cs="Arial"/>
        </w:rPr>
      </w:pPr>
    </w:p>
    <w:p w14:paraId="22F5065C" w14:textId="77777777" w:rsidR="0034773C" w:rsidRDefault="0034773C" w:rsidP="0034773C">
      <w:pPr>
        <w:shd w:val="clear" w:color="auto" w:fill="FFFFFF"/>
        <w:ind w:left="1440" w:hanging="360"/>
        <w:rPr>
          <w:rFonts w:ascii="Arial" w:eastAsia="Helvetica" w:hAnsi="Arial" w:cs="Arial"/>
        </w:rPr>
      </w:pPr>
    </w:p>
    <w:p w14:paraId="2D01CC2B" w14:textId="77777777" w:rsidR="0034773C" w:rsidRDefault="0034773C" w:rsidP="0034773C">
      <w:pPr>
        <w:shd w:val="clear" w:color="auto" w:fill="FFFFFF"/>
        <w:rPr>
          <w:rFonts w:ascii="Arial" w:eastAsia="Helvetica" w:hAnsi="Arial" w:cs="Arial"/>
        </w:rPr>
      </w:pPr>
    </w:p>
    <w:p w14:paraId="390251CE" w14:textId="77777777" w:rsidR="0034773C" w:rsidRDefault="0034773C" w:rsidP="0034773C">
      <w:pPr>
        <w:shd w:val="clear" w:color="auto" w:fill="FFFFFF"/>
        <w:rPr>
          <w:rFonts w:ascii="Arial" w:eastAsia="Helvetica" w:hAnsi="Arial" w:cs="Arial"/>
        </w:rPr>
      </w:pPr>
    </w:p>
    <w:p w14:paraId="290930EA" w14:textId="77777777" w:rsidR="0034773C" w:rsidRDefault="0034773C" w:rsidP="0034773C">
      <w:pPr>
        <w:shd w:val="clear" w:color="auto" w:fill="FFFFFF"/>
        <w:rPr>
          <w:rFonts w:ascii="Arial" w:eastAsia="Helvetica" w:hAnsi="Arial" w:cs="Arial"/>
        </w:rPr>
      </w:pPr>
    </w:p>
    <w:p w14:paraId="60A65C1E" w14:textId="77777777" w:rsidR="0034773C" w:rsidRDefault="0034773C" w:rsidP="0034773C">
      <w:pPr>
        <w:shd w:val="clear" w:color="auto" w:fill="FFFFFF"/>
        <w:rPr>
          <w:rFonts w:ascii="Arial" w:eastAsia="Helvetica" w:hAnsi="Arial" w:cs="Arial"/>
        </w:rPr>
      </w:pPr>
    </w:p>
    <w:p w14:paraId="6928E64E" w14:textId="77777777" w:rsidR="0034773C" w:rsidRDefault="0034773C" w:rsidP="0034773C">
      <w:pPr>
        <w:shd w:val="clear" w:color="auto" w:fill="FFFFFF"/>
        <w:rPr>
          <w:rFonts w:ascii="Arial" w:eastAsia="Helvetica" w:hAnsi="Arial" w:cs="Arial"/>
        </w:rPr>
      </w:pPr>
    </w:p>
    <w:p w14:paraId="61181E64" w14:textId="77777777" w:rsidR="0034773C" w:rsidRDefault="0034773C" w:rsidP="0034773C">
      <w:pPr>
        <w:shd w:val="clear" w:color="auto" w:fill="FFFFFF"/>
        <w:rPr>
          <w:rFonts w:ascii="Arial" w:eastAsia="Helvetica" w:hAnsi="Arial" w:cs="Arial"/>
        </w:rPr>
      </w:pPr>
    </w:p>
    <w:p w14:paraId="7552DD48" w14:textId="77777777" w:rsidR="0034773C" w:rsidRDefault="0034773C" w:rsidP="0034773C">
      <w:pPr>
        <w:shd w:val="clear" w:color="auto" w:fill="FFFFFF"/>
        <w:rPr>
          <w:rFonts w:ascii="Arial" w:eastAsia="Helvetica" w:hAnsi="Arial" w:cs="Arial"/>
        </w:rPr>
      </w:pPr>
    </w:p>
    <w:p w14:paraId="07001622" w14:textId="77777777" w:rsidR="0034773C" w:rsidRDefault="0034773C" w:rsidP="0034773C">
      <w:pPr>
        <w:shd w:val="clear" w:color="auto" w:fill="FFFFFF"/>
        <w:rPr>
          <w:rFonts w:ascii="Arial" w:eastAsia="Helvetica" w:hAnsi="Arial" w:cs="Arial"/>
        </w:rPr>
      </w:pPr>
    </w:p>
    <w:p w14:paraId="295DDD4F" w14:textId="77777777" w:rsidR="0034773C" w:rsidRDefault="0034773C" w:rsidP="0034773C">
      <w:pPr>
        <w:shd w:val="clear" w:color="auto" w:fill="FFFFFF"/>
        <w:rPr>
          <w:rFonts w:ascii="Arial" w:eastAsia="Helvetica" w:hAnsi="Arial" w:cs="Arial"/>
        </w:rPr>
      </w:pPr>
    </w:p>
    <w:p w14:paraId="10FFFA11" w14:textId="77777777" w:rsidR="0034773C" w:rsidRDefault="0034773C" w:rsidP="0034773C">
      <w:pPr>
        <w:shd w:val="clear" w:color="auto" w:fill="FFFFFF"/>
        <w:rPr>
          <w:rFonts w:ascii="Arial" w:eastAsia="Helvetica" w:hAnsi="Arial" w:cs="Arial"/>
        </w:rPr>
      </w:pPr>
    </w:p>
    <w:p w14:paraId="472913E6" w14:textId="77777777" w:rsidR="0034773C" w:rsidRDefault="0034773C" w:rsidP="0034773C">
      <w:pPr>
        <w:shd w:val="clear" w:color="auto" w:fill="FFFFFF"/>
        <w:rPr>
          <w:rFonts w:ascii="Arial" w:eastAsia="Helvetica" w:hAnsi="Arial" w:cs="Arial"/>
        </w:rPr>
      </w:pPr>
    </w:p>
    <w:p w14:paraId="0DED4177" w14:textId="77777777" w:rsidR="0034773C" w:rsidRDefault="0034773C" w:rsidP="0034773C">
      <w:pPr>
        <w:shd w:val="clear" w:color="auto" w:fill="FFFFFF"/>
        <w:rPr>
          <w:rFonts w:ascii="Arial" w:eastAsia="Helvetica" w:hAnsi="Arial" w:cs="Arial"/>
        </w:rPr>
      </w:pPr>
    </w:p>
    <w:p w14:paraId="61F51CB7" w14:textId="77777777" w:rsidR="0034773C" w:rsidRDefault="0034773C" w:rsidP="0034773C">
      <w:pPr>
        <w:shd w:val="clear" w:color="auto" w:fill="FFFFFF"/>
        <w:rPr>
          <w:rFonts w:ascii="Arial" w:eastAsia="Helvetica" w:hAnsi="Arial" w:cs="Arial"/>
        </w:rPr>
      </w:pPr>
    </w:p>
    <w:p w14:paraId="135B71F3" w14:textId="77777777" w:rsidR="0034773C" w:rsidRDefault="0034773C" w:rsidP="0034773C">
      <w:pPr>
        <w:shd w:val="clear" w:color="auto" w:fill="FFFFFF"/>
        <w:rPr>
          <w:rFonts w:ascii="Arial" w:eastAsia="Helvetica" w:hAnsi="Arial" w:cs="Arial"/>
        </w:rPr>
      </w:pPr>
    </w:p>
    <w:p w14:paraId="362F261C" w14:textId="77777777" w:rsidR="0034773C" w:rsidRDefault="0034773C" w:rsidP="0034773C">
      <w:pPr>
        <w:shd w:val="clear" w:color="auto" w:fill="FFFFFF"/>
        <w:rPr>
          <w:rFonts w:ascii="Arial" w:eastAsia="Helvetica" w:hAnsi="Arial" w:cs="Arial"/>
        </w:rPr>
      </w:pPr>
    </w:p>
    <w:p w14:paraId="49D5C7CE" w14:textId="77777777" w:rsidR="0034773C" w:rsidRDefault="0034773C" w:rsidP="0034773C">
      <w:pPr>
        <w:pStyle w:val="Default"/>
        <w:tabs>
          <w:tab w:val="center" w:pos="5040"/>
        </w:tabs>
        <w:rPr>
          <w:rFonts w:ascii="Helvetica" w:eastAsia="Helvetica" w:hAnsi="Helvetica" w:cs="Helvetica"/>
          <w:b/>
          <w:sz w:val="24"/>
          <w:szCs w:val="24"/>
        </w:rPr>
      </w:pPr>
      <w:r>
        <w:rPr>
          <w:rFonts w:ascii="Helvetica" w:eastAsia="Helvetica" w:hAnsi="Helvetica" w:cs="Helvetica"/>
          <w:sz w:val="24"/>
          <w:szCs w:val="24"/>
        </w:rPr>
        <w:t>New 2/4/19</w:t>
      </w:r>
      <w:r>
        <w:rPr>
          <w:rFonts w:ascii="Helvetica" w:eastAsia="Helvetica" w:hAnsi="Helvetica" w:cs="Helvetica"/>
          <w:sz w:val="24"/>
          <w:szCs w:val="24"/>
        </w:rPr>
        <w:tab/>
      </w:r>
      <w:r>
        <w:rPr>
          <w:rFonts w:ascii="Helvetica" w:eastAsia="Helvetica" w:hAnsi="Helvetica" w:cs="Helvetica"/>
          <w:b/>
          <w:sz w:val="24"/>
          <w:szCs w:val="24"/>
        </w:rPr>
        <w:t xml:space="preserve">- 3 - </w:t>
      </w:r>
      <w:r w:rsidR="003D66EA">
        <w:rPr>
          <w:rFonts w:ascii="Helvetica" w:eastAsia="Helvetica" w:hAnsi="Helvetica" w:cs="Helvetica"/>
          <w:b/>
          <w:sz w:val="24"/>
          <w:szCs w:val="24"/>
        </w:rPr>
        <w:t>19</w:t>
      </w:r>
    </w:p>
    <w:p w14:paraId="295EF631" w14:textId="77777777" w:rsidR="0034773C" w:rsidRDefault="0034773C" w:rsidP="0034773C">
      <w:pPr>
        <w:pStyle w:val="Default"/>
        <w:tabs>
          <w:tab w:val="center" w:pos="5040"/>
        </w:tabs>
      </w:pPr>
      <w:r>
        <w:br w:type="page"/>
      </w:r>
    </w:p>
    <w:p w14:paraId="3B176CCC" w14:textId="77777777" w:rsidR="00A13522" w:rsidRPr="00395819" w:rsidRDefault="00A13522" w:rsidP="00A13522">
      <w:pPr>
        <w:jc w:val="center"/>
        <w:rPr>
          <w:rFonts w:ascii="Arial" w:hAnsi="Arial" w:cs="Arial"/>
          <w:b/>
          <w:sz w:val="28"/>
          <w:szCs w:val="28"/>
        </w:rPr>
      </w:pPr>
      <w:r w:rsidRPr="00395819">
        <w:rPr>
          <w:rFonts w:ascii="Arial" w:hAnsi="Arial" w:cs="Arial"/>
          <w:b/>
          <w:sz w:val="28"/>
          <w:szCs w:val="28"/>
        </w:rPr>
        <w:lastRenderedPageBreak/>
        <w:t>BRANCH – MEMBER</w:t>
      </w:r>
    </w:p>
    <w:p w14:paraId="0CB5B464" w14:textId="77777777" w:rsidR="0043744A" w:rsidRDefault="0043744A">
      <w:pPr>
        <w:jc w:val="center"/>
        <w:rPr>
          <w:rFonts w:ascii="Arial" w:hAnsi="Arial" w:cs="Arial"/>
        </w:rPr>
      </w:pPr>
      <w:r>
        <w:rPr>
          <w:rFonts w:ascii="Arial" w:hAnsi="Arial" w:cs="Arial"/>
          <w:b/>
          <w:bCs/>
          <w:sz w:val="28"/>
          <w:szCs w:val="28"/>
        </w:rPr>
        <w:t>Procedure 26 – How to Terminate a Member</w:t>
      </w:r>
    </w:p>
    <w:p w14:paraId="31D6117B" w14:textId="77777777" w:rsidR="0043744A" w:rsidRDefault="0043744A">
      <w:pPr>
        <w:rPr>
          <w:rFonts w:ascii="Arial" w:hAnsi="Arial" w:cs="Arial"/>
        </w:rPr>
      </w:pPr>
    </w:p>
    <w:p w14:paraId="7C697B83" w14:textId="77777777" w:rsidR="00A13522" w:rsidRDefault="00A13522" w:rsidP="00A13522">
      <w:pPr>
        <w:ind w:left="720" w:hanging="360"/>
        <w:rPr>
          <w:rFonts w:ascii="Arial" w:hAnsi="Arial" w:cs="Arial"/>
        </w:rPr>
      </w:pPr>
      <w:r>
        <w:rPr>
          <w:rFonts w:ascii="Arial" w:hAnsi="Arial" w:cs="Arial"/>
        </w:rPr>
        <w:t>a.</w:t>
      </w:r>
      <w:r>
        <w:rPr>
          <w:rFonts w:ascii="Arial" w:hAnsi="Arial" w:cs="Arial"/>
        </w:rPr>
        <w:tab/>
      </w:r>
      <w:r w:rsidR="0043744A">
        <w:rPr>
          <w:rFonts w:ascii="Arial" w:hAnsi="Arial" w:cs="Arial"/>
        </w:rPr>
        <w:t>Notice of the pending termination of a member shall be delivered either personally or by first-class registered mail, return receipt requested, sent to the last known address of the member shown on the Branch records not less than 15 days prior to the termination meeting of the Branch Executive Committee.</w:t>
      </w:r>
    </w:p>
    <w:p w14:paraId="75B45D01" w14:textId="77777777" w:rsidR="00A13522" w:rsidRDefault="00A13522" w:rsidP="00A13522">
      <w:pPr>
        <w:ind w:left="720" w:hanging="360"/>
        <w:rPr>
          <w:rFonts w:ascii="Arial" w:hAnsi="Arial" w:cs="Arial"/>
        </w:rPr>
      </w:pPr>
    </w:p>
    <w:p w14:paraId="2360D87D" w14:textId="77777777" w:rsidR="00A13522" w:rsidRDefault="00A13522" w:rsidP="00A13522">
      <w:pPr>
        <w:ind w:left="720" w:hanging="360"/>
        <w:rPr>
          <w:rFonts w:ascii="Arial" w:hAnsi="Arial" w:cs="Arial"/>
        </w:rPr>
      </w:pPr>
      <w:r>
        <w:rPr>
          <w:rFonts w:ascii="Arial" w:hAnsi="Arial" w:cs="Arial"/>
        </w:rPr>
        <w:t>b.</w:t>
      </w:r>
      <w:r>
        <w:rPr>
          <w:rFonts w:ascii="Arial" w:hAnsi="Arial" w:cs="Arial"/>
        </w:rPr>
        <w:tab/>
      </w:r>
      <w:r w:rsidR="0043744A">
        <w:rPr>
          <w:rFonts w:ascii="Arial" w:hAnsi="Arial" w:cs="Arial"/>
        </w:rPr>
        <w:t xml:space="preserve">Such notice shall include all of the following: </w:t>
      </w:r>
    </w:p>
    <w:p w14:paraId="555E0741" w14:textId="77777777" w:rsidR="00A13522" w:rsidRDefault="00A13522" w:rsidP="00A13522">
      <w:pPr>
        <w:ind w:left="720" w:hanging="360"/>
        <w:rPr>
          <w:rFonts w:ascii="Arial" w:hAnsi="Arial" w:cs="Arial"/>
        </w:rPr>
      </w:pPr>
    </w:p>
    <w:p w14:paraId="13492C45" w14:textId="77777777" w:rsidR="00CA4BE6" w:rsidRDefault="00A13522" w:rsidP="00CA4BE6">
      <w:pPr>
        <w:ind w:left="1080" w:hanging="360"/>
        <w:rPr>
          <w:rFonts w:ascii="Arial" w:hAnsi="Arial" w:cs="Arial"/>
        </w:rPr>
      </w:pPr>
      <w:r>
        <w:rPr>
          <w:rFonts w:ascii="Arial" w:hAnsi="Arial" w:cs="Arial"/>
        </w:rPr>
        <w:t>1.</w:t>
      </w:r>
      <w:r w:rsidR="00CA4BE6">
        <w:rPr>
          <w:rFonts w:ascii="Arial" w:hAnsi="Arial" w:cs="Arial"/>
        </w:rPr>
        <w:tab/>
      </w:r>
      <w:r w:rsidR="0043744A">
        <w:rPr>
          <w:rFonts w:ascii="Arial" w:hAnsi="Arial" w:cs="Arial"/>
        </w:rPr>
        <w:t>The reason for the action being taken against him.</w:t>
      </w:r>
    </w:p>
    <w:p w14:paraId="79341CDE" w14:textId="77777777" w:rsidR="00CA4BE6" w:rsidRDefault="00CA4BE6" w:rsidP="00CA4BE6">
      <w:pPr>
        <w:ind w:left="1080" w:hanging="360"/>
        <w:rPr>
          <w:rFonts w:ascii="Arial" w:hAnsi="Arial" w:cs="Arial"/>
        </w:rPr>
      </w:pPr>
    </w:p>
    <w:p w14:paraId="5F446DA1" w14:textId="77777777" w:rsidR="00CA4BE6" w:rsidRDefault="00A13522" w:rsidP="00CA4BE6">
      <w:pPr>
        <w:ind w:left="1080" w:hanging="360"/>
        <w:rPr>
          <w:rFonts w:ascii="Arial" w:hAnsi="Arial" w:cs="Arial"/>
        </w:rPr>
      </w:pPr>
      <w:r>
        <w:rPr>
          <w:rFonts w:ascii="Arial" w:hAnsi="Arial" w:cs="Arial"/>
        </w:rPr>
        <w:t>2.</w:t>
      </w:r>
      <w:r>
        <w:rPr>
          <w:rFonts w:ascii="Arial" w:hAnsi="Arial" w:cs="Arial"/>
        </w:rPr>
        <w:tab/>
      </w:r>
      <w:r w:rsidR="0043744A">
        <w:rPr>
          <w:rFonts w:ascii="Arial" w:hAnsi="Arial" w:cs="Arial"/>
        </w:rPr>
        <w:t xml:space="preserve">His right to be heard by the Branch Executive Committee, either by appearance, or in writing at least five days before the termination meeting. </w:t>
      </w:r>
    </w:p>
    <w:p w14:paraId="5F2E926D" w14:textId="77777777" w:rsidR="00CA4BE6" w:rsidRDefault="00CA4BE6" w:rsidP="00CA4BE6">
      <w:pPr>
        <w:ind w:left="1080" w:hanging="360"/>
        <w:rPr>
          <w:rFonts w:ascii="Arial" w:hAnsi="Arial" w:cs="Arial"/>
        </w:rPr>
      </w:pPr>
    </w:p>
    <w:p w14:paraId="18B450BE" w14:textId="77777777" w:rsidR="00A13522" w:rsidRDefault="00A13522" w:rsidP="00CA4BE6">
      <w:pPr>
        <w:ind w:left="1080" w:hanging="360"/>
        <w:rPr>
          <w:rFonts w:ascii="Arial" w:hAnsi="Arial" w:cs="Arial"/>
        </w:rPr>
      </w:pPr>
      <w:r>
        <w:rPr>
          <w:rFonts w:ascii="Arial" w:hAnsi="Arial" w:cs="Arial"/>
        </w:rPr>
        <w:t>3.</w:t>
      </w:r>
      <w:r>
        <w:rPr>
          <w:rFonts w:ascii="Arial" w:hAnsi="Arial" w:cs="Arial"/>
        </w:rPr>
        <w:tab/>
      </w:r>
      <w:r w:rsidR="0043744A">
        <w:rPr>
          <w:rFonts w:ascii="Arial" w:hAnsi="Arial" w:cs="Arial"/>
        </w:rPr>
        <w:t xml:space="preserve">The date, time and location of the termination meeting. </w:t>
      </w:r>
    </w:p>
    <w:p w14:paraId="588A4723" w14:textId="77777777" w:rsidR="00A13522" w:rsidRDefault="00A13522" w:rsidP="00A13522">
      <w:pPr>
        <w:ind w:left="1440" w:hanging="360"/>
        <w:rPr>
          <w:rFonts w:ascii="Arial" w:hAnsi="Arial" w:cs="Arial"/>
        </w:rPr>
      </w:pPr>
    </w:p>
    <w:p w14:paraId="4BD7F9CF" w14:textId="77777777" w:rsidR="0043744A" w:rsidRDefault="00A13522" w:rsidP="00A13522">
      <w:pPr>
        <w:ind w:left="720" w:hanging="360"/>
        <w:rPr>
          <w:rFonts w:ascii="Arial" w:hAnsi="Arial" w:cs="Arial"/>
        </w:rPr>
      </w:pPr>
      <w:r>
        <w:rPr>
          <w:rFonts w:ascii="Arial" w:hAnsi="Arial" w:cs="Arial"/>
        </w:rPr>
        <w:t>c.</w:t>
      </w:r>
      <w:r>
        <w:rPr>
          <w:rFonts w:ascii="Arial" w:hAnsi="Arial" w:cs="Arial"/>
        </w:rPr>
        <w:tab/>
      </w:r>
      <w:r w:rsidR="0043744A">
        <w:rPr>
          <w:rFonts w:ascii="Arial" w:hAnsi="Arial" w:cs="Arial"/>
        </w:rPr>
        <w:t>At the conclusion of the termination meeting, the member's termination shall be accomplished by a two-thirds affirmative vote, and the member shall be informed of the decision in a timely manner.</w:t>
      </w:r>
    </w:p>
    <w:p w14:paraId="379749D9" w14:textId="77777777" w:rsidR="0043744A" w:rsidRDefault="0043744A">
      <w:pPr>
        <w:rPr>
          <w:rFonts w:ascii="Arial" w:hAnsi="Arial" w:cs="Arial"/>
        </w:rPr>
      </w:pPr>
    </w:p>
    <w:p w14:paraId="41F8E6E5" w14:textId="77777777" w:rsidR="00A13522" w:rsidRDefault="00A13522">
      <w:pPr>
        <w:rPr>
          <w:rFonts w:ascii="Arial" w:hAnsi="Arial" w:cs="Arial"/>
        </w:rPr>
      </w:pPr>
    </w:p>
    <w:p w14:paraId="04BEA999" w14:textId="77777777" w:rsidR="00A13522" w:rsidRDefault="00A13522">
      <w:pPr>
        <w:rPr>
          <w:rFonts w:ascii="Arial" w:hAnsi="Arial" w:cs="Arial"/>
        </w:rPr>
      </w:pPr>
    </w:p>
    <w:p w14:paraId="217D1439" w14:textId="77777777" w:rsidR="00A13522" w:rsidRDefault="00A13522">
      <w:pPr>
        <w:rPr>
          <w:rFonts w:ascii="Arial" w:hAnsi="Arial" w:cs="Arial"/>
        </w:rPr>
      </w:pPr>
    </w:p>
    <w:p w14:paraId="567D86AD" w14:textId="77777777" w:rsidR="00A13522" w:rsidRDefault="00A13522">
      <w:pPr>
        <w:rPr>
          <w:rFonts w:ascii="Arial" w:hAnsi="Arial" w:cs="Arial"/>
        </w:rPr>
      </w:pPr>
    </w:p>
    <w:p w14:paraId="28A48EFD" w14:textId="77777777" w:rsidR="00A13522" w:rsidRDefault="00A13522">
      <w:pPr>
        <w:rPr>
          <w:rFonts w:ascii="Arial" w:hAnsi="Arial" w:cs="Arial"/>
        </w:rPr>
      </w:pPr>
    </w:p>
    <w:p w14:paraId="4C0E4837" w14:textId="77777777" w:rsidR="00A13522" w:rsidRDefault="00A13522">
      <w:pPr>
        <w:rPr>
          <w:rFonts w:ascii="Arial" w:hAnsi="Arial" w:cs="Arial"/>
        </w:rPr>
      </w:pPr>
    </w:p>
    <w:p w14:paraId="5AF54AAF" w14:textId="77777777" w:rsidR="00A13522" w:rsidRDefault="00A13522">
      <w:pPr>
        <w:rPr>
          <w:rFonts w:ascii="Arial" w:hAnsi="Arial" w:cs="Arial"/>
        </w:rPr>
      </w:pPr>
    </w:p>
    <w:p w14:paraId="0F3EFA36" w14:textId="77777777" w:rsidR="00A13522" w:rsidRDefault="00A13522">
      <w:pPr>
        <w:rPr>
          <w:rFonts w:ascii="Arial" w:hAnsi="Arial" w:cs="Arial"/>
        </w:rPr>
      </w:pPr>
    </w:p>
    <w:p w14:paraId="7E11ACE6" w14:textId="77777777" w:rsidR="00A13522" w:rsidRDefault="00A13522">
      <w:pPr>
        <w:rPr>
          <w:rFonts w:ascii="Arial" w:hAnsi="Arial" w:cs="Arial"/>
        </w:rPr>
      </w:pPr>
    </w:p>
    <w:p w14:paraId="0722F81B" w14:textId="77777777" w:rsidR="00A13522" w:rsidRDefault="00A13522">
      <w:pPr>
        <w:rPr>
          <w:rFonts w:ascii="Arial" w:hAnsi="Arial" w:cs="Arial"/>
        </w:rPr>
      </w:pPr>
    </w:p>
    <w:p w14:paraId="6394E3B8" w14:textId="77777777" w:rsidR="00A13522" w:rsidRDefault="00A13522">
      <w:pPr>
        <w:rPr>
          <w:rFonts w:ascii="Arial" w:hAnsi="Arial" w:cs="Arial"/>
        </w:rPr>
      </w:pPr>
    </w:p>
    <w:p w14:paraId="61F107B9" w14:textId="77777777" w:rsidR="00A13522" w:rsidRDefault="00A13522">
      <w:pPr>
        <w:rPr>
          <w:rFonts w:ascii="Arial" w:hAnsi="Arial" w:cs="Arial"/>
        </w:rPr>
      </w:pPr>
    </w:p>
    <w:p w14:paraId="76C2240A" w14:textId="77777777" w:rsidR="00A13522" w:rsidRDefault="00A13522">
      <w:pPr>
        <w:rPr>
          <w:rFonts w:ascii="Arial" w:hAnsi="Arial" w:cs="Arial"/>
        </w:rPr>
      </w:pPr>
    </w:p>
    <w:p w14:paraId="10ED79B0" w14:textId="77777777" w:rsidR="00A13522" w:rsidRDefault="00A13522">
      <w:pPr>
        <w:rPr>
          <w:rFonts w:ascii="Arial" w:hAnsi="Arial" w:cs="Arial"/>
        </w:rPr>
      </w:pPr>
    </w:p>
    <w:p w14:paraId="016217B4" w14:textId="77777777" w:rsidR="00A13522" w:rsidRDefault="00A13522">
      <w:pPr>
        <w:rPr>
          <w:rFonts w:ascii="Arial" w:hAnsi="Arial" w:cs="Arial"/>
        </w:rPr>
      </w:pPr>
    </w:p>
    <w:p w14:paraId="2B3401CC" w14:textId="77777777" w:rsidR="00A13522" w:rsidRDefault="00A13522">
      <w:pPr>
        <w:rPr>
          <w:rFonts w:ascii="Arial" w:hAnsi="Arial" w:cs="Arial"/>
        </w:rPr>
      </w:pPr>
    </w:p>
    <w:p w14:paraId="0535CBCD" w14:textId="77777777" w:rsidR="00A13522" w:rsidRDefault="00A13522">
      <w:pPr>
        <w:rPr>
          <w:rFonts w:ascii="Arial" w:hAnsi="Arial" w:cs="Arial"/>
        </w:rPr>
      </w:pPr>
    </w:p>
    <w:p w14:paraId="7BD82A88" w14:textId="77777777" w:rsidR="00A13522" w:rsidRDefault="00A13522">
      <w:pPr>
        <w:rPr>
          <w:rFonts w:ascii="Arial" w:hAnsi="Arial" w:cs="Arial"/>
        </w:rPr>
      </w:pPr>
    </w:p>
    <w:p w14:paraId="2EE4AEA9" w14:textId="77777777" w:rsidR="00A13522" w:rsidRDefault="00A13522">
      <w:pPr>
        <w:rPr>
          <w:rFonts w:ascii="Arial" w:hAnsi="Arial" w:cs="Arial"/>
        </w:rPr>
      </w:pPr>
    </w:p>
    <w:p w14:paraId="160D6662" w14:textId="77777777" w:rsidR="00A13522" w:rsidRDefault="00A13522">
      <w:pPr>
        <w:rPr>
          <w:rFonts w:ascii="Arial" w:hAnsi="Arial" w:cs="Arial"/>
        </w:rPr>
      </w:pPr>
    </w:p>
    <w:p w14:paraId="1B1D810A" w14:textId="77777777" w:rsidR="00A13522" w:rsidRDefault="00A13522">
      <w:pPr>
        <w:rPr>
          <w:rFonts w:ascii="Arial" w:hAnsi="Arial" w:cs="Arial"/>
        </w:rPr>
      </w:pPr>
    </w:p>
    <w:p w14:paraId="55EC2264" w14:textId="77777777" w:rsidR="00CA4BE6" w:rsidRDefault="00CA4BE6">
      <w:pPr>
        <w:rPr>
          <w:rFonts w:ascii="Arial" w:hAnsi="Arial" w:cs="Arial"/>
        </w:rPr>
      </w:pPr>
    </w:p>
    <w:p w14:paraId="5EF03449" w14:textId="77777777" w:rsidR="00A13522" w:rsidRDefault="00A13522">
      <w:pPr>
        <w:rPr>
          <w:rFonts w:ascii="Arial" w:hAnsi="Arial" w:cs="Arial"/>
        </w:rPr>
      </w:pPr>
    </w:p>
    <w:p w14:paraId="4012CC2E" w14:textId="77777777" w:rsidR="00A13522" w:rsidRDefault="00A13522">
      <w:pPr>
        <w:rPr>
          <w:rFonts w:ascii="Arial" w:hAnsi="Arial" w:cs="Arial"/>
        </w:rPr>
      </w:pPr>
    </w:p>
    <w:p w14:paraId="2C2FDDA0" w14:textId="77777777" w:rsidR="00A13522" w:rsidRDefault="00A13522">
      <w:pPr>
        <w:rPr>
          <w:rFonts w:ascii="Arial" w:hAnsi="Arial" w:cs="Arial"/>
        </w:rPr>
      </w:pPr>
    </w:p>
    <w:p w14:paraId="4355FF98" w14:textId="77777777" w:rsidR="00A13522" w:rsidRDefault="00A13522">
      <w:pPr>
        <w:rPr>
          <w:rFonts w:ascii="Arial" w:hAnsi="Arial" w:cs="Arial"/>
        </w:rPr>
      </w:pPr>
    </w:p>
    <w:p w14:paraId="553B3419" w14:textId="77777777" w:rsidR="00A13522" w:rsidRDefault="00A13522">
      <w:pPr>
        <w:rPr>
          <w:rFonts w:ascii="Arial" w:hAnsi="Arial" w:cs="Arial"/>
        </w:rPr>
      </w:pPr>
    </w:p>
    <w:p w14:paraId="5B4A80AB" w14:textId="77777777" w:rsidR="00A13522" w:rsidRDefault="00A13522" w:rsidP="00A13522">
      <w:pPr>
        <w:pStyle w:val="Default"/>
        <w:tabs>
          <w:tab w:val="center" w:pos="5040"/>
        </w:tabs>
        <w:rPr>
          <w:rFonts w:ascii="Helvetica" w:eastAsia="Helvetica" w:hAnsi="Helvetica" w:cs="Helvetica"/>
          <w:b/>
          <w:sz w:val="24"/>
          <w:szCs w:val="24"/>
        </w:rPr>
      </w:pPr>
      <w:r>
        <w:rPr>
          <w:rFonts w:ascii="Helvetica" w:eastAsia="Helvetica" w:hAnsi="Helvetica" w:cs="Helvetica"/>
          <w:sz w:val="24"/>
          <w:szCs w:val="24"/>
        </w:rPr>
        <w:t>New 2/4/19</w:t>
      </w:r>
      <w:r>
        <w:rPr>
          <w:rFonts w:ascii="Helvetica" w:eastAsia="Helvetica" w:hAnsi="Helvetica" w:cs="Helvetica"/>
          <w:sz w:val="24"/>
          <w:szCs w:val="24"/>
        </w:rPr>
        <w:tab/>
      </w:r>
      <w:r>
        <w:rPr>
          <w:rFonts w:ascii="Helvetica" w:eastAsia="Helvetica" w:hAnsi="Helvetica" w:cs="Helvetica"/>
          <w:b/>
          <w:sz w:val="24"/>
          <w:szCs w:val="24"/>
        </w:rPr>
        <w:t>- 3 - 2</w:t>
      </w:r>
      <w:r w:rsidR="003D66EA">
        <w:rPr>
          <w:rFonts w:ascii="Helvetica" w:eastAsia="Helvetica" w:hAnsi="Helvetica" w:cs="Helvetica"/>
          <w:b/>
          <w:sz w:val="24"/>
          <w:szCs w:val="24"/>
        </w:rPr>
        <w:t>0</w:t>
      </w:r>
    </w:p>
    <w:p w14:paraId="5436F4F0" w14:textId="77777777" w:rsidR="0043744A" w:rsidRDefault="00A13522" w:rsidP="00395819">
      <w:pPr>
        <w:rPr>
          <w:rFonts w:ascii="Arial" w:hAnsi="Arial" w:cs="Arial"/>
          <w:b/>
          <w:sz w:val="28"/>
          <w:szCs w:val="28"/>
        </w:rPr>
      </w:pPr>
      <w:r>
        <w:br w:type="page"/>
      </w:r>
    </w:p>
    <w:p w14:paraId="5B5F8CB4" w14:textId="77777777" w:rsidR="0043744A" w:rsidRDefault="0043744A">
      <w:pPr>
        <w:jc w:val="center"/>
        <w:rPr>
          <w:rFonts w:ascii="Arial" w:hAnsi="Arial" w:cs="Arial"/>
          <w:b/>
          <w:sz w:val="28"/>
          <w:szCs w:val="28"/>
        </w:rPr>
      </w:pPr>
      <w:bookmarkStart w:id="4" w:name="OLE_LINK1"/>
      <w:bookmarkStart w:id="5" w:name="OLE_LINK2"/>
      <w:r>
        <w:rPr>
          <w:rFonts w:ascii="Arial" w:hAnsi="Arial" w:cs="Arial"/>
          <w:b/>
          <w:sz w:val="28"/>
          <w:szCs w:val="28"/>
        </w:rPr>
        <w:lastRenderedPageBreak/>
        <w:t>BRANCH – OTHER</w:t>
      </w:r>
    </w:p>
    <w:bookmarkEnd w:id="4"/>
    <w:bookmarkEnd w:id="5"/>
    <w:p w14:paraId="7BA5B658" w14:textId="77777777" w:rsidR="0043744A" w:rsidRDefault="0043744A">
      <w:pPr>
        <w:jc w:val="center"/>
        <w:rPr>
          <w:rFonts w:ascii="Arial" w:hAnsi="Arial" w:cs="Arial"/>
          <w:color w:val="000000"/>
        </w:rPr>
      </w:pPr>
      <w:r>
        <w:rPr>
          <w:rFonts w:ascii="Arial" w:hAnsi="Arial" w:cs="Arial"/>
          <w:b/>
          <w:bCs/>
          <w:color w:val="000000"/>
          <w:sz w:val="28"/>
          <w:szCs w:val="28"/>
        </w:rPr>
        <w:t>Procedure 33 – How to Appoint Branch Committees</w:t>
      </w:r>
    </w:p>
    <w:p w14:paraId="1F514FD2" w14:textId="77777777" w:rsidR="0043744A" w:rsidRDefault="0043744A">
      <w:pPr>
        <w:rPr>
          <w:rFonts w:ascii="Arial" w:hAnsi="Arial" w:cs="Arial"/>
          <w:color w:val="000000"/>
        </w:rPr>
      </w:pPr>
    </w:p>
    <w:p w14:paraId="0D6FFCE4" w14:textId="77777777" w:rsidR="00395819" w:rsidRDefault="00395819" w:rsidP="007615FC">
      <w:pPr>
        <w:ind w:left="720" w:hanging="360"/>
        <w:jc w:val="both"/>
        <w:rPr>
          <w:rFonts w:ascii="Arial" w:hAnsi="Arial" w:cs="Arial"/>
          <w:color w:val="000000"/>
        </w:rPr>
      </w:pPr>
      <w:r>
        <w:rPr>
          <w:rFonts w:ascii="Arial" w:hAnsi="Arial" w:cs="Arial"/>
          <w:color w:val="000000"/>
        </w:rPr>
        <w:t>a.</w:t>
      </w:r>
      <w:r>
        <w:rPr>
          <w:rFonts w:ascii="Arial" w:hAnsi="Arial" w:cs="Arial"/>
          <w:color w:val="000000"/>
        </w:rPr>
        <w:tab/>
      </w:r>
      <w:r w:rsidR="0043744A">
        <w:rPr>
          <w:rFonts w:ascii="Arial" w:hAnsi="Arial" w:cs="Arial"/>
          <w:color w:val="000000"/>
        </w:rPr>
        <w:t>Following his election and prior to the end of the year, the Big Sir Elect shall appoint Branch Committee Chairman in accordance with Policy 26.</w:t>
      </w:r>
    </w:p>
    <w:p w14:paraId="1C4562E3" w14:textId="77777777" w:rsidR="00395819" w:rsidRDefault="00395819" w:rsidP="007615FC">
      <w:pPr>
        <w:ind w:left="720" w:hanging="360"/>
        <w:jc w:val="both"/>
        <w:rPr>
          <w:rFonts w:ascii="Arial" w:hAnsi="Arial" w:cs="Arial"/>
          <w:color w:val="000000"/>
        </w:rPr>
      </w:pPr>
    </w:p>
    <w:p w14:paraId="2CEF70D0" w14:textId="77777777" w:rsidR="00395819" w:rsidRDefault="00395819" w:rsidP="007615FC">
      <w:pPr>
        <w:ind w:left="720" w:hanging="360"/>
        <w:jc w:val="both"/>
        <w:rPr>
          <w:rFonts w:ascii="Arial" w:hAnsi="Arial" w:cs="Arial"/>
          <w:color w:val="000000"/>
        </w:rPr>
      </w:pPr>
      <w:r>
        <w:rPr>
          <w:rFonts w:ascii="Arial" w:hAnsi="Arial" w:cs="Arial"/>
          <w:color w:val="000000"/>
        </w:rPr>
        <w:t>b.</w:t>
      </w:r>
      <w:r>
        <w:rPr>
          <w:rFonts w:ascii="Arial" w:hAnsi="Arial" w:cs="Arial"/>
          <w:color w:val="000000"/>
        </w:rPr>
        <w:tab/>
      </w:r>
      <w:r w:rsidR="0043744A">
        <w:rPr>
          <w:rFonts w:ascii="Arial" w:hAnsi="Arial" w:cs="Arial"/>
          <w:color w:val="000000"/>
        </w:rPr>
        <w:t xml:space="preserve">Among these Chairman appointments shall be the following: </w:t>
      </w:r>
    </w:p>
    <w:p w14:paraId="78C7A6F0" w14:textId="77777777" w:rsidR="00395819" w:rsidRDefault="00395819" w:rsidP="007615FC">
      <w:pPr>
        <w:ind w:left="720" w:hanging="360"/>
        <w:jc w:val="both"/>
        <w:rPr>
          <w:rFonts w:ascii="Arial" w:hAnsi="Arial" w:cs="Arial"/>
          <w:color w:val="000000"/>
        </w:rPr>
      </w:pPr>
    </w:p>
    <w:p w14:paraId="1E5C3B0D" w14:textId="77777777" w:rsidR="00CA4BE6" w:rsidRDefault="00395819" w:rsidP="00CA4BE6">
      <w:pPr>
        <w:ind w:left="1080" w:hanging="360"/>
        <w:jc w:val="both"/>
        <w:rPr>
          <w:rFonts w:ascii="Arial" w:hAnsi="Arial" w:cs="Arial"/>
          <w:color w:val="000000"/>
        </w:rPr>
      </w:pPr>
      <w:r>
        <w:rPr>
          <w:rFonts w:ascii="Arial" w:hAnsi="Arial" w:cs="Arial"/>
          <w:color w:val="000000"/>
        </w:rPr>
        <w:t>1.</w:t>
      </w:r>
      <w:r>
        <w:rPr>
          <w:rFonts w:ascii="Arial" w:hAnsi="Arial" w:cs="Arial"/>
          <w:color w:val="000000"/>
        </w:rPr>
        <w:tab/>
      </w:r>
      <w:r w:rsidR="0043744A">
        <w:rPr>
          <w:rFonts w:ascii="Arial" w:hAnsi="Arial" w:cs="Arial"/>
          <w:iCs/>
          <w:color w:val="000000"/>
        </w:rPr>
        <w:t>Recruitment, Activities, Member Relations, and Publicity and</w:t>
      </w:r>
      <w:r w:rsidR="003A2CDD">
        <w:rPr>
          <w:rFonts w:ascii="Arial" w:hAnsi="Arial" w:cs="Arial"/>
          <w:iCs/>
          <w:color w:val="000000"/>
        </w:rPr>
        <w:t xml:space="preserve"> Nominating</w:t>
      </w:r>
      <w:r w:rsidR="0043744A">
        <w:rPr>
          <w:rFonts w:ascii="Arial" w:hAnsi="Arial" w:cs="Arial"/>
          <w:i/>
          <w:iCs/>
          <w:color w:val="000000"/>
        </w:rPr>
        <w:t xml:space="preserve"> – </w:t>
      </w:r>
      <w:r w:rsidR="0043744A">
        <w:rPr>
          <w:rFonts w:ascii="Arial" w:hAnsi="Arial" w:cs="Arial"/>
          <w:color w:val="000000"/>
        </w:rPr>
        <w:t xml:space="preserve">The Big Sir-elect shall appoint a Chairman for these </w:t>
      </w:r>
      <w:r w:rsidR="003A2CDD">
        <w:rPr>
          <w:rFonts w:ascii="Arial" w:hAnsi="Arial" w:cs="Arial"/>
          <w:color w:val="000000"/>
        </w:rPr>
        <w:t>five</w:t>
      </w:r>
      <w:r w:rsidR="0043744A">
        <w:rPr>
          <w:rFonts w:ascii="Arial" w:hAnsi="Arial" w:cs="Arial"/>
          <w:color w:val="000000"/>
        </w:rPr>
        <w:t xml:space="preserve"> functions, which are basic to the needs of a successful branch. These Committees are intended to focus on their specific area of responsibility, and to bring continuity to their functions with turnover of Branch leaders. Depending on an individual Branch’s needs, one or more of the four functions may be consolidated. </w:t>
      </w:r>
    </w:p>
    <w:p w14:paraId="535230EC" w14:textId="77777777" w:rsidR="00CA4BE6" w:rsidRDefault="00CA4BE6" w:rsidP="00CA4BE6">
      <w:pPr>
        <w:ind w:left="1080" w:hanging="360"/>
        <w:jc w:val="both"/>
        <w:rPr>
          <w:rFonts w:ascii="Arial" w:hAnsi="Arial" w:cs="Arial"/>
          <w:color w:val="000000"/>
        </w:rPr>
      </w:pPr>
    </w:p>
    <w:p w14:paraId="132BA75A" w14:textId="77777777" w:rsidR="00D35DCB" w:rsidRDefault="00D35DCB" w:rsidP="00CA4BE6">
      <w:pPr>
        <w:ind w:left="1080" w:hanging="360"/>
        <w:jc w:val="both"/>
        <w:rPr>
          <w:rFonts w:ascii="Arial" w:hAnsi="Arial" w:cs="Arial"/>
          <w:color w:val="000000"/>
        </w:rPr>
      </w:pPr>
      <w:r>
        <w:rPr>
          <w:rFonts w:ascii="Arial" w:hAnsi="Arial" w:cs="Arial"/>
          <w:color w:val="000000"/>
        </w:rPr>
        <w:t>2.</w:t>
      </w:r>
      <w:r>
        <w:rPr>
          <w:rFonts w:ascii="Arial" w:hAnsi="Arial" w:cs="Arial"/>
          <w:color w:val="000000"/>
        </w:rPr>
        <w:tab/>
      </w:r>
      <w:r w:rsidR="0043744A" w:rsidRPr="00CA4BE6">
        <w:rPr>
          <w:rFonts w:ascii="Arial" w:hAnsi="Arial" w:cs="Arial"/>
          <w:iCs/>
          <w:color w:val="000000"/>
        </w:rPr>
        <w:t>Auditing</w:t>
      </w:r>
      <w:r w:rsidR="0043744A">
        <w:rPr>
          <w:rFonts w:ascii="Arial" w:hAnsi="Arial" w:cs="Arial"/>
          <w:color w:val="000000"/>
        </w:rPr>
        <w:t>- The Big Sir-elect shall appoint a Committee Chairman and one or more members who have not served as officers during the current (audit) year. The Committee shall make an audit of the books and records covering the financial transactions of the Branch during the current calendar year.  The audit shall include golf, bowling, travel, and any other activity as directed by the Big Sir.</w:t>
      </w:r>
      <w:r>
        <w:rPr>
          <w:rFonts w:ascii="Arial" w:hAnsi="Arial" w:cs="Arial"/>
          <w:color w:val="000000"/>
        </w:rPr>
        <w:t xml:space="preserve">  </w:t>
      </w:r>
      <w:r w:rsidR="0043744A">
        <w:rPr>
          <w:rFonts w:ascii="Arial" w:hAnsi="Arial" w:cs="Arial"/>
          <w:color w:val="000000"/>
        </w:rPr>
        <w:t>Form 29 – Branch Audit Report containing a resume of the audit(s) shall be submitted according to its instructions by February 10 following the audit year.</w:t>
      </w:r>
    </w:p>
    <w:p w14:paraId="0CBFE477" w14:textId="77777777" w:rsidR="00D35DCB" w:rsidRDefault="00D35DCB" w:rsidP="007615FC">
      <w:pPr>
        <w:ind w:left="1440" w:hanging="360"/>
        <w:jc w:val="both"/>
        <w:rPr>
          <w:rFonts w:ascii="Arial" w:hAnsi="Arial" w:cs="Arial"/>
          <w:iCs/>
          <w:color w:val="000000"/>
        </w:rPr>
      </w:pPr>
    </w:p>
    <w:p w14:paraId="38AC689F" w14:textId="4BB790EF" w:rsidR="0043744A" w:rsidRDefault="00D35DCB" w:rsidP="003D66EA">
      <w:pPr>
        <w:ind w:left="720" w:hanging="360"/>
        <w:jc w:val="both"/>
        <w:rPr>
          <w:rFonts w:ascii="Arial" w:hAnsi="Arial" w:cs="Arial"/>
          <w:color w:val="000000"/>
        </w:rPr>
      </w:pPr>
      <w:r>
        <w:rPr>
          <w:rFonts w:ascii="Arial" w:hAnsi="Arial" w:cs="Arial"/>
          <w:iCs/>
          <w:color w:val="000000"/>
        </w:rPr>
        <w:t>c.</w:t>
      </w:r>
      <w:r>
        <w:rPr>
          <w:rFonts w:ascii="Arial" w:hAnsi="Arial" w:cs="Arial"/>
          <w:iCs/>
          <w:color w:val="000000"/>
        </w:rPr>
        <w:tab/>
      </w:r>
      <w:r w:rsidR="0043744A">
        <w:rPr>
          <w:rFonts w:ascii="Arial" w:hAnsi="Arial" w:cs="Arial"/>
          <w:iCs/>
          <w:color w:val="000000"/>
        </w:rPr>
        <w:t>Nominating</w:t>
      </w:r>
      <w:r w:rsidR="0043744A">
        <w:rPr>
          <w:rFonts w:ascii="Arial" w:hAnsi="Arial" w:cs="Arial"/>
          <w:color w:val="000000"/>
        </w:rPr>
        <w:t xml:space="preserve">- The Big Sir-elect shall appoint a Nominating Committee Chairman and two or more members, other than himself or the Little Sir-elect.  The Committee shall follow </w:t>
      </w:r>
      <w:r w:rsidR="00154FDA">
        <w:rPr>
          <w:rFonts w:ascii="Arial" w:hAnsi="Arial" w:cs="Arial"/>
          <w:color w:val="000000"/>
        </w:rPr>
        <w:t xml:space="preserve">the duties </w:t>
      </w:r>
      <w:r w:rsidR="009B2708">
        <w:rPr>
          <w:rFonts w:ascii="Arial" w:hAnsi="Arial" w:cs="Arial"/>
          <w:color w:val="000000"/>
        </w:rPr>
        <w:t xml:space="preserve">shown in the Nominating Committee </w:t>
      </w:r>
      <w:r w:rsidR="0070273A">
        <w:rPr>
          <w:rFonts w:ascii="Arial" w:hAnsi="Arial" w:cs="Arial"/>
          <w:color w:val="000000"/>
        </w:rPr>
        <w:t>C</w:t>
      </w:r>
      <w:r w:rsidR="009B2708">
        <w:rPr>
          <w:rFonts w:ascii="Arial" w:hAnsi="Arial" w:cs="Arial"/>
          <w:color w:val="000000"/>
        </w:rPr>
        <w:t xml:space="preserve">hairman position description </w:t>
      </w:r>
      <w:r w:rsidR="0070273A">
        <w:rPr>
          <w:rFonts w:ascii="Arial" w:hAnsi="Arial" w:cs="Arial"/>
          <w:color w:val="000000"/>
        </w:rPr>
        <w:t xml:space="preserve">and in the </w:t>
      </w:r>
      <w:r w:rsidR="003E7491">
        <w:rPr>
          <w:rFonts w:ascii="Arial" w:hAnsi="Arial" w:cs="Arial"/>
          <w:color w:val="000000"/>
        </w:rPr>
        <w:t>Training Leader’s Guide for Nominating Committee Members</w:t>
      </w:r>
      <w:r w:rsidR="00A87DB8">
        <w:rPr>
          <w:rFonts w:ascii="Arial" w:hAnsi="Arial" w:cs="Arial"/>
          <w:color w:val="000000"/>
        </w:rPr>
        <w:t xml:space="preserve">, found </w:t>
      </w:r>
      <w:r w:rsidR="003E7491">
        <w:rPr>
          <w:rFonts w:ascii="Arial" w:hAnsi="Arial" w:cs="Arial"/>
          <w:color w:val="000000"/>
        </w:rPr>
        <w:t xml:space="preserve">on the </w:t>
      </w:r>
      <w:proofErr w:type="spellStart"/>
      <w:r w:rsidR="00B5495A">
        <w:rPr>
          <w:rFonts w:ascii="Arial" w:hAnsi="Arial" w:cs="Arial"/>
          <w:color w:val="000000"/>
        </w:rPr>
        <w:t>SIR</w:t>
      </w:r>
      <w:r w:rsidR="0006189A">
        <w:rPr>
          <w:rFonts w:ascii="Arial" w:hAnsi="Arial" w:cs="Arial"/>
          <w:color w:val="000000"/>
        </w:rPr>
        <w:t>inc</w:t>
      </w:r>
      <w:proofErr w:type="spellEnd"/>
      <w:r w:rsidR="003E7491">
        <w:rPr>
          <w:rFonts w:ascii="Arial" w:hAnsi="Arial" w:cs="Arial"/>
          <w:color w:val="000000"/>
        </w:rPr>
        <w:t xml:space="preserve"> </w:t>
      </w:r>
      <w:r w:rsidR="00C84F5B">
        <w:rPr>
          <w:rFonts w:ascii="Arial" w:hAnsi="Arial" w:cs="Arial"/>
          <w:color w:val="000000"/>
        </w:rPr>
        <w:t>w</w:t>
      </w:r>
      <w:r w:rsidR="003E7491">
        <w:rPr>
          <w:rFonts w:ascii="Arial" w:hAnsi="Arial" w:cs="Arial"/>
          <w:color w:val="000000"/>
        </w:rPr>
        <w:t>e</w:t>
      </w:r>
      <w:r w:rsidR="004C6F2D">
        <w:rPr>
          <w:rFonts w:ascii="Arial" w:hAnsi="Arial" w:cs="Arial"/>
          <w:color w:val="000000"/>
        </w:rPr>
        <w:t xml:space="preserve">bsite. </w:t>
      </w:r>
    </w:p>
    <w:p w14:paraId="493668DD" w14:textId="77777777" w:rsidR="00D35DCB" w:rsidRDefault="00D35DCB" w:rsidP="007615FC">
      <w:pPr>
        <w:jc w:val="both"/>
        <w:rPr>
          <w:rFonts w:ascii="Arial" w:hAnsi="Arial" w:cs="Arial"/>
          <w:color w:val="000000"/>
        </w:rPr>
      </w:pPr>
    </w:p>
    <w:p w14:paraId="4761BC9A" w14:textId="77777777" w:rsidR="00D35DCB" w:rsidRDefault="00D35DCB" w:rsidP="007615FC">
      <w:pPr>
        <w:jc w:val="both"/>
        <w:rPr>
          <w:rFonts w:ascii="Arial" w:hAnsi="Arial" w:cs="Arial"/>
          <w:color w:val="000000"/>
        </w:rPr>
      </w:pPr>
    </w:p>
    <w:p w14:paraId="0B8D4361" w14:textId="77777777" w:rsidR="00D35DCB" w:rsidRDefault="00D35DCB" w:rsidP="007615FC">
      <w:pPr>
        <w:jc w:val="both"/>
        <w:rPr>
          <w:rFonts w:ascii="Arial" w:hAnsi="Arial" w:cs="Arial"/>
          <w:color w:val="000000"/>
        </w:rPr>
      </w:pPr>
    </w:p>
    <w:p w14:paraId="455E9523" w14:textId="77777777" w:rsidR="003D66EA" w:rsidRDefault="003D66EA" w:rsidP="007615FC">
      <w:pPr>
        <w:jc w:val="both"/>
        <w:rPr>
          <w:rFonts w:ascii="Arial" w:hAnsi="Arial" w:cs="Arial"/>
          <w:color w:val="000000"/>
        </w:rPr>
      </w:pPr>
    </w:p>
    <w:p w14:paraId="588C42B2" w14:textId="77777777" w:rsidR="003D66EA" w:rsidRDefault="003D66EA" w:rsidP="007615FC">
      <w:pPr>
        <w:jc w:val="both"/>
        <w:rPr>
          <w:rFonts w:ascii="Arial" w:hAnsi="Arial" w:cs="Arial"/>
          <w:color w:val="000000"/>
        </w:rPr>
      </w:pPr>
    </w:p>
    <w:p w14:paraId="17E77E7C" w14:textId="77777777" w:rsidR="003D66EA" w:rsidRDefault="003D66EA" w:rsidP="007615FC">
      <w:pPr>
        <w:jc w:val="both"/>
        <w:rPr>
          <w:rFonts w:ascii="Arial" w:hAnsi="Arial" w:cs="Arial"/>
          <w:color w:val="000000"/>
        </w:rPr>
      </w:pPr>
    </w:p>
    <w:p w14:paraId="26EC0A07" w14:textId="77777777" w:rsidR="003D66EA" w:rsidRDefault="003D66EA" w:rsidP="007615FC">
      <w:pPr>
        <w:jc w:val="both"/>
        <w:rPr>
          <w:rFonts w:ascii="Arial" w:hAnsi="Arial" w:cs="Arial"/>
          <w:color w:val="000000"/>
        </w:rPr>
      </w:pPr>
    </w:p>
    <w:p w14:paraId="4849841C" w14:textId="77777777" w:rsidR="003D66EA" w:rsidRDefault="003D66EA" w:rsidP="007615FC">
      <w:pPr>
        <w:jc w:val="both"/>
        <w:rPr>
          <w:rFonts w:ascii="Arial" w:hAnsi="Arial" w:cs="Arial"/>
          <w:color w:val="000000"/>
        </w:rPr>
      </w:pPr>
    </w:p>
    <w:p w14:paraId="475E10A5" w14:textId="77777777" w:rsidR="003D66EA" w:rsidRDefault="003D66EA" w:rsidP="007615FC">
      <w:pPr>
        <w:jc w:val="both"/>
        <w:rPr>
          <w:rFonts w:ascii="Arial" w:hAnsi="Arial" w:cs="Arial"/>
          <w:color w:val="000000"/>
        </w:rPr>
      </w:pPr>
    </w:p>
    <w:p w14:paraId="7EB1680C" w14:textId="77777777" w:rsidR="003D66EA" w:rsidRDefault="003D66EA" w:rsidP="007615FC">
      <w:pPr>
        <w:jc w:val="both"/>
        <w:rPr>
          <w:rFonts w:ascii="Arial" w:hAnsi="Arial" w:cs="Arial"/>
          <w:color w:val="000000"/>
        </w:rPr>
      </w:pPr>
    </w:p>
    <w:p w14:paraId="76F199F4" w14:textId="77777777" w:rsidR="003D66EA" w:rsidRDefault="003D66EA" w:rsidP="007615FC">
      <w:pPr>
        <w:jc w:val="both"/>
        <w:rPr>
          <w:rFonts w:ascii="Arial" w:hAnsi="Arial" w:cs="Arial"/>
          <w:color w:val="000000"/>
        </w:rPr>
      </w:pPr>
    </w:p>
    <w:p w14:paraId="2DAC20C0" w14:textId="77777777" w:rsidR="003D66EA" w:rsidRDefault="003D66EA" w:rsidP="007615FC">
      <w:pPr>
        <w:jc w:val="both"/>
        <w:rPr>
          <w:rFonts w:ascii="Arial" w:hAnsi="Arial" w:cs="Arial"/>
          <w:color w:val="000000"/>
        </w:rPr>
      </w:pPr>
    </w:p>
    <w:p w14:paraId="3F712A03" w14:textId="77777777" w:rsidR="003D66EA" w:rsidRDefault="003D66EA" w:rsidP="007615FC">
      <w:pPr>
        <w:jc w:val="both"/>
        <w:rPr>
          <w:rFonts w:ascii="Arial" w:hAnsi="Arial" w:cs="Arial"/>
          <w:color w:val="000000"/>
        </w:rPr>
      </w:pPr>
    </w:p>
    <w:p w14:paraId="73657AC5" w14:textId="77777777" w:rsidR="003D66EA" w:rsidRDefault="003D66EA" w:rsidP="007615FC">
      <w:pPr>
        <w:jc w:val="both"/>
        <w:rPr>
          <w:rFonts w:ascii="Arial" w:hAnsi="Arial" w:cs="Arial"/>
          <w:color w:val="000000"/>
        </w:rPr>
      </w:pPr>
    </w:p>
    <w:p w14:paraId="1723D4ED" w14:textId="77777777" w:rsidR="003D66EA" w:rsidRDefault="003D66EA" w:rsidP="007615FC">
      <w:pPr>
        <w:jc w:val="both"/>
        <w:rPr>
          <w:rFonts w:ascii="Arial" w:hAnsi="Arial" w:cs="Arial"/>
          <w:color w:val="000000"/>
        </w:rPr>
      </w:pPr>
    </w:p>
    <w:p w14:paraId="54AC373A" w14:textId="77777777" w:rsidR="003D66EA" w:rsidRDefault="003D66EA" w:rsidP="007615FC">
      <w:pPr>
        <w:jc w:val="both"/>
        <w:rPr>
          <w:rFonts w:ascii="Arial" w:hAnsi="Arial" w:cs="Arial"/>
          <w:color w:val="000000"/>
        </w:rPr>
      </w:pPr>
    </w:p>
    <w:p w14:paraId="6DCF8F93" w14:textId="77777777" w:rsidR="003D66EA" w:rsidRDefault="003D66EA" w:rsidP="007615FC">
      <w:pPr>
        <w:jc w:val="both"/>
        <w:rPr>
          <w:rFonts w:ascii="Arial" w:hAnsi="Arial" w:cs="Arial"/>
          <w:color w:val="000000"/>
        </w:rPr>
      </w:pPr>
    </w:p>
    <w:p w14:paraId="4EC3DCA2" w14:textId="77777777" w:rsidR="00D35DCB" w:rsidRDefault="00D35DCB" w:rsidP="007615FC">
      <w:pPr>
        <w:jc w:val="both"/>
        <w:rPr>
          <w:rFonts w:ascii="Arial" w:hAnsi="Arial" w:cs="Arial"/>
          <w:color w:val="000000"/>
        </w:rPr>
      </w:pPr>
    </w:p>
    <w:p w14:paraId="4AF411C9" w14:textId="77777777" w:rsidR="00D35DCB" w:rsidRDefault="00D35DCB" w:rsidP="007615FC">
      <w:pPr>
        <w:jc w:val="both"/>
        <w:rPr>
          <w:rFonts w:ascii="Arial" w:hAnsi="Arial" w:cs="Arial"/>
          <w:color w:val="000000"/>
        </w:rPr>
      </w:pPr>
    </w:p>
    <w:p w14:paraId="105B2B2F" w14:textId="77777777" w:rsidR="00D35DCB" w:rsidRDefault="00D35DCB" w:rsidP="007615FC">
      <w:pPr>
        <w:jc w:val="both"/>
        <w:rPr>
          <w:rFonts w:ascii="Arial" w:hAnsi="Arial" w:cs="Arial"/>
          <w:color w:val="000000"/>
        </w:rPr>
      </w:pPr>
    </w:p>
    <w:p w14:paraId="1494516A" w14:textId="77777777" w:rsidR="003D66EA" w:rsidRDefault="003D66EA">
      <w:pPr>
        <w:rPr>
          <w:rFonts w:ascii="Arial" w:hAnsi="Arial" w:cs="Arial"/>
          <w:color w:val="000000"/>
        </w:rPr>
      </w:pPr>
    </w:p>
    <w:p w14:paraId="190410D9" w14:textId="77777777" w:rsidR="00D35DCB" w:rsidRDefault="00D35DCB" w:rsidP="00D35DCB">
      <w:pPr>
        <w:pStyle w:val="Default"/>
        <w:tabs>
          <w:tab w:val="center" w:pos="5040"/>
        </w:tabs>
        <w:rPr>
          <w:rFonts w:ascii="Helvetica" w:eastAsia="Helvetica" w:hAnsi="Helvetica" w:cs="Helvetica"/>
          <w:b/>
          <w:sz w:val="24"/>
          <w:szCs w:val="24"/>
        </w:rPr>
      </w:pPr>
      <w:r>
        <w:rPr>
          <w:rFonts w:ascii="Helvetica" w:eastAsia="Helvetica" w:hAnsi="Helvetica" w:cs="Helvetica"/>
          <w:sz w:val="24"/>
          <w:szCs w:val="24"/>
        </w:rPr>
        <w:t>New 2/4/19</w:t>
      </w:r>
      <w:r>
        <w:rPr>
          <w:rFonts w:ascii="Helvetica" w:eastAsia="Helvetica" w:hAnsi="Helvetica" w:cs="Helvetica"/>
          <w:sz w:val="24"/>
          <w:szCs w:val="24"/>
        </w:rPr>
        <w:tab/>
      </w:r>
      <w:r>
        <w:rPr>
          <w:rFonts w:ascii="Helvetica" w:eastAsia="Helvetica" w:hAnsi="Helvetica" w:cs="Helvetica"/>
          <w:b/>
          <w:sz w:val="24"/>
          <w:szCs w:val="24"/>
        </w:rPr>
        <w:t>- 3 - 2</w:t>
      </w:r>
      <w:r w:rsidR="003D66EA">
        <w:rPr>
          <w:rFonts w:ascii="Helvetica" w:eastAsia="Helvetica" w:hAnsi="Helvetica" w:cs="Helvetica"/>
          <w:b/>
          <w:sz w:val="24"/>
          <w:szCs w:val="24"/>
        </w:rPr>
        <w:t>1</w:t>
      </w:r>
    </w:p>
    <w:p w14:paraId="4C07174B" w14:textId="77777777" w:rsidR="0043744A" w:rsidRDefault="00D35DCB" w:rsidP="003D66EA">
      <w:pPr>
        <w:tabs>
          <w:tab w:val="center" w:pos="5040"/>
        </w:tabs>
        <w:rPr>
          <w:rFonts w:ascii="Arial" w:hAnsi="Arial" w:cs="Arial"/>
          <w:color w:val="000000"/>
        </w:rPr>
      </w:pPr>
      <w:r>
        <w:br w:type="page"/>
      </w:r>
      <w:r w:rsidR="003D66EA">
        <w:lastRenderedPageBreak/>
        <w:t xml:space="preserve"> </w:t>
      </w:r>
      <w:r w:rsidR="003D66EA">
        <w:tab/>
      </w:r>
      <w:r w:rsidR="0043744A">
        <w:rPr>
          <w:rFonts w:ascii="Arial" w:hAnsi="Arial" w:cs="Arial"/>
          <w:b/>
          <w:bCs/>
          <w:color w:val="000000"/>
          <w:sz w:val="28"/>
          <w:szCs w:val="28"/>
        </w:rPr>
        <w:t>Procedure 34 – How to Elect Branch Officers</w:t>
      </w:r>
    </w:p>
    <w:p w14:paraId="47157681" w14:textId="77777777" w:rsidR="0043744A" w:rsidRDefault="0043744A">
      <w:pPr>
        <w:rPr>
          <w:rFonts w:ascii="Arial" w:hAnsi="Arial" w:cs="Arial"/>
          <w:color w:val="000000"/>
        </w:rPr>
      </w:pPr>
    </w:p>
    <w:p w14:paraId="1D702009" w14:textId="77777777" w:rsidR="00683D0D" w:rsidRDefault="00683D0D" w:rsidP="006E4A4D">
      <w:pPr>
        <w:ind w:left="720" w:hanging="360"/>
        <w:jc w:val="both"/>
        <w:rPr>
          <w:rFonts w:ascii="Arial" w:hAnsi="Arial" w:cs="Arial"/>
          <w:color w:val="000000"/>
        </w:rPr>
      </w:pPr>
      <w:r>
        <w:rPr>
          <w:rFonts w:ascii="Arial" w:hAnsi="Arial" w:cs="Arial"/>
          <w:color w:val="000000"/>
        </w:rPr>
        <w:t>a.</w:t>
      </w:r>
      <w:r>
        <w:rPr>
          <w:rFonts w:ascii="Arial" w:hAnsi="Arial" w:cs="Arial"/>
          <w:color w:val="000000"/>
        </w:rPr>
        <w:tab/>
      </w:r>
      <w:r w:rsidR="0043744A">
        <w:rPr>
          <w:rFonts w:ascii="Arial" w:hAnsi="Arial" w:cs="Arial"/>
          <w:color w:val="000000"/>
        </w:rPr>
        <w:t xml:space="preserve">Candidate Qualifications- A candidate shall be capable of performing the responsibilities contained in the </w:t>
      </w:r>
      <w:r w:rsidR="006E390E">
        <w:rPr>
          <w:rFonts w:ascii="Arial" w:hAnsi="Arial" w:cs="Arial"/>
          <w:color w:val="000000"/>
        </w:rPr>
        <w:t xml:space="preserve">position </w:t>
      </w:r>
      <w:r w:rsidR="0043744A">
        <w:rPr>
          <w:rFonts w:ascii="Arial" w:hAnsi="Arial" w:cs="Arial"/>
          <w:color w:val="000000"/>
        </w:rPr>
        <w:t>description for the elected position.  Further, a Branch Officer shall not serve concurrently as a State Officer. Upon application to the President, the President may make an exception to this Policy.</w:t>
      </w:r>
    </w:p>
    <w:p w14:paraId="7189C5B2" w14:textId="77777777" w:rsidR="00683D0D" w:rsidRDefault="00683D0D" w:rsidP="006E4A4D">
      <w:pPr>
        <w:ind w:left="720" w:hanging="360"/>
        <w:jc w:val="both"/>
        <w:rPr>
          <w:rFonts w:ascii="Arial" w:hAnsi="Arial" w:cs="Arial"/>
          <w:color w:val="000000"/>
        </w:rPr>
      </w:pPr>
    </w:p>
    <w:p w14:paraId="4D7221FE" w14:textId="14CB4129" w:rsidR="00683D0D" w:rsidRDefault="00683D0D" w:rsidP="006E4A4D">
      <w:pPr>
        <w:ind w:left="720" w:hanging="360"/>
        <w:jc w:val="both"/>
        <w:rPr>
          <w:rFonts w:ascii="Arial" w:hAnsi="Arial" w:cs="Arial"/>
          <w:color w:val="000000"/>
        </w:rPr>
      </w:pPr>
      <w:r>
        <w:rPr>
          <w:rFonts w:ascii="Arial" w:hAnsi="Arial" w:cs="Arial"/>
          <w:color w:val="000000"/>
        </w:rPr>
        <w:t>b.</w:t>
      </w:r>
      <w:r>
        <w:rPr>
          <w:rFonts w:ascii="Arial" w:hAnsi="Arial" w:cs="Arial"/>
          <w:color w:val="000000"/>
        </w:rPr>
        <w:tab/>
      </w:r>
      <w:r w:rsidR="0043744A">
        <w:rPr>
          <w:rFonts w:ascii="Arial" w:hAnsi="Arial" w:cs="Arial"/>
          <w:color w:val="000000"/>
        </w:rPr>
        <w:t>Term</w:t>
      </w:r>
      <w:r>
        <w:rPr>
          <w:rFonts w:ascii="Arial" w:hAnsi="Arial" w:cs="Arial"/>
          <w:color w:val="000000"/>
        </w:rPr>
        <w:t xml:space="preserve"> </w:t>
      </w:r>
      <w:r w:rsidR="0043744A">
        <w:rPr>
          <w:rFonts w:ascii="Arial" w:hAnsi="Arial" w:cs="Arial"/>
          <w:color w:val="000000"/>
        </w:rPr>
        <w:t>of Office:</w:t>
      </w:r>
      <w:r>
        <w:rPr>
          <w:rFonts w:ascii="Arial" w:hAnsi="Arial" w:cs="Arial"/>
          <w:color w:val="000000"/>
        </w:rPr>
        <w:t xml:space="preserve"> A </w:t>
      </w:r>
      <w:r w:rsidR="0043744A">
        <w:rPr>
          <w:rFonts w:ascii="Arial" w:hAnsi="Arial" w:cs="Arial"/>
          <w:color w:val="000000"/>
        </w:rPr>
        <w:t>Branch Officer shall take office January 1</w:t>
      </w:r>
      <w:proofErr w:type="gramStart"/>
      <w:r w:rsidR="0043744A" w:rsidRPr="00683D0D">
        <w:rPr>
          <w:rFonts w:ascii="Arial" w:hAnsi="Arial" w:cs="Arial"/>
          <w:color w:val="000000"/>
          <w:vertAlign w:val="superscript"/>
        </w:rPr>
        <w:t>st</w:t>
      </w:r>
      <w:r>
        <w:rPr>
          <w:rFonts w:ascii="Arial" w:hAnsi="Arial" w:cs="Arial"/>
          <w:color w:val="000000"/>
        </w:rPr>
        <w:t xml:space="preserve">  </w:t>
      </w:r>
      <w:r w:rsidR="0043744A">
        <w:rPr>
          <w:rFonts w:ascii="Arial" w:hAnsi="Arial" w:cs="Arial"/>
          <w:color w:val="000000"/>
        </w:rPr>
        <w:t>of</w:t>
      </w:r>
      <w:proofErr w:type="gramEnd"/>
      <w:r w:rsidR="0043744A">
        <w:rPr>
          <w:rFonts w:ascii="Arial" w:hAnsi="Arial" w:cs="Arial"/>
          <w:color w:val="000000"/>
        </w:rPr>
        <w:t xml:space="preserve"> the ensuing year. </w:t>
      </w:r>
      <w:r>
        <w:rPr>
          <w:rFonts w:ascii="Arial" w:hAnsi="Arial" w:cs="Arial"/>
          <w:color w:val="000000"/>
        </w:rPr>
        <w:t>H</w:t>
      </w:r>
      <w:r w:rsidR="0043744A">
        <w:rPr>
          <w:rFonts w:ascii="Arial" w:hAnsi="Arial" w:cs="Arial"/>
          <w:color w:val="000000"/>
        </w:rPr>
        <w:t xml:space="preserve">e shall serve </w:t>
      </w:r>
      <w:r>
        <w:rPr>
          <w:rFonts w:ascii="Arial" w:hAnsi="Arial" w:cs="Arial"/>
          <w:color w:val="000000"/>
        </w:rPr>
        <w:t xml:space="preserve">a </w:t>
      </w:r>
      <w:r w:rsidR="0043744A">
        <w:rPr>
          <w:rFonts w:ascii="Arial" w:hAnsi="Arial" w:cs="Arial"/>
          <w:color w:val="000000"/>
        </w:rPr>
        <w:t xml:space="preserve">one-year term.  He shall continue to serve until his successor is elected and installed.  Branch Directors shall be elected to </w:t>
      </w:r>
      <w:proofErr w:type="gramStart"/>
      <w:r w:rsidR="0043744A">
        <w:rPr>
          <w:rFonts w:ascii="Arial" w:hAnsi="Arial" w:cs="Arial"/>
          <w:color w:val="000000"/>
        </w:rPr>
        <w:t>one year</w:t>
      </w:r>
      <w:proofErr w:type="gramEnd"/>
      <w:r w:rsidR="0043744A">
        <w:rPr>
          <w:rFonts w:ascii="Arial" w:hAnsi="Arial" w:cs="Arial"/>
          <w:color w:val="000000"/>
        </w:rPr>
        <w:t xml:space="preserve"> terms and </w:t>
      </w:r>
      <w:r>
        <w:rPr>
          <w:rFonts w:ascii="Arial" w:hAnsi="Arial" w:cs="Arial"/>
          <w:color w:val="000000"/>
        </w:rPr>
        <w:t xml:space="preserve">may </w:t>
      </w:r>
      <w:r w:rsidR="0043744A">
        <w:rPr>
          <w:rFonts w:ascii="Arial" w:hAnsi="Arial" w:cs="Arial"/>
          <w:color w:val="000000"/>
        </w:rPr>
        <w:t>serve three consecutive terms, excluding any partial year immediately preceding the first such year.  If he vacates the position for one or more calendar years, eligibility is reestablished.  Upon request by the Big Sir, the Regional Director may make an exception to this Policy.</w:t>
      </w:r>
    </w:p>
    <w:p w14:paraId="2E8EEF81" w14:textId="77777777" w:rsidR="00683D0D" w:rsidRDefault="00683D0D" w:rsidP="006E4A4D">
      <w:pPr>
        <w:ind w:left="720" w:hanging="360"/>
        <w:jc w:val="both"/>
        <w:rPr>
          <w:rFonts w:ascii="Arial" w:hAnsi="Arial" w:cs="Arial"/>
          <w:color w:val="000000"/>
        </w:rPr>
      </w:pPr>
    </w:p>
    <w:p w14:paraId="3C8706B9" w14:textId="77777777" w:rsidR="00683D0D" w:rsidRDefault="00683D0D" w:rsidP="006E4A4D">
      <w:pPr>
        <w:ind w:left="720" w:hanging="360"/>
        <w:jc w:val="both"/>
        <w:rPr>
          <w:rFonts w:ascii="Arial" w:hAnsi="Arial" w:cs="Arial"/>
          <w:color w:val="000000"/>
        </w:rPr>
      </w:pPr>
      <w:r>
        <w:rPr>
          <w:rFonts w:ascii="Arial" w:hAnsi="Arial" w:cs="Arial"/>
          <w:color w:val="000000"/>
        </w:rPr>
        <w:t>c.</w:t>
      </w:r>
      <w:r>
        <w:rPr>
          <w:rFonts w:ascii="Arial" w:hAnsi="Arial" w:cs="Arial"/>
          <w:color w:val="000000"/>
        </w:rPr>
        <w:tab/>
      </w:r>
      <w:r w:rsidR="0043744A">
        <w:rPr>
          <w:rFonts w:ascii="Arial" w:hAnsi="Arial" w:cs="Arial"/>
          <w:color w:val="000000"/>
        </w:rPr>
        <w:t>Election Procedures: These Branch Officers shall be elected by Branch members as follows:</w:t>
      </w:r>
    </w:p>
    <w:p w14:paraId="2319BF66" w14:textId="77777777" w:rsidR="00683D0D" w:rsidRDefault="00683D0D" w:rsidP="006E4A4D">
      <w:pPr>
        <w:ind w:left="720" w:hanging="360"/>
        <w:jc w:val="both"/>
        <w:rPr>
          <w:rFonts w:ascii="Arial" w:hAnsi="Arial" w:cs="Arial"/>
          <w:color w:val="000000"/>
        </w:rPr>
      </w:pPr>
    </w:p>
    <w:p w14:paraId="2DD07DE1" w14:textId="77777777" w:rsidR="002245F2" w:rsidRDefault="00683D0D" w:rsidP="002245F2">
      <w:pPr>
        <w:ind w:left="1080" w:hanging="360"/>
        <w:jc w:val="both"/>
        <w:rPr>
          <w:rFonts w:ascii="Arial" w:hAnsi="Arial" w:cs="Arial"/>
          <w:color w:val="000000"/>
        </w:rPr>
      </w:pPr>
      <w:r>
        <w:rPr>
          <w:rFonts w:ascii="Arial" w:hAnsi="Arial" w:cs="Arial"/>
          <w:color w:val="000000"/>
        </w:rPr>
        <w:t>1.</w:t>
      </w:r>
      <w:r>
        <w:rPr>
          <w:rFonts w:ascii="Arial" w:hAnsi="Arial" w:cs="Arial"/>
          <w:color w:val="000000"/>
        </w:rPr>
        <w:tab/>
      </w:r>
      <w:r w:rsidR="0043744A">
        <w:rPr>
          <w:rFonts w:ascii="Arial" w:hAnsi="Arial" w:cs="Arial"/>
          <w:color w:val="000000"/>
        </w:rPr>
        <w:t>By May 31- The Branch Nominating Committee shall identify potential candidates, using their own knowledge of members and recommendations from others within the Branch.</w:t>
      </w:r>
      <w:r>
        <w:rPr>
          <w:rFonts w:ascii="Arial" w:hAnsi="Arial" w:cs="Arial"/>
          <w:color w:val="000000"/>
        </w:rPr>
        <w:t xml:space="preserve"> </w:t>
      </w:r>
      <w:r w:rsidR="00EB7831">
        <w:rPr>
          <w:rFonts w:ascii="Arial" w:hAnsi="Arial" w:cs="Arial"/>
          <w:color w:val="000000"/>
        </w:rPr>
        <w:t xml:space="preserve"> </w:t>
      </w:r>
      <w:r w:rsidR="0043744A">
        <w:rPr>
          <w:rFonts w:ascii="Arial" w:hAnsi="Arial" w:cs="Arial"/>
          <w:color w:val="333300"/>
        </w:rPr>
        <w:t>The candidates shall be vetted through a succession planning list if any, Branch biographies if available, Branch applications, positions held, and other means. The Committee shall</w:t>
      </w:r>
      <w:r w:rsidR="00EB7831">
        <w:rPr>
          <w:rFonts w:ascii="Arial" w:hAnsi="Arial" w:cs="Arial"/>
          <w:color w:val="333300"/>
        </w:rPr>
        <w:t xml:space="preserve"> provide a slate of nominees, ensuring that each candidate is willing to serve, to the Big Sir and BEC by May 31.  If no BEC meeting is held in May, do so by April 30</w:t>
      </w:r>
      <w:r w:rsidR="0043744A">
        <w:rPr>
          <w:rFonts w:ascii="Arial" w:hAnsi="Arial" w:cs="Arial"/>
          <w:color w:val="000000"/>
        </w:rPr>
        <w:t>. If the election will not be held in August due to an August scheduled event, the May 31 date shall be changed to April 30.</w:t>
      </w:r>
    </w:p>
    <w:p w14:paraId="3279E1B4" w14:textId="77777777" w:rsidR="002245F2" w:rsidRDefault="002245F2" w:rsidP="002245F2">
      <w:pPr>
        <w:ind w:left="1080" w:hanging="360"/>
        <w:jc w:val="both"/>
        <w:rPr>
          <w:rFonts w:ascii="Arial" w:hAnsi="Arial" w:cs="Arial"/>
          <w:color w:val="000000"/>
        </w:rPr>
      </w:pPr>
    </w:p>
    <w:p w14:paraId="08D47C61" w14:textId="77777777" w:rsidR="002245F2" w:rsidRDefault="00683D0D" w:rsidP="002245F2">
      <w:pPr>
        <w:ind w:left="1080" w:hanging="360"/>
        <w:jc w:val="both"/>
        <w:rPr>
          <w:rFonts w:ascii="Arial" w:hAnsi="Arial" w:cs="Arial"/>
          <w:color w:val="000000"/>
        </w:rPr>
      </w:pPr>
      <w:r>
        <w:rPr>
          <w:rFonts w:ascii="Arial" w:hAnsi="Arial" w:cs="Arial"/>
          <w:color w:val="000000"/>
        </w:rPr>
        <w:t>2.</w:t>
      </w:r>
      <w:r>
        <w:rPr>
          <w:rFonts w:ascii="Arial" w:hAnsi="Arial" w:cs="Arial"/>
          <w:color w:val="000000"/>
        </w:rPr>
        <w:tab/>
      </w:r>
      <w:r w:rsidR="0043744A">
        <w:rPr>
          <w:rFonts w:ascii="Arial" w:hAnsi="Arial" w:cs="Arial"/>
          <w:color w:val="000000"/>
        </w:rPr>
        <w:t>July- the names of all nominees shall be published in the July Branch bulletin.</w:t>
      </w:r>
    </w:p>
    <w:p w14:paraId="5AB43B60" w14:textId="77777777" w:rsidR="002245F2" w:rsidRDefault="002245F2" w:rsidP="002245F2">
      <w:pPr>
        <w:ind w:left="1080" w:hanging="360"/>
        <w:jc w:val="both"/>
        <w:rPr>
          <w:rFonts w:ascii="Arial" w:hAnsi="Arial" w:cs="Arial"/>
          <w:color w:val="000000"/>
        </w:rPr>
      </w:pPr>
    </w:p>
    <w:p w14:paraId="4F56BD2C" w14:textId="77777777" w:rsidR="006E4A4D" w:rsidRDefault="006E4A4D" w:rsidP="002245F2">
      <w:pPr>
        <w:ind w:left="1080" w:hanging="360"/>
        <w:jc w:val="both"/>
        <w:rPr>
          <w:rFonts w:ascii="Arial" w:hAnsi="Arial" w:cs="Arial"/>
          <w:color w:val="000000"/>
        </w:rPr>
      </w:pPr>
      <w:r>
        <w:rPr>
          <w:rFonts w:ascii="Arial" w:hAnsi="Arial" w:cs="Arial"/>
          <w:color w:val="000000"/>
        </w:rPr>
        <w:t>3.</w:t>
      </w:r>
      <w:r>
        <w:rPr>
          <w:rFonts w:ascii="Arial" w:hAnsi="Arial" w:cs="Arial"/>
          <w:color w:val="000000"/>
        </w:rPr>
        <w:tab/>
      </w:r>
      <w:r w:rsidR="0043744A">
        <w:rPr>
          <w:rFonts w:ascii="Arial" w:hAnsi="Arial" w:cs="Arial"/>
          <w:color w:val="000000"/>
        </w:rPr>
        <w:t>August- Election of the Officers shall be held at the August luncheon meeting. In the case of a scheduled event in August, the election shall be moved to July.  Additional nominations may be made from the floor. A nominee from the floor must signify his agreement to accept the office if elected.  Voting shall be by secret ballot, provided that for any office for which there is but one nominee, voting may be by voice or by a show of hands. For three or more nominees for an office, the candidate receiving the largest number of votes (a plurality) shall be elected.</w:t>
      </w:r>
    </w:p>
    <w:p w14:paraId="4DA41F05" w14:textId="77777777" w:rsidR="006E4A4D" w:rsidRDefault="006E4A4D" w:rsidP="002245F2">
      <w:pPr>
        <w:jc w:val="both"/>
        <w:rPr>
          <w:rFonts w:ascii="Arial" w:hAnsi="Arial" w:cs="Arial"/>
          <w:color w:val="000000"/>
        </w:rPr>
      </w:pPr>
    </w:p>
    <w:p w14:paraId="2C46DB15" w14:textId="77777777" w:rsidR="002245F2" w:rsidRDefault="002245F2" w:rsidP="002245F2">
      <w:pPr>
        <w:jc w:val="both"/>
        <w:rPr>
          <w:rFonts w:ascii="Arial" w:hAnsi="Arial" w:cs="Arial"/>
          <w:color w:val="000000"/>
        </w:rPr>
      </w:pPr>
    </w:p>
    <w:p w14:paraId="354F8D6B" w14:textId="77777777" w:rsidR="002245F2" w:rsidRDefault="002245F2" w:rsidP="002245F2">
      <w:pPr>
        <w:jc w:val="both"/>
        <w:rPr>
          <w:rFonts w:ascii="Arial" w:hAnsi="Arial" w:cs="Arial"/>
          <w:color w:val="000000"/>
        </w:rPr>
      </w:pPr>
    </w:p>
    <w:p w14:paraId="47F12513" w14:textId="77777777" w:rsidR="002245F2" w:rsidRDefault="002245F2" w:rsidP="002245F2">
      <w:pPr>
        <w:jc w:val="both"/>
        <w:rPr>
          <w:rFonts w:ascii="Arial" w:hAnsi="Arial" w:cs="Arial"/>
          <w:color w:val="000000"/>
        </w:rPr>
      </w:pPr>
    </w:p>
    <w:p w14:paraId="092836A1" w14:textId="77777777" w:rsidR="002245F2" w:rsidRDefault="002245F2" w:rsidP="002245F2">
      <w:pPr>
        <w:jc w:val="both"/>
        <w:rPr>
          <w:rFonts w:ascii="Arial" w:hAnsi="Arial" w:cs="Arial"/>
          <w:color w:val="000000"/>
        </w:rPr>
      </w:pPr>
    </w:p>
    <w:p w14:paraId="66C4611A" w14:textId="77777777" w:rsidR="002245F2" w:rsidRDefault="002245F2" w:rsidP="002245F2">
      <w:pPr>
        <w:jc w:val="both"/>
        <w:rPr>
          <w:rFonts w:ascii="Arial" w:hAnsi="Arial" w:cs="Arial"/>
          <w:color w:val="000000"/>
        </w:rPr>
      </w:pPr>
    </w:p>
    <w:p w14:paraId="16CE1F81" w14:textId="77777777" w:rsidR="002245F2" w:rsidRDefault="002245F2" w:rsidP="002245F2">
      <w:pPr>
        <w:jc w:val="both"/>
        <w:rPr>
          <w:rFonts w:ascii="Arial" w:hAnsi="Arial" w:cs="Arial"/>
          <w:color w:val="000000"/>
        </w:rPr>
      </w:pPr>
    </w:p>
    <w:p w14:paraId="7C9B5168" w14:textId="77777777" w:rsidR="002245F2" w:rsidRDefault="002245F2" w:rsidP="002245F2">
      <w:pPr>
        <w:jc w:val="both"/>
        <w:rPr>
          <w:rFonts w:ascii="Arial" w:hAnsi="Arial" w:cs="Arial"/>
          <w:color w:val="000000"/>
        </w:rPr>
      </w:pPr>
    </w:p>
    <w:p w14:paraId="6D8EEFCD" w14:textId="77777777" w:rsidR="002245F2" w:rsidRDefault="002245F2" w:rsidP="002245F2">
      <w:pPr>
        <w:jc w:val="both"/>
        <w:rPr>
          <w:rFonts w:ascii="Arial" w:hAnsi="Arial" w:cs="Arial"/>
          <w:color w:val="000000"/>
        </w:rPr>
      </w:pPr>
    </w:p>
    <w:p w14:paraId="1F927067" w14:textId="77777777" w:rsidR="002245F2" w:rsidRDefault="002245F2" w:rsidP="002245F2">
      <w:pPr>
        <w:jc w:val="both"/>
        <w:rPr>
          <w:rFonts w:ascii="Arial" w:hAnsi="Arial" w:cs="Arial"/>
          <w:color w:val="000000"/>
        </w:rPr>
      </w:pPr>
    </w:p>
    <w:p w14:paraId="4FEEECAB" w14:textId="77777777" w:rsidR="002245F2" w:rsidRDefault="002245F2" w:rsidP="002245F2">
      <w:pPr>
        <w:jc w:val="both"/>
        <w:rPr>
          <w:rFonts w:ascii="Arial" w:hAnsi="Arial" w:cs="Arial"/>
          <w:color w:val="000000"/>
        </w:rPr>
      </w:pPr>
    </w:p>
    <w:p w14:paraId="1BFA4061" w14:textId="77777777" w:rsidR="002245F2" w:rsidRDefault="002245F2" w:rsidP="002245F2">
      <w:pPr>
        <w:jc w:val="both"/>
        <w:rPr>
          <w:rFonts w:ascii="Arial" w:hAnsi="Arial" w:cs="Arial"/>
          <w:color w:val="000000"/>
        </w:rPr>
      </w:pPr>
    </w:p>
    <w:p w14:paraId="6A847E0F" w14:textId="77777777" w:rsidR="002245F2" w:rsidRDefault="002245F2" w:rsidP="002245F2">
      <w:pPr>
        <w:jc w:val="both"/>
        <w:rPr>
          <w:rFonts w:ascii="Arial" w:hAnsi="Arial" w:cs="Arial"/>
          <w:color w:val="000000"/>
        </w:rPr>
      </w:pPr>
    </w:p>
    <w:p w14:paraId="77E507D2" w14:textId="77777777" w:rsidR="006E4A4D" w:rsidRDefault="006E4A4D" w:rsidP="006E4A4D">
      <w:pPr>
        <w:pStyle w:val="Default"/>
        <w:tabs>
          <w:tab w:val="center" w:pos="5040"/>
        </w:tabs>
        <w:rPr>
          <w:rFonts w:ascii="Helvetica" w:eastAsia="Helvetica" w:hAnsi="Helvetica" w:cs="Helvetica"/>
          <w:b/>
          <w:sz w:val="24"/>
          <w:szCs w:val="24"/>
        </w:rPr>
      </w:pPr>
      <w:r>
        <w:rPr>
          <w:rFonts w:ascii="Helvetica" w:eastAsia="Helvetica" w:hAnsi="Helvetica" w:cs="Helvetica"/>
          <w:sz w:val="24"/>
          <w:szCs w:val="24"/>
        </w:rPr>
        <w:t>New 2/4/19</w:t>
      </w:r>
      <w:r>
        <w:rPr>
          <w:rFonts w:ascii="Helvetica" w:eastAsia="Helvetica" w:hAnsi="Helvetica" w:cs="Helvetica"/>
          <w:sz w:val="24"/>
          <w:szCs w:val="24"/>
        </w:rPr>
        <w:tab/>
      </w:r>
      <w:r>
        <w:rPr>
          <w:rFonts w:ascii="Helvetica" w:eastAsia="Helvetica" w:hAnsi="Helvetica" w:cs="Helvetica"/>
          <w:b/>
          <w:sz w:val="24"/>
          <w:szCs w:val="24"/>
        </w:rPr>
        <w:t>- 3 - 2</w:t>
      </w:r>
      <w:r w:rsidR="003D66EA">
        <w:rPr>
          <w:rFonts w:ascii="Helvetica" w:eastAsia="Helvetica" w:hAnsi="Helvetica" w:cs="Helvetica"/>
          <w:b/>
          <w:sz w:val="24"/>
          <w:szCs w:val="24"/>
        </w:rPr>
        <w:t>2</w:t>
      </w:r>
    </w:p>
    <w:p w14:paraId="286A0597" w14:textId="77777777" w:rsidR="006E4A4D" w:rsidRDefault="006E4A4D" w:rsidP="006E4A4D">
      <w:pPr>
        <w:rPr>
          <w:rFonts w:ascii="Arial" w:hAnsi="Arial" w:cs="Arial"/>
          <w:color w:val="000000"/>
        </w:rPr>
      </w:pPr>
      <w:r>
        <w:br w:type="page"/>
      </w:r>
    </w:p>
    <w:p w14:paraId="066546E7" w14:textId="77777777" w:rsidR="006E4A4D" w:rsidRDefault="006E4A4D" w:rsidP="006E4A4D">
      <w:pPr>
        <w:jc w:val="center"/>
        <w:rPr>
          <w:rFonts w:ascii="Arial" w:hAnsi="Arial" w:cs="Arial"/>
          <w:color w:val="000000"/>
        </w:rPr>
      </w:pPr>
      <w:r>
        <w:rPr>
          <w:rFonts w:ascii="Arial" w:hAnsi="Arial" w:cs="Arial"/>
          <w:b/>
          <w:bCs/>
          <w:color w:val="000000"/>
          <w:sz w:val="28"/>
          <w:szCs w:val="28"/>
        </w:rPr>
        <w:lastRenderedPageBreak/>
        <w:t>Procedure 34 – How to Elect Branch Officers: continued</w:t>
      </w:r>
    </w:p>
    <w:p w14:paraId="765DC59C" w14:textId="77777777" w:rsidR="006E4A4D" w:rsidRDefault="006E4A4D" w:rsidP="006E4A4D">
      <w:pPr>
        <w:ind w:left="1440" w:hanging="360"/>
        <w:rPr>
          <w:rFonts w:ascii="Arial" w:hAnsi="Arial" w:cs="Arial"/>
          <w:color w:val="000000"/>
        </w:rPr>
      </w:pPr>
    </w:p>
    <w:p w14:paraId="0672ECA2" w14:textId="77777777" w:rsidR="002245F2" w:rsidRDefault="006E4A4D" w:rsidP="002245F2">
      <w:pPr>
        <w:ind w:left="1080" w:hanging="360"/>
        <w:rPr>
          <w:rFonts w:ascii="Arial" w:hAnsi="Arial" w:cs="Arial"/>
        </w:rPr>
      </w:pPr>
      <w:r w:rsidRPr="006E4A4D">
        <w:rPr>
          <w:rFonts w:ascii="Arial" w:hAnsi="Arial" w:cs="Arial"/>
        </w:rPr>
        <w:t>4.</w:t>
      </w:r>
      <w:r w:rsidRPr="006E4A4D">
        <w:rPr>
          <w:rFonts w:ascii="Arial" w:hAnsi="Arial" w:cs="Arial"/>
        </w:rPr>
        <w:tab/>
      </w:r>
      <w:r w:rsidR="0043744A" w:rsidRPr="006E4A4D">
        <w:rPr>
          <w:rFonts w:ascii="Arial" w:hAnsi="Arial" w:cs="Arial"/>
        </w:rPr>
        <w:t>November/December- Installation of Officers shall be completed at the Branch luncheon</w:t>
      </w:r>
      <w:r w:rsidRPr="006E4A4D">
        <w:rPr>
          <w:rFonts w:ascii="Arial" w:hAnsi="Arial" w:cs="Arial"/>
        </w:rPr>
        <w:t xml:space="preserve"> </w:t>
      </w:r>
      <w:r w:rsidR="0043744A" w:rsidRPr="006E4A4D">
        <w:rPr>
          <w:rFonts w:ascii="Arial" w:hAnsi="Arial" w:cs="Arial"/>
        </w:rPr>
        <w:t>or</w:t>
      </w:r>
      <w:r w:rsidRPr="006E4A4D">
        <w:rPr>
          <w:rFonts w:ascii="Arial" w:hAnsi="Arial" w:cs="Arial"/>
        </w:rPr>
        <w:t xml:space="preserve"> </w:t>
      </w:r>
      <w:r w:rsidR="0043744A" w:rsidRPr="006E4A4D">
        <w:rPr>
          <w:rFonts w:ascii="Arial" w:hAnsi="Arial" w:cs="Arial"/>
        </w:rPr>
        <w:t>other</w:t>
      </w:r>
      <w:r w:rsidRPr="006E4A4D">
        <w:rPr>
          <w:rFonts w:ascii="Arial" w:hAnsi="Arial" w:cs="Arial"/>
        </w:rPr>
        <w:t xml:space="preserve"> </w:t>
      </w:r>
      <w:r w:rsidR="0043744A" w:rsidRPr="006E4A4D">
        <w:rPr>
          <w:rFonts w:ascii="Arial" w:hAnsi="Arial" w:cs="Arial"/>
        </w:rPr>
        <w:t>suitable</w:t>
      </w:r>
      <w:r w:rsidRPr="006E4A4D">
        <w:rPr>
          <w:rFonts w:ascii="Arial" w:hAnsi="Arial" w:cs="Arial"/>
        </w:rPr>
        <w:t xml:space="preserve"> </w:t>
      </w:r>
      <w:r w:rsidR="0043744A" w:rsidRPr="006E4A4D">
        <w:rPr>
          <w:rFonts w:ascii="Arial" w:hAnsi="Arial" w:cs="Arial"/>
        </w:rPr>
        <w:t>meeting during these months.</w:t>
      </w:r>
      <w:r w:rsidRPr="006E4A4D">
        <w:rPr>
          <w:rFonts w:ascii="Arial" w:hAnsi="Arial" w:cs="Arial"/>
        </w:rPr>
        <w:t xml:space="preserve"> </w:t>
      </w:r>
      <w:r w:rsidR="0043744A" w:rsidRPr="006E4A4D">
        <w:rPr>
          <w:rFonts w:ascii="Arial" w:hAnsi="Arial" w:cs="Arial"/>
        </w:rPr>
        <w:t xml:space="preserve"> If an Officer is not installed then, the installation shall be completed as promptly as possible afterward. The Big Sir, a past Big Sir of any Branch, a member of the State Board of Directors, an Area Governor or a Past President shall be the installing officer.</w:t>
      </w:r>
    </w:p>
    <w:p w14:paraId="01ECB92E" w14:textId="77777777" w:rsidR="002245F2" w:rsidRDefault="002245F2" w:rsidP="002245F2">
      <w:pPr>
        <w:ind w:left="1080" w:hanging="360"/>
        <w:rPr>
          <w:rFonts w:ascii="Arial" w:hAnsi="Arial" w:cs="Arial"/>
        </w:rPr>
      </w:pPr>
    </w:p>
    <w:p w14:paraId="7188C145" w14:textId="77777777" w:rsidR="002245F2" w:rsidRDefault="006E4A4D" w:rsidP="002245F2">
      <w:pPr>
        <w:ind w:left="1080" w:hanging="360"/>
        <w:rPr>
          <w:rFonts w:ascii="Arial" w:hAnsi="Arial" w:cs="Arial"/>
        </w:rPr>
      </w:pPr>
      <w:r w:rsidRPr="006E4A4D">
        <w:rPr>
          <w:rFonts w:ascii="Arial" w:hAnsi="Arial" w:cs="Arial"/>
        </w:rPr>
        <w:t xml:space="preserve">5. </w:t>
      </w:r>
      <w:r w:rsidR="0043744A" w:rsidRPr="006E4A4D">
        <w:rPr>
          <w:rFonts w:ascii="Arial" w:hAnsi="Arial" w:cs="Arial"/>
        </w:rPr>
        <w:t>The Installing Officer shall instruct the elected or appointed Officer(s) to stand before him. He shall then ask the following:</w:t>
      </w:r>
      <w:r w:rsidRPr="006E4A4D">
        <w:rPr>
          <w:rFonts w:ascii="Arial" w:hAnsi="Arial" w:cs="Arial"/>
        </w:rPr>
        <w:t xml:space="preserve"> </w:t>
      </w:r>
      <w:r w:rsidR="0043744A" w:rsidRPr="006E4A4D">
        <w:rPr>
          <w:rFonts w:ascii="Arial" w:hAnsi="Arial" w:cs="Arial"/>
        </w:rPr>
        <w:t>"Do you accept the office to which you have been chosen, and do you assume the responsibility to perform faithfully the duties of your office and to be bound by the Corporate and Branch Bylaws and the Standing Rules of Sons In Retirement, Incorporated?" (See Bylaw 30)</w:t>
      </w:r>
    </w:p>
    <w:p w14:paraId="266B70AD" w14:textId="77777777" w:rsidR="002245F2" w:rsidRDefault="002245F2" w:rsidP="002245F2">
      <w:pPr>
        <w:ind w:left="1080" w:hanging="360"/>
        <w:rPr>
          <w:rFonts w:ascii="Arial" w:hAnsi="Arial" w:cs="Arial"/>
        </w:rPr>
      </w:pPr>
    </w:p>
    <w:p w14:paraId="02CE69F4" w14:textId="77777777" w:rsidR="008F18B7" w:rsidRPr="008F18B7" w:rsidRDefault="008F18B7" w:rsidP="002245F2">
      <w:pPr>
        <w:ind w:left="1080" w:hanging="360"/>
        <w:rPr>
          <w:rFonts w:ascii="Arial" w:hAnsi="Arial" w:cs="Arial"/>
        </w:rPr>
      </w:pPr>
      <w:r w:rsidRPr="008F18B7">
        <w:rPr>
          <w:rFonts w:ascii="Arial" w:hAnsi="Arial" w:cs="Arial"/>
        </w:rPr>
        <w:t>6.</w:t>
      </w:r>
      <w:r w:rsidRPr="008F18B7">
        <w:rPr>
          <w:rFonts w:ascii="Arial" w:hAnsi="Arial" w:cs="Arial"/>
        </w:rPr>
        <w:tab/>
      </w:r>
      <w:r w:rsidR="0043744A" w:rsidRPr="008F18B7">
        <w:rPr>
          <w:rFonts w:ascii="Arial" w:hAnsi="Arial" w:cs="Arial"/>
        </w:rPr>
        <w:t xml:space="preserve">After receiving an affirmative response, the Installing Officer shall </w:t>
      </w:r>
      <w:r w:rsidR="00F31D56" w:rsidRPr="008F18B7">
        <w:rPr>
          <w:rFonts w:ascii="Arial" w:hAnsi="Arial" w:cs="Arial"/>
        </w:rPr>
        <w:t>announce:” I</w:t>
      </w:r>
      <w:r w:rsidR="0043744A" w:rsidRPr="008F18B7">
        <w:rPr>
          <w:rFonts w:ascii="Arial" w:hAnsi="Arial" w:cs="Arial"/>
        </w:rPr>
        <w:t xml:space="preserve"> hereby declare you installed to serve during the ensuing year and until</w:t>
      </w:r>
      <w:r w:rsidRPr="008F18B7">
        <w:rPr>
          <w:rFonts w:ascii="Arial" w:hAnsi="Arial" w:cs="Arial"/>
        </w:rPr>
        <w:t xml:space="preserve"> </w:t>
      </w:r>
      <w:r w:rsidR="0043744A" w:rsidRPr="008F18B7">
        <w:rPr>
          <w:rFonts w:ascii="Arial" w:hAnsi="Arial" w:cs="Arial"/>
        </w:rPr>
        <w:t>an elected or appointed successor has been installed. Congratulations.”</w:t>
      </w:r>
    </w:p>
    <w:p w14:paraId="43C36598" w14:textId="77777777" w:rsidR="008F18B7" w:rsidRDefault="008F18B7" w:rsidP="008F18B7">
      <w:pPr>
        <w:ind w:left="1440" w:hanging="360"/>
      </w:pPr>
    </w:p>
    <w:p w14:paraId="3A1D5BA7" w14:textId="77777777" w:rsidR="0043744A" w:rsidRDefault="008F18B7" w:rsidP="008F18B7">
      <w:pPr>
        <w:ind w:left="720" w:hanging="360"/>
        <w:rPr>
          <w:rFonts w:ascii="Arial" w:hAnsi="Arial" w:cs="Arial"/>
        </w:rPr>
      </w:pPr>
      <w:r>
        <w:rPr>
          <w:rFonts w:ascii="Arial" w:hAnsi="Arial" w:cs="Arial"/>
        </w:rPr>
        <w:t>d.</w:t>
      </w:r>
      <w:r>
        <w:rPr>
          <w:rFonts w:ascii="Arial" w:hAnsi="Arial" w:cs="Arial"/>
        </w:rPr>
        <w:tab/>
      </w:r>
      <w:r w:rsidR="0043744A">
        <w:rPr>
          <w:rFonts w:ascii="Arial" w:hAnsi="Arial" w:cs="Arial"/>
        </w:rPr>
        <w:t>When new officers are elected, the outgoing officers shall present all records to the incoming officers by not later than the meeting in January.</w:t>
      </w:r>
    </w:p>
    <w:p w14:paraId="1351E193" w14:textId="77777777" w:rsidR="0043744A" w:rsidRDefault="0043744A">
      <w:pPr>
        <w:pStyle w:val="BodyText"/>
        <w:widowControl/>
        <w:spacing w:after="0"/>
      </w:pPr>
    </w:p>
    <w:p w14:paraId="474777F4" w14:textId="77777777" w:rsidR="0043744A" w:rsidRDefault="0043744A">
      <w:pPr>
        <w:pStyle w:val="BodyText"/>
        <w:widowControl/>
        <w:spacing w:after="0"/>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149"/>
        <w:gridCol w:w="6841"/>
      </w:tblGrid>
      <w:tr w:rsidR="0043744A" w14:paraId="6DF9AB32" w14:textId="77777777">
        <w:tc>
          <w:tcPr>
            <w:tcW w:w="3149" w:type="dxa"/>
            <w:tcBorders>
              <w:top w:val="single" w:sz="1" w:space="0" w:color="000001"/>
              <w:left w:val="single" w:sz="1" w:space="0" w:color="000001"/>
              <w:bottom w:val="single" w:sz="1" w:space="0" w:color="000001"/>
            </w:tcBorders>
            <w:shd w:val="clear" w:color="auto" w:fill="FFFFFF"/>
          </w:tcPr>
          <w:p w14:paraId="1BD1A449" w14:textId="77777777" w:rsidR="0043744A" w:rsidRDefault="0043744A">
            <w:pPr>
              <w:pStyle w:val="TableContents"/>
              <w:jc w:val="center"/>
              <w:rPr>
                <w:rFonts w:ascii="Arial" w:hAnsi="Arial"/>
                <w:b/>
                <w:bCs/>
              </w:rPr>
            </w:pPr>
            <w:r>
              <w:rPr>
                <w:rFonts w:ascii="Arial" w:hAnsi="Arial"/>
                <w:b/>
                <w:bCs/>
              </w:rPr>
              <w:t>Month</w:t>
            </w:r>
          </w:p>
        </w:tc>
        <w:tc>
          <w:tcPr>
            <w:tcW w:w="6841" w:type="dxa"/>
            <w:tcBorders>
              <w:top w:val="single" w:sz="1" w:space="0" w:color="000001"/>
              <w:left w:val="single" w:sz="1" w:space="0" w:color="000001"/>
              <w:bottom w:val="single" w:sz="1" w:space="0" w:color="000001"/>
              <w:right w:val="single" w:sz="1" w:space="0" w:color="000001"/>
            </w:tcBorders>
            <w:shd w:val="clear" w:color="auto" w:fill="FFFFFF"/>
          </w:tcPr>
          <w:p w14:paraId="5498336C" w14:textId="77777777" w:rsidR="0043744A" w:rsidRDefault="0043744A">
            <w:pPr>
              <w:pStyle w:val="TableContents"/>
              <w:jc w:val="center"/>
              <w:rPr>
                <w:rFonts w:hint="eastAsia"/>
              </w:rPr>
            </w:pPr>
            <w:r>
              <w:rPr>
                <w:rFonts w:ascii="Arial" w:hAnsi="Arial"/>
                <w:b/>
                <w:bCs/>
              </w:rPr>
              <w:t>Action</w:t>
            </w:r>
          </w:p>
        </w:tc>
      </w:tr>
      <w:tr w:rsidR="0043744A" w14:paraId="422E4D5F" w14:textId="77777777">
        <w:tc>
          <w:tcPr>
            <w:tcW w:w="3149" w:type="dxa"/>
            <w:tcBorders>
              <w:left w:val="single" w:sz="1" w:space="0" w:color="000001"/>
              <w:bottom w:val="single" w:sz="1" w:space="0" w:color="000001"/>
            </w:tcBorders>
            <w:shd w:val="clear" w:color="auto" w:fill="FFFFFF"/>
          </w:tcPr>
          <w:p w14:paraId="1E298BC3" w14:textId="77777777" w:rsidR="0043744A" w:rsidRDefault="0043744A">
            <w:pPr>
              <w:pStyle w:val="TableContents"/>
              <w:rPr>
                <w:rFonts w:ascii="Arial" w:hAnsi="Arial"/>
              </w:rPr>
            </w:pPr>
            <w:r>
              <w:rPr>
                <w:rFonts w:ascii="Arial" w:hAnsi="Arial"/>
              </w:rPr>
              <w:t>Prior to December 31</w:t>
            </w:r>
          </w:p>
        </w:tc>
        <w:tc>
          <w:tcPr>
            <w:tcW w:w="6841" w:type="dxa"/>
            <w:tcBorders>
              <w:left w:val="single" w:sz="1" w:space="0" w:color="000001"/>
              <w:bottom w:val="single" w:sz="1" w:space="0" w:color="000001"/>
              <w:right w:val="single" w:sz="1" w:space="0" w:color="000001"/>
            </w:tcBorders>
            <w:shd w:val="clear" w:color="auto" w:fill="FFFFFF"/>
          </w:tcPr>
          <w:p w14:paraId="3AE36F36" w14:textId="77777777" w:rsidR="0043744A" w:rsidRDefault="0043744A">
            <w:pPr>
              <w:pStyle w:val="TableContents"/>
              <w:rPr>
                <w:rFonts w:hint="eastAsia"/>
              </w:rPr>
            </w:pPr>
            <w:r>
              <w:rPr>
                <w:rFonts w:ascii="Arial" w:hAnsi="Arial"/>
              </w:rPr>
              <w:t>Big Sir appoints Nominating Committee Chairman</w:t>
            </w:r>
          </w:p>
        </w:tc>
      </w:tr>
      <w:tr w:rsidR="0043744A" w14:paraId="37784204" w14:textId="77777777">
        <w:tc>
          <w:tcPr>
            <w:tcW w:w="3149" w:type="dxa"/>
            <w:tcBorders>
              <w:left w:val="single" w:sz="1" w:space="0" w:color="000001"/>
              <w:bottom w:val="single" w:sz="1" w:space="0" w:color="000001"/>
            </w:tcBorders>
            <w:shd w:val="clear" w:color="auto" w:fill="FFFFFF"/>
          </w:tcPr>
          <w:p w14:paraId="055B1ECA" w14:textId="77777777" w:rsidR="0043744A" w:rsidRDefault="0043744A">
            <w:pPr>
              <w:pStyle w:val="TableContents"/>
              <w:rPr>
                <w:rFonts w:ascii="Arial" w:hAnsi="Arial"/>
              </w:rPr>
            </w:pPr>
            <w:r>
              <w:rPr>
                <w:rFonts w:ascii="Arial" w:hAnsi="Arial"/>
              </w:rPr>
              <w:t>January through May</w:t>
            </w:r>
          </w:p>
        </w:tc>
        <w:tc>
          <w:tcPr>
            <w:tcW w:w="6841" w:type="dxa"/>
            <w:tcBorders>
              <w:left w:val="single" w:sz="1" w:space="0" w:color="000001"/>
              <w:bottom w:val="single" w:sz="1" w:space="0" w:color="000001"/>
              <w:right w:val="single" w:sz="1" w:space="0" w:color="000001"/>
            </w:tcBorders>
            <w:shd w:val="clear" w:color="auto" w:fill="FFFFFF"/>
          </w:tcPr>
          <w:p w14:paraId="13B8E6BB" w14:textId="77777777" w:rsidR="0043744A" w:rsidRDefault="0043744A">
            <w:pPr>
              <w:pStyle w:val="TableContents"/>
              <w:rPr>
                <w:rFonts w:hint="eastAsia"/>
              </w:rPr>
            </w:pPr>
            <w:r>
              <w:rPr>
                <w:rFonts w:ascii="Arial" w:hAnsi="Arial"/>
              </w:rPr>
              <w:t>Nominating Committee recruits and vets officer candidates</w:t>
            </w:r>
          </w:p>
        </w:tc>
      </w:tr>
      <w:tr w:rsidR="0043744A" w14:paraId="3D651A0D" w14:textId="77777777">
        <w:tc>
          <w:tcPr>
            <w:tcW w:w="3149" w:type="dxa"/>
            <w:tcBorders>
              <w:left w:val="single" w:sz="1" w:space="0" w:color="000001"/>
              <w:bottom w:val="single" w:sz="1" w:space="0" w:color="000001"/>
            </w:tcBorders>
            <w:shd w:val="clear" w:color="auto" w:fill="FFFFFF"/>
          </w:tcPr>
          <w:p w14:paraId="1B896221" w14:textId="77777777" w:rsidR="0043744A" w:rsidRDefault="0043744A">
            <w:pPr>
              <w:pStyle w:val="TableContents"/>
              <w:rPr>
                <w:rFonts w:ascii="Arial" w:hAnsi="Arial"/>
              </w:rPr>
            </w:pPr>
            <w:r>
              <w:rPr>
                <w:rFonts w:ascii="Arial" w:hAnsi="Arial"/>
              </w:rPr>
              <w:t>July</w:t>
            </w:r>
          </w:p>
        </w:tc>
        <w:tc>
          <w:tcPr>
            <w:tcW w:w="6841" w:type="dxa"/>
            <w:tcBorders>
              <w:left w:val="single" w:sz="1" w:space="0" w:color="000001"/>
              <w:bottom w:val="single" w:sz="1" w:space="0" w:color="000001"/>
              <w:right w:val="single" w:sz="1" w:space="0" w:color="000001"/>
            </w:tcBorders>
            <w:shd w:val="clear" w:color="auto" w:fill="FFFFFF"/>
          </w:tcPr>
          <w:p w14:paraId="00865B31" w14:textId="77777777" w:rsidR="0043744A" w:rsidRDefault="0043744A">
            <w:pPr>
              <w:pStyle w:val="TableContents"/>
              <w:rPr>
                <w:rFonts w:hint="eastAsia"/>
              </w:rPr>
            </w:pPr>
            <w:r>
              <w:rPr>
                <w:rFonts w:ascii="Arial" w:hAnsi="Arial"/>
              </w:rPr>
              <w:t>Nominee names are published in the Branch Bulletin</w:t>
            </w:r>
          </w:p>
        </w:tc>
      </w:tr>
      <w:tr w:rsidR="0043744A" w14:paraId="7A061297" w14:textId="77777777">
        <w:tc>
          <w:tcPr>
            <w:tcW w:w="3149" w:type="dxa"/>
            <w:tcBorders>
              <w:left w:val="single" w:sz="1" w:space="0" w:color="000001"/>
              <w:bottom w:val="single" w:sz="1" w:space="0" w:color="000001"/>
            </w:tcBorders>
            <w:shd w:val="clear" w:color="auto" w:fill="FFFFFF"/>
          </w:tcPr>
          <w:p w14:paraId="6AA547DA" w14:textId="77777777" w:rsidR="0043744A" w:rsidRDefault="0043744A">
            <w:pPr>
              <w:pStyle w:val="TableContents"/>
              <w:rPr>
                <w:rFonts w:ascii="Arial" w:hAnsi="Arial"/>
              </w:rPr>
            </w:pPr>
            <w:r>
              <w:rPr>
                <w:rFonts w:ascii="Arial" w:hAnsi="Arial"/>
              </w:rPr>
              <w:t>August</w:t>
            </w:r>
          </w:p>
        </w:tc>
        <w:tc>
          <w:tcPr>
            <w:tcW w:w="6841" w:type="dxa"/>
            <w:tcBorders>
              <w:left w:val="single" w:sz="1" w:space="0" w:color="000001"/>
              <w:bottom w:val="single" w:sz="1" w:space="0" w:color="000001"/>
              <w:right w:val="single" w:sz="1" w:space="0" w:color="000001"/>
            </w:tcBorders>
            <w:shd w:val="clear" w:color="auto" w:fill="FFFFFF"/>
          </w:tcPr>
          <w:p w14:paraId="61C26769" w14:textId="77777777" w:rsidR="0043744A" w:rsidRDefault="0043744A">
            <w:pPr>
              <w:pStyle w:val="TableContents"/>
              <w:rPr>
                <w:rFonts w:hint="eastAsia"/>
              </w:rPr>
            </w:pPr>
            <w:r>
              <w:rPr>
                <w:rFonts w:ascii="Arial" w:hAnsi="Arial"/>
              </w:rPr>
              <w:t>Officers are elected at the regular Branch meeting (If a conflict exists, the election shall be at the July luncheon meeting.)</w:t>
            </w:r>
          </w:p>
        </w:tc>
      </w:tr>
      <w:tr w:rsidR="0043744A" w14:paraId="0FD4A00C" w14:textId="77777777">
        <w:tc>
          <w:tcPr>
            <w:tcW w:w="3149" w:type="dxa"/>
            <w:tcBorders>
              <w:left w:val="single" w:sz="1" w:space="0" w:color="000001"/>
              <w:bottom w:val="single" w:sz="1" w:space="0" w:color="000001"/>
            </w:tcBorders>
            <w:shd w:val="clear" w:color="auto" w:fill="FFFFFF"/>
          </w:tcPr>
          <w:p w14:paraId="560416D3" w14:textId="77777777" w:rsidR="0043744A" w:rsidRDefault="0043744A">
            <w:pPr>
              <w:pStyle w:val="TableContents"/>
              <w:rPr>
                <w:rFonts w:ascii="Arial" w:hAnsi="Arial"/>
              </w:rPr>
            </w:pPr>
            <w:r>
              <w:rPr>
                <w:rFonts w:ascii="Arial" w:hAnsi="Arial"/>
              </w:rPr>
              <w:t>November to December</w:t>
            </w:r>
          </w:p>
        </w:tc>
        <w:tc>
          <w:tcPr>
            <w:tcW w:w="6841" w:type="dxa"/>
            <w:tcBorders>
              <w:left w:val="single" w:sz="1" w:space="0" w:color="000001"/>
              <w:bottom w:val="single" w:sz="1" w:space="0" w:color="000001"/>
              <w:right w:val="single" w:sz="1" w:space="0" w:color="000001"/>
            </w:tcBorders>
            <w:shd w:val="clear" w:color="auto" w:fill="FFFFFF"/>
          </w:tcPr>
          <w:p w14:paraId="75EC931C" w14:textId="77777777" w:rsidR="0043744A" w:rsidRDefault="0043744A">
            <w:pPr>
              <w:pStyle w:val="TableContents"/>
              <w:rPr>
                <w:rFonts w:hint="eastAsia"/>
              </w:rPr>
            </w:pPr>
            <w:r>
              <w:rPr>
                <w:rFonts w:ascii="Arial" w:hAnsi="Arial"/>
              </w:rPr>
              <w:t>New Officers are installed</w:t>
            </w:r>
          </w:p>
        </w:tc>
      </w:tr>
    </w:tbl>
    <w:p w14:paraId="6B0C9E09" w14:textId="77777777" w:rsidR="0043744A" w:rsidRDefault="0043744A">
      <w:pPr>
        <w:rPr>
          <w:rFonts w:ascii="Arial" w:hAnsi="Arial" w:cs="Arial"/>
        </w:rPr>
      </w:pPr>
    </w:p>
    <w:p w14:paraId="5E17A984" w14:textId="77777777" w:rsidR="008F18B7" w:rsidRDefault="008F18B7">
      <w:pPr>
        <w:rPr>
          <w:rFonts w:ascii="Arial" w:hAnsi="Arial" w:cs="Arial"/>
        </w:rPr>
      </w:pPr>
    </w:p>
    <w:p w14:paraId="4CCF1CAC" w14:textId="77777777" w:rsidR="008F18B7" w:rsidRDefault="008F18B7">
      <w:pPr>
        <w:rPr>
          <w:rFonts w:ascii="Arial" w:hAnsi="Arial" w:cs="Arial"/>
        </w:rPr>
      </w:pPr>
    </w:p>
    <w:p w14:paraId="408BC5A8" w14:textId="77777777" w:rsidR="008F18B7" w:rsidRDefault="008F18B7">
      <w:pPr>
        <w:rPr>
          <w:rFonts w:ascii="Arial" w:hAnsi="Arial" w:cs="Arial"/>
        </w:rPr>
      </w:pPr>
    </w:p>
    <w:p w14:paraId="4D2A8955" w14:textId="77777777" w:rsidR="008F18B7" w:rsidRDefault="008F18B7">
      <w:pPr>
        <w:rPr>
          <w:rFonts w:ascii="Arial" w:hAnsi="Arial" w:cs="Arial"/>
        </w:rPr>
      </w:pPr>
    </w:p>
    <w:p w14:paraId="73E370C5" w14:textId="77777777" w:rsidR="008F18B7" w:rsidRDefault="008F18B7">
      <w:pPr>
        <w:rPr>
          <w:rFonts w:ascii="Arial" w:hAnsi="Arial" w:cs="Arial"/>
        </w:rPr>
      </w:pPr>
    </w:p>
    <w:p w14:paraId="776A2F2C" w14:textId="77777777" w:rsidR="008F18B7" w:rsidRDefault="008F18B7">
      <w:pPr>
        <w:rPr>
          <w:rFonts w:ascii="Arial" w:hAnsi="Arial" w:cs="Arial"/>
        </w:rPr>
      </w:pPr>
    </w:p>
    <w:p w14:paraId="3FA0A3B2" w14:textId="77777777" w:rsidR="008F18B7" w:rsidRDefault="008F18B7">
      <w:pPr>
        <w:rPr>
          <w:rFonts w:ascii="Arial" w:hAnsi="Arial" w:cs="Arial"/>
        </w:rPr>
      </w:pPr>
    </w:p>
    <w:p w14:paraId="10B4AF1F" w14:textId="77777777" w:rsidR="008F18B7" w:rsidRDefault="008F18B7">
      <w:pPr>
        <w:rPr>
          <w:rFonts w:ascii="Arial" w:hAnsi="Arial" w:cs="Arial"/>
        </w:rPr>
      </w:pPr>
    </w:p>
    <w:p w14:paraId="7EAEE85D" w14:textId="77777777" w:rsidR="008F18B7" w:rsidRDefault="008F18B7">
      <w:pPr>
        <w:rPr>
          <w:rFonts w:ascii="Arial" w:hAnsi="Arial" w:cs="Arial"/>
        </w:rPr>
      </w:pPr>
    </w:p>
    <w:p w14:paraId="17152928" w14:textId="77777777" w:rsidR="008F18B7" w:rsidRDefault="008F18B7">
      <w:pPr>
        <w:rPr>
          <w:rFonts w:ascii="Arial" w:hAnsi="Arial" w:cs="Arial"/>
        </w:rPr>
      </w:pPr>
    </w:p>
    <w:p w14:paraId="21D89044" w14:textId="77777777" w:rsidR="008F18B7" w:rsidRDefault="008F18B7">
      <w:pPr>
        <w:rPr>
          <w:rFonts w:ascii="Arial" w:hAnsi="Arial" w:cs="Arial"/>
        </w:rPr>
      </w:pPr>
    </w:p>
    <w:p w14:paraId="0C23450B" w14:textId="77777777" w:rsidR="008F18B7" w:rsidRDefault="008F18B7">
      <w:pPr>
        <w:rPr>
          <w:rFonts w:ascii="Arial" w:hAnsi="Arial" w:cs="Arial"/>
        </w:rPr>
      </w:pPr>
    </w:p>
    <w:p w14:paraId="401C5D49" w14:textId="77777777" w:rsidR="008F18B7" w:rsidRDefault="008F18B7">
      <w:pPr>
        <w:rPr>
          <w:rFonts w:ascii="Arial" w:hAnsi="Arial" w:cs="Arial"/>
        </w:rPr>
      </w:pPr>
    </w:p>
    <w:p w14:paraId="1B338C65" w14:textId="77777777" w:rsidR="008F18B7" w:rsidRDefault="008F18B7">
      <w:pPr>
        <w:rPr>
          <w:rFonts w:ascii="Arial" w:hAnsi="Arial" w:cs="Arial"/>
        </w:rPr>
      </w:pPr>
    </w:p>
    <w:p w14:paraId="239DAE20" w14:textId="77777777" w:rsidR="008F18B7" w:rsidRDefault="008F18B7">
      <w:pPr>
        <w:rPr>
          <w:rFonts w:ascii="Arial" w:hAnsi="Arial" w:cs="Arial"/>
        </w:rPr>
      </w:pPr>
    </w:p>
    <w:p w14:paraId="732DB446" w14:textId="77777777" w:rsidR="008F18B7" w:rsidRDefault="008F18B7" w:rsidP="008F18B7">
      <w:pPr>
        <w:pStyle w:val="Default"/>
        <w:tabs>
          <w:tab w:val="center" w:pos="5040"/>
        </w:tabs>
        <w:rPr>
          <w:rFonts w:ascii="Helvetica" w:eastAsia="Helvetica" w:hAnsi="Helvetica" w:cs="Helvetica"/>
          <w:b/>
          <w:sz w:val="24"/>
          <w:szCs w:val="24"/>
        </w:rPr>
      </w:pPr>
      <w:r>
        <w:rPr>
          <w:rFonts w:ascii="Helvetica" w:eastAsia="Helvetica" w:hAnsi="Helvetica" w:cs="Helvetica"/>
          <w:sz w:val="24"/>
          <w:szCs w:val="24"/>
        </w:rPr>
        <w:t>New 2/4/19</w:t>
      </w:r>
      <w:r>
        <w:rPr>
          <w:rFonts w:ascii="Helvetica" w:eastAsia="Helvetica" w:hAnsi="Helvetica" w:cs="Helvetica"/>
          <w:sz w:val="24"/>
          <w:szCs w:val="24"/>
        </w:rPr>
        <w:tab/>
      </w:r>
      <w:r>
        <w:rPr>
          <w:rFonts w:ascii="Helvetica" w:eastAsia="Helvetica" w:hAnsi="Helvetica" w:cs="Helvetica"/>
          <w:b/>
          <w:sz w:val="24"/>
          <w:szCs w:val="24"/>
        </w:rPr>
        <w:t>- 3 - 2</w:t>
      </w:r>
      <w:r w:rsidR="003D66EA">
        <w:rPr>
          <w:rFonts w:ascii="Helvetica" w:eastAsia="Helvetica" w:hAnsi="Helvetica" w:cs="Helvetica"/>
          <w:b/>
          <w:sz w:val="24"/>
          <w:szCs w:val="24"/>
        </w:rPr>
        <w:t>3</w:t>
      </w:r>
    </w:p>
    <w:p w14:paraId="3B69D98A" w14:textId="77777777" w:rsidR="0043744A" w:rsidRDefault="008F18B7" w:rsidP="002245F2">
      <w:pPr>
        <w:tabs>
          <w:tab w:val="center" w:pos="5040"/>
        </w:tabs>
        <w:rPr>
          <w:rFonts w:ascii="Arial" w:hAnsi="Arial" w:cs="Arial"/>
          <w:b/>
          <w:bCs/>
          <w:sz w:val="28"/>
          <w:szCs w:val="28"/>
        </w:rPr>
      </w:pPr>
      <w:r>
        <w:br w:type="page"/>
      </w:r>
      <w:r w:rsidR="002245F2">
        <w:lastRenderedPageBreak/>
        <w:t xml:space="preserve"> </w:t>
      </w:r>
      <w:r w:rsidR="002245F2">
        <w:tab/>
      </w:r>
      <w:r w:rsidR="0043744A">
        <w:rPr>
          <w:rFonts w:ascii="Arial" w:hAnsi="Arial" w:cs="Arial"/>
          <w:b/>
          <w:bCs/>
          <w:sz w:val="28"/>
          <w:szCs w:val="28"/>
        </w:rPr>
        <w:t>Procedure 35 – How to Form a New Branch</w:t>
      </w:r>
    </w:p>
    <w:p w14:paraId="66CB6390" w14:textId="77777777" w:rsidR="0043744A" w:rsidRDefault="0043744A">
      <w:pPr>
        <w:pStyle w:val="Default"/>
        <w:jc w:val="center"/>
        <w:rPr>
          <w:rFonts w:ascii="Arial" w:hAnsi="Arial" w:cs="Arial"/>
          <w:b/>
          <w:bCs/>
          <w:sz w:val="28"/>
          <w:szCs w:val="28"/>
        </w:rPr>
      </w:pPr>
    </w:p>
    <w:p w14:paraId="23B782C0" w14:textId="77777777" w:rsidR="008F18B7" w:rsidRDefault="008F18B7" w:rsidP="008F18B7">
      <w:pPr>
        <w:pStyle w:val="Default"/>
        <w:ind w:left="720" w:hanging="360"/>
        <w:rPr>
          <w:rFonts w:ascii="Arial" w:hAnsi="Arial" w:cs="Arial"/>
          <w:bCs/>
          <w:sz w:val="24"/>
          <w:szCs w:val="24"/>
          <w:u w:color="000000"/>
        </w:rPr>
      </w:pPr>
      <w:r>
        <w:rPr>
          <w:rFonts w:ascii="Arial" w:hAnsi="Arial" w:cs="Arial"/>
          <w:bCs/>
          <w:sz w:val="24"/>
          <w:szCs w:val="24"/>
          <w:u w:color="000000"/>
        </w:rPr>
        <w:t>a.</w:t>
      </w:r>
      <w:r>
        <w:rPr>
          <w:rFonts w:ascii="Arial" w:hAnsi="Arial" w:cs="Arial"/>
          <w:bCs/>
          <w:sz w:val="24"/>
          <w:szCs w:val="24"/>
          <w:u w:color="000000"/>
        </w:rPr>
        <w:tab/>
      </w:r>
      <w:r w:rsidR="0043744A" w:rsidRPr="008F18B7">
        <w:rPr>
          <w:rFonts w:ascii="Arial" w:hAnsi="Arial" w:cs="Arial"/>
          <w:bCs/>
          <w:sz w:val="24"/>
          <w:szCs w:val="24"/>
          <w:u w:color="000000"/>
        </w:rPr>
        <w:t>Forming a Provisional Branch</w:t>
      </w:r>
    </w:p>
    <w:p w14:paraId="521FC7C1" w14:textId="77777777" w:rsidR="008F18B7" w:rsidRDefault="008F18B7" w:rsidP="008F18B7">
      <w:pPr>
        <w:pStyle w:val="Default"/>
        <w:ind w:left="1440" w:hanging="360"/>
        <w:rPr>
          <w:rFonts w:ascii="Arial" w:hAnsi="Arial" w:cs="Arial"/>
          <w:bCs/>
          <w:sz w:val="24"/>
          <w:szCs w:val="24"/>
          <w:u w:color="000000"/>
        </w:rPr>
      </w:pPr>
    </w:p>
    <w:p w14:paraId="283F264F" w14:textId="77777777" w:rsidR="00254755" w:rsidRDefault="008F18B7" w:rsidP="006D1D1B">
      <w:pPr>
        <w:pStyle w:val="Default"/>
        <w:ind w:left="1440" w:hanging="360"/>
        <w:jc w:val="both"/>
        <w:rPr>
          <w:rFonts w:ascii="Arial" w:hAnsi="Arial" w:cs="Arial"/>
          <w:sz w:val="24"/>
          <w:szCs w:val="24"/>
          <w:u w:color="000000"/>
        </w:rPr>
      </w:pPr>
      <w:r>
        <w:rPr>
          <w:rFonts w:ascii="Arial" w:hAnsi="Arial" w:cs="Arial"/>
          <w:bCs/>
          <w:sz w:val="24"/>
          <w:szCs w:val="24"/>
          <w:u w:color="000000"/>
        </w:rPr>
        <w:t>1.</w:t>
      </w:r>
      <w:r>
        <w:rPr>
          <w:rFonts w:ascii="Arial" w:hAnsi="Arial" w:cs="Arial"/>
          <w:bCs/>
          <w:sz w:val="24"/>
          <w:szCs w:val="24"/>
          <w:u w:color="000000"/>
        </w:rPr>
        <w:tab/>
      </w:r>
      <w:r w:rsidR="0043744A">
        <w:rPr>
          <w:rFonts w:ascii="Arial" w:hAnsi="Arial" w:cs="Arial"/>
          <w:sz w:val="24"/>
          <w:szCs w:val="24"/>
          <w:u w:color="000000"/>
        </w:rPr>
        <w:t>Twenty-five members or men with qualifications to become members shall agree to become a Provisional Branch, working with the Sir assigned by the Regional Director.</w:t>
      </w:r>
    </w:p>
    <w:p w14:paraId="19AD6D75" w14:textId="77777777" w:rsidR="00254755" w:rsidRDefault="00254755" w:rsidP="006D1D1B">
      <w:pPr>
        <w:pStyle w:val="Default"/>
        <w:ind w:left="1440" w:hanging="360"/>
        <w:jc w:val="both"/>
        <w:rPr>
          <w:rFonts w:ascii="Arial" w:hAnsi="Arial" w:cs="Arial"/>
          <w:sz w:val="24"/>
          <w:szCs w:val="24"/>
          <w:u w:color="000000"/>
        </w:rPr>
      </w:pPr>
    </w:p>
    <w:p w14:paraId="2D4CE34B" w14:textId="77777777" w:rsidR="00254755" w:rsidRDefault="00254755" w:rsidP="006D1D1B">
      <w:pPr>
        <w:pStyle w:val="Default"/>
        <w:ind w:left="1440" w:hanging="360"/>
        <w:jc w:val="both"/>
        <w:rPr>
          <w:rFonts w:ascii="Arial" w:hAnsi="Arial" w:cs="Arial"/>
          <w:sz w:val="24"/>
          <w:szCs w:val="24"/>
          <w:u w:color="000000"/>
        </w:rPr>
      </w:pPr>
      <w:r>
        <w:rPr>
          <w:rFonts w:ascii="Arial" w:hAnsi="Arial" w:cs="Arial"/>
          <w:sz w:val="24"/>
          <w:szCs w:val="24"/>
          <w:u w:color="000000"/>
        </w:rPr>
        <w:t>2.</w:t>
      </w:r>
      <w:r>
        <w:rPr>
          <w:rFonts w:ascii="Arial" w:hAnsi="Arial" w:cs="Arial"/>
          <w:sz w:val="24"/>
          <w:szCs w:val="24"/>
          <w:u w:color="000000"/>
        </w:rPr>
        <w:tab/>
      </w:r>
      <w:r w:rsidR="0043744A">
        <w:rPr>
          <w:rFonts w:ascii="Arial" w:hAnsi="Arial" w:cs="Arial"/>
          <w:sz w:val="24"/>
          <w:szCs w:val="24"/>
          <w:u w:color="000000"/>
        </w:rPr>
        <w:t>The assigned Sir shall confer with the appropriate Regional Director (RD), AG’s of contiguous Areas, and Big Sirs of other Branches in the Areas to determine the effect of the proposed Provisional Branch on existing Branches. Upon AG and RD approval, one of those Branches shall agree to become the Sponsoring Branch.</w:t>
      </w:r>
    </w:p>
    <w:p w14:paraId="79B87A27" w14:textId="77777777" w:rsidR="00254755" w:rsidRDefault="00254755" w:rsidP="006D1D1B">
      <w:pPr>
        <w:pStyle w:val="Default"/>
        <w:ind w:left="1440" w:hanging="360"/>
        <w:jc w:val="both"/>
        <w:rPr>
          <w:rFonts w:ascii="Arial" w:hAnsi="Arial" w:cs="Arial"/>
          <w:sz w:val="24"/>
          <w:szCs w:val="24"/>
          <w:u w:color="000000"/>
        </w:rPr>
      </w:pPr>
    </w:p>
    <w:p w14:paraId="35331611" w14:textId="77777777" w:rsidR="00254755" w:rsidRDefault="00254755" w:rsidP="006D1D1B">
      <w:pPr>
        <w:pStyle w:val="Default"/>
        <w:ind w:left="1440" w:hanging="360"/>
        <w:jc w:val="both"/>
        <w:rPr>
          <w:rFonts w:ascii="Arial" w:hAnsi="Arial" w:cs="Arial"/>
          <w:sz w:val="24"/>
          <w:szCs w:val="24"/>
          <w:u w:color="000000"/>
        </w:rPr>
      </w:pPr>
      <w:r>
        <w:rPr>
          <w:rFonts w:ascii="Arial" w:hAnsi="Arial" w:cs="Arial"/>
          <w:sz w:val="24"/>
          <w:szCs w:val="24"/>
          <w:u w:color="000000"/>
        </w:rPr>
        <w:t>3.</w:t>
      </w:r>
      <w:r w:rsidR="00F31D56">
        <w:rPr>
          <w:rFonts w:ascii="Arial" w:hAnsi="Arial" w:cs="Arial"/>
          <w:sz w:val="24"/>
          <w:szCs w:val="24"/>
          <w:u w:color="000000"/>
        </w:rPr>
        <w:tab/>
      </w:r>
      <w:r w:rsidR="0043744A">
        <w:rPr>
          <w:rFonts w:ascii="Arial" w:hAnsi="Arial" w:cs="Arial"/>
          <w:sz w:val="24"/>
          <w:szCs w:val="24"/>
          <w:u w:color="000000"/>
        </w:rPr>
        <w:t xml:space="preserve">The assigned Sir shall assist the applicants in completing Form 33- Application to Form A Provisional Branch. </w:t>
      </w:r>
      <w:r w:rsidR="002245F2">
        <w:rPr>
          <w:rFonts w:ascii="Arial" w:hAnsi="Arial" w:cs="Arial"/>
          <w:sz w:val="24"/>
          <w:szCs w:val="24"/>
          <w:u w:color="000000"/>
        </w:rPr>
        <w:t xml:space="preserve"> The State Assistant Secretary shall assign a branch number using the list of Inactive Branches as a source.  In the event there are no inactive branches he will select a branch number for the list o</w:t>
      </w:r>
      <w:r w:rsidR="005438BF">
        <w:rPr>
          <w:rFonts w:ascii="Arial" w:hAnsi="Arial" w:cs="Arial"/>
          <w:sz w:val="24"/>
          <w:szCs w:val="24"/>
          <w:u w:color="000000"/>
        </w:rPr>
        <w:t>f</w:t>
      </w:r>
      <w:r w:rsidR="002245F2">
        <w:rPr>
          <w:rFonts w:ascii="Arial" w:hAnsi="Arial" w:cs="Arial"/>
          <w:sz w:val="24"/>
          <w:szCs w:val="24"/>
          <w:u w:color="000000"/>
        </w:rPr>
        <w:t xml:space="preserve"> dissolved branches.  </w:t>
      </w:r>
      <w:r w:rsidR="0043744A">
        <w:rPr>
          <w:rFonts w:ascii="Arial" w:hAnsi="Arial" w:cs="Arial"/>
          <w:sz w:val="24"/>
          <w:szCs w:val="24"/>
          <w:u w:color="000000"/>
        </w:rPr>
        <w:t>This assistance shall include the applicants’ selection of Provisional Branch Officers. The completed Form 33 shall be forwarded as stated on the Form.</w:t>
      </w:r>
    </w:p>
    <w:p w14:paraId="03E2533C" w14:textId="77777777" w:rsidR="00254755" w:rsidRDefault="00254755" w:rsidP="006D1D1B">
      <w:pPr>
        <w:pStyle w:val="Default"/>
        <w:ind w:left="1440" w:hanging="360"/>
        <w:jc w:val="both"/>
        <w:rPr>
          <w:rFonts w:ascii="Arial" w:hAnsi="Arial" w:cs="Arial"/>
          <w:sz w:val="24"/>
          <w:szCs w:val="24"/>
          <w:u w:color="000000"/>
        </w:rPr>
      </w:pPr>
    </w:p>
    <w:p w14:paraId="1C9FDC19" w14:textId="77777777" w:rsidR="00254755" w:rsidRDefault="00254755" w:rsidP="006D1D1B">
      <w:pPr>
        <w:pStyle w:val="Default"/>
        <w:ind w:left="1440" w:hanging="360"/>
        <w:jc w:val="both"/>
        <w:rPr>
          <w:rFonts w:ascii="Arial" w:eastAsia="Helvetica" w:hAnsi="Arial" w:cs="Arial"/>
          <w:sz w:val="24"/>
          <w:szCs w:val="24"/>
          <w:u w:color="000000"/>
        </w:rPr>
      </w:pPr>
      <w:r>
        <w:rPr>
          <w:rFonts w:ascii="Arial" w:hAnsi="Arial" w:cs="Arial"/>
          <w:sz w:val="24"/>
          <w:szCs w:val="24"/>
          <w:u w:color="000000"/>
        </w:rPr>
        <w:t>4.</w:t>
      </w:r>
      <w:r w:rsidR="00F31D56">
        <w:rPr>
          <w:rFonts w:ascii="Arial" w:hAnsi="Arial" w:cs="Arial"/>
          <w:sz w:val="24"/>
          <w:szCs w:val="24"/>
          <w:u w:color="000000"/>
        </w:rPr>
        <w:tab/>
      </w:r>
      <w:r w:rsidR="0043744A">
        <w:rPr>
          <w:rFonts w:ascii="Arial" w:eastAsia="Helvetica" w:hAnsi="Arial" w:cs="Arial"/>
          <w:sz w:val="24"/>
          <w:szCs w:val="24"/>
          <w:u w:color="000000"/>
        </w:rPr>
        <w:t>During its Provisional period, a Branch shall be governed by the Corporate and Branch Bylaws, Policies, and Procedures. A member of a Provisional Branch shall have the same privileges and responsibilities as a member of a Chartered Branch except where the performance of an activity requires membership in a Chartered Branch such as in the case of voting at the Annual Meeting.</w:t>
      </w:r>
    </w:p>
    <w:p w14:paraId="3BCB6082" w14:textId="77777777" w:rsidR="00254755" w:rsidRDefault="00254755" w:rsidP="006D1D1B">
      <w:pPr>
        <w:pStyle w:val="Default"/>
        <w:ind w:left="1440" w:hanging="360"/>
        <w:jc w:val="both"/>
        <w:rPr>
          <w:rFonts w:ascii="Arial" w:eastAsia="Helvetica" w:hAnsi="Arial" w:cs="Arial"/>
          <w:sz w:val="24"/>
          <w:szCs w:val="24"/>
          <w:u w:color="000000"/>
        </w:rPr>
      </w:pPr>
    </w:p>
    <w:p w14:paraId="04422243" w14:textId="77777777" w:rsidR="00254755" w:rsidRDefault="00254755" w:rsidP="006D1D1B">
      <w:pPr>
        <w:pStyle w:val="Default"/>
        <w:ind w:left="1440" w:hanging="360"/>
        <w:jc w:val="both"/>
        <w:rPr>
          <w:rFonts w:ascii="Arial" w:hAnsi="Arial" w:cs="Arial"/>
          <w:sz w:val="24"/>
          <w:szCs w:val="24"/>
          <w:u w:color="000000"/>
        </w:rPr>
      </w:pPr>
      <w:r>
        <w:rPr>
          <w:rFonts w:ascii="Arial" w:eastAsia="Helvetica" w:hAnsi="Arial" w:cs="Arial"/>
          <w:sz w:val="24"/>
          <w:szCs w:val="24"/>
          <w:u w:color="000000"/>
        </w:rPr>
        <w:t>5.</w:t>
      </w:r>
      <w:r>
        <w:rPr>
          <w:rFonts w:ascii="Arial" w:eastAsia="Helvetica" w:hAnsi="Arial" w:cs="Arial"/>
          <w:sz w:val="24"/>
          <w:szCs w:val="24"/>
          <w:u w:color="000000"/>
        </w:rPr>
        <w:tab/>
      </w:r>
      <w:r w:rsidR="0043744A">
        <w:rPr>
          <w:rFonts w:ascii="Arial" w:hAnsi="Arial" w:cs="Arial"/>
          <w:sz w:val="24"/>
          <w:szCs w:val="24"/>
          <w:u w:color="000000"/>
        </w:rPr>
        <w:t>The Sponsoring Branch shall arrange for the advancement of necessary funds, but not less than $100 to cover the organizational expenses of the Provisional Branch.  Repayment of such advances at the end of the Provisional period shall be by agreement between the Executive Committees of the Provisional Branch and the sponsoring Branch.</w:t>
      </w:r>
    </w:p>
    <w:p w14:paraId="78291F4E" w14:textId="77777777" w:rsidR="00254755" w:rsidRDefault="00254755" w:rsidP="006D1D1B">
      <w:pPr>
        <w:pStyle w:val="Default"/>
        <w:ind w:left="1440" w:hanging="360"/>
        <w:jc w:val="both"/>
        <w:rPr>
          <w:rFonts w:ascii="Arial" w:hAnsi="Arial" w:cs="Arial"/>
          <w:sz w:val="24"/>
          <w:szCs w:val="24"/>
          <w:u w:color="000000"/>
        </w:rPr>
      </w:pPr>
    </w:p>
    <w:p w14:paraId="5CA2F1AA" w14:textId="77777777" w:rsidR="00254755" w:rsidRDefault="00254755" w:rsidP="006D1D1B">
      <w:pPr>
        <w:pStyle w:val="Default"/>
        <w:ind w:left="1440" w:hanging="360"/>
        <w:jc w:val="both"/>
        <w:rPr>
          <w:rFonts w:ascii="Arial" w:eastAsia="Helvetica" w:hAnsi="Arial" w:cs="Arial"/>
          <w:sz w:val="24"/>
          <w:szCs w:val="24"/>
          <w:u w:color="000000"/>
        </w:rPr>
      </w:pPr>
      <w:r>
        <w:rPr>
          <w:rFonts w:ascii="Arial" w:hAnsi="Arial" w:cs="Arial"/>
          <w:sz w:val="24"/>
          <w:szCs w:val="24"/>
          <w:u w:color="000000"/>
        </w:rPr>
        <w:t>6.</w:t>
      </w:r>
      <w:r>
        <w:rPr>
          <w:rFonts w:ascii="Arial" w:hAnsi="Arial" w:cs="Arial"/>
          <w:sz w:val="24"/>
          <w:szCs w:val="24"/>
          <w:u w:color="000000"/>
        </w:rPr>
        <w:tab/>
      </w:r>
      <w:r w:rsidR="0043744A">
        <w:rPr>
          <w:rFonts w:ascii="Arial" w:eastAsia="Helvetica" w:hAnsi="Arial" w:cs="Arial"/>
          <w:sz w:val="24"/>
          <w:szCs w:val="24"/>
          <w:u w:color="000000"/>
        </w:rPr>
        <w:t xml:space="preserve">All funds contributed to a new Branch shall be processed in accordance with Procedure </w:t>
      </w:r>
      <w:r w:rsidR="00F31D56">
        <w:rPr>
          <w:rFonts w:ascii="Arial" w:eastAsia="Helvetica" w:hAnsi="Arial" w:cs="Arial"/>
          <w:sz w:val="24"/>
          <w:szCs w:val="24"/>
          <w:u w:color="000000"/>
        </w:rPr>
        <w:t>35</w:t>
      </w:r>
      <w:r w:rsidR="0043744A">
        <w:rPr>
          <w:rFonts w:ascii="Arial" w:eastAsia="Helvetica" w:hAnsi="Arial" w:cs="Arial"/>
          <w:sz w:val="24"/>
          <w:szCs w:val="24"/>
          <w:u w:color="000000"/>
        </w:rPr>
        <w:t>, How to Open a Bank Account, and Procedure 12, How to Process Expenses.</w:t>
      </w:r>
    </w:p>
    <w:p w14:paraId="721DEA2F" w14:textId="77777777" w:rsidR="00254755" w:rsidRDefault="00254755" w:rsidP="006D1D1B">
      <w:pPr>
        <w:pStyle w:val="Default"/>
        <w:ind w:left="1440" w:hanging="360"/>
        <w:jc w:val="both"/>
        <w:rPr>
          <w:rFonts w:ascii="Arial" w:eastAsia="Helvetica" w:hAnsi="Arial" w:cs="Arial"/>
          <w:sz w:val="24"/>
          <w:szCs w:val="24"/>
          <w:u w:color="000000"/>
        </w:rPr>
      </w:pPr>
    </w:p>
    <w:p w14:paraId="00AE0EB4" w14:textId="09A61952" w:rsidR="0043744A" w:rsidRDefault="00254755" w:rsidP="006D1D1B">
      <w:pPr>
        <w:pStyle w:val="Default"/>
        <w:ind w:left="1440" w:hanging="360"/>
        <w:jc w:val="both"/>
        <w:rPr>
          <w:rFonts w:ascii="Arial" w:hAnsi="Arial" w:cs="Arial"/>
        </w:rPr>
      </w:pPr>
      <w:r>
        <w:rPr>
          <w:rFonts w:ascii="Arial" w:eastAsia="Helvetica" w:hAnsi="Arial" w:cs="Arial"/>
          <w:sz w:val="24"/>
          <w:szCs w:val="24"/>
          <w:u w:color="000000"/>
        </w:rPr>
        <w:t>7.</w:t>
      </w:r>
      <w:r>
        <w:rPr>
          <w:rFonts w:ascii="Arial" w:eastAsia="Helvetica" w:hAnsi="Arial" w:cs="Arial"/>
          <w:sz w:val="24"/>
          <w:szCs w:val="24"/>
          <w:u w:color="000000"/>
        </w:rPr>
        <w:tab/>
      </w:r>
      <w:r w:rsidR="0043744A">
        <w:rPr>
          <w:rFonts w:ascii="Arial" w:eastAsia="Helvetica" w:hAnsi="Arial" w:cs="Arial"/>
          <w:sz w:val="24"/>
          <w:szCs w:val="24"/>
          <w:u w:color="000000"/>
        </w:rPr>
        <w:t>After a period of at least six months from the date of approval of Application Form 33, the Provisional Branch has been conducting its regular monthly luncheon meetings, and has a minimum of 50 members and all other requirements have been met, chartering shall be implemented as directed in Step 2 of this procedure</w:t>
      </w:r>
    </w:p>
    <w:p w14:paraId="3076CC29" w14:textId="77777777" w:rsidR="0043744A" w:rsidRDefault="0043744A" w:rsidP="006D1D1B">
      <w:pPr>
        <w:pStyle w:val="Default"/>
        <w:jc w:val="both"/>
        <w:rPr>
          <w:rFonts w:ascii="Arial" w:hAnsi="Arial" w:cs="Arial"/>
          <w:sz w:val="24"/>
          <w:szCs w:val="24"/>
        </w:rPr>
      </w:pPr>
    </w:p>
    <w:p w14:paraId="58830049" w14:textId="77777777" w:rsidR="00254755" w:rsidRDefault="00254755">
      <w:pPr>
        <w:pStyle w:val="Default"/>
        <w:rPr>
          <w:rFonts w:ascii="Arial" w:hAnsi="Arial" w:cs="Arial"/>
          <w:sz w:val="24"/>
          <w:szCs w:val="24"/>
        </w:rPr>
      </w:pPr>
    </w:p>
    <w:p w14:paraId="34AEC920" w14:textId="77777777" w:rsidR="00254755" w:rsidRDefault="00254755">
      <w:pPr>
        <w:pStyle w:val="Default"/>
        <w:rPr>
          <w:rFonts w:ascii="Arial" w:hAnsi="Arial" w:cs="Arial"/>
          <w:sz w:val="24"/>
          <w:szCs w:val="24"/>
        </w:rPr>
      </w:pPr>
    </w:p>
    <w:p w14:paraId="30668F44" w14:textId="77777777" w:rsidR="00254755" w:rsidRDefault="00254755">
      <w:pPr>
        <w:pStyle w:val="Default"/>
        <w:rPr>
          <w:rFonts w:ascii="Arial" w:hAnsi="Arial" w:cs="Arial"/>
          <w:sz w:val="24"/>
          <w:szCs w:val="24"/>
        </w:rPr>
      </w:pPr>
    </w:p>
    <w:p w14:paraId="6992F7D8" w14:textId="77777777" w:rsidR="00254755" w:rsidRDefault="00254755">
      <w:pPr>
        <w:pStyle w:val="Default"/>
        <w:rPr>
          <w:rFonts w:ascii="Arial" w:hAnsi="Arial" w:cs="Arial"/>
          <w:sz w:val="24"/>
          <w:szCs w:val="24"/>
        </w:rPr>
      </w:pPr>
    </w:p>
    <w:p w14:paraId="463B18FF" w14:textId="77777777" w:rsidR="00254755" w:rsidRDefault="00254755">
      <w:pPr>
        <w:pStyle w:val="Default"/>
        <w:rPr>
          <w:rFonts w:ascii="Arial" w:hAnsi="Arial" w:cs="Arial"/>
          <w:sz w:val="24"/>
          <w:szCs w:val="24"/>
        </w:rPr>
      </w:pPr>
    </w:p>
    <w:p w14:paraId="643ACE51" w14:textId="77777777" w:rsidR="00254755" w:rsidRDefault="00254755" w:rsidP="00254755">
      <w:pPr>
        <w:pStyle w:val="Default"/>
        <w:tabs>
          <w:tab w:val="center" w:pos="5040"/>
        </w:tabs>
        <w:rPr>
          <w:rFonts w:ascii="Helvetica" w:eastAsia="Helvetica" w:hAnsi="Helvetica" w:cs="Helvetica"/>
          <w:b/>
          <w:sz w:val="24"/>
          <w:szCs w:val="24"/>
        </w:rPr>
      </w:pPr>
      <w:r>
        <w:rPr>
          <w:rFonts w:ascii="Helvetica" w:eastAsia="Helvetica" w:hAnsi="Helvetica" w:cs="Helvetica"/>
          <w:sz w:val="24"/>
          <w:szCs w:val="24"/>
        </w:rPr>
        <w:t>New 2/4/19</w:t>
      </w:r>
      <w:r>
        <w:rPr>
          <w:rFonts w:ascii="Helvetica" w:eastAsia="Helvetica" w:hAnsi="Helvetica" w:cs="Helvetica"/>
          <w:sz w:val="24"/>
          <w:szCs w:val="24"/>
        </w:rPr>
        <w:tab/>
      </w:r>
      <w:r>
        <w:rPr>
          <w:rFonts w:ascii="Helvetica" w:eastAsia="Helvetica" w:hAnsi="Helvetica" w:cs="Helvetica"/>
          <w:b/>
          <w:sz w:val="24"/>
          <w:szCs w:val="24"/>
        </w:rPr>
        <w:t>- 3 - 2</w:t>
      </w:r>
      <w:r w:rsidR="003D66EA">
        <w:rPr>
          <w:rFonts w:ascii="Helvetica" w:eastAsia="Helvetica" w:hAnsi="Helvetica" w:cs="Helvetica"/>
          <w:b/>
          <w:sz w:val="24"/>
          <w:szCs w:val="24"/>
        </w:rPr>
        <w:t>4</w:t>
      </w:r>
    </w:p>
    <w:p w14:paraId="3F09F7E8" w14:textId="77777777" w:rsidR="00254755" w:rsidRDefault="00254755" w:rsidP="00254755">
      <w:pPr>
        <w:pStyle w:val="Default"/>
        <w:jc w:val="center"/>
        <w:rPr>
          <w:rFonts w:ascii="Arial" w:hAnsi="Arial" w:cs="Arial"/>
          <w:b/>
          <w:bCs/>
          <w:sz w:val="28"/>
          <w:szCs w:val="28"/>
        </w:rPr>
      </w:pPr>
      <w:r>
        <w:br w:type="page"/>
      </w:r>
      <w:r>
        <w:rPr>
          <w:rFonts w:ascii="Arial" w:hAnsi="Arial" w:cs="Arial"/>
          <w:b/>
          <w:bCs/>
          <w:sz w:val="28"/>
          <w:szCs w:val="28"/>
        </w:rPr>
        <w:lastRenderedPageBreak/>
        <w:t>Procedure 35 – How to Form a New Branch: continued</w:t>
      </w:r>
    </w:p>
    <w:p w14:paraId="7C784A22" w14:textId="77777777" w:rsidR="00254755" w:rsidRDefault="00254755" w:rsidP="00254755">
      <w:pPr>
        <w:pStyle w:val="Default"/>
        <w:jc w:val="center"/>
        <w:rPr>
          <w:rFonts w:ascii="Arial" w:hAnsi="Arial" w:cs="Arial"/>
          <w:b/>
          <w:bCs/>
          <w:sz w:val="28"/>
          <w:szCs w:val="28"/>
        </w:rPr>
      </w:pPr>
    </w:p>
    <w:p w14:paraId="2DC0E5CD" w14:textId="77777777" w:rsidR="00254755" w:rsidRDefault="00254755" w:rsidP="00254755">
      <w:pPr>
        <w:pStyle w:val="Default"/>
        <w:jc w:val="center"/>
        <w:rPr>
          <w:rFonts w:ascii="Arial" w:hAnsi="Arial" w:cs="Arial"/>
          <w:sz w:val="24"/>
          <w:szCs w:val="24"/>
        </w:rPr>
      </w:pPr>
    </w:p>
    <w:p w14:paraId="5C3CAF3B" w14:textId="77777777" w:rsidR="006D1D1B" w:rsidRDefault="006D1D1B" w:rsidP="006D1D1B">
      <w:pPr>
        <w:pStyle w:val="Default"/>
        <w:ind w:left="720" w:hanging="360"/>
        <w:rPr>
          <w:rFonts w:ascii="Arial" w:hAnsi="Arial" w:cs="Arial"/>
          <w:sz w:val="24"/>
          <w:szCs w:val="24"/>
        </w:rPr>
      </w:pPr>
      <w:r>
        <w:rPr>
          <w:rFonts w:ascii="Arial" w:hAnsi="Arial" w:cs="Arial"/>
          <w:bCs/>
          <w:sz w:val="24"/>
          <w:szCs w:val="24"/>
        </w:rPr>
        <w:t>b.</w:t>
      </w:r>
      <w:r>
        <w:rPr>
          <w:rFonts w:ascii="Arial" w:hAnsi="Arial" w:cs="Arial"/>
          <w:bCs/>
          <w:sz w:val="24"/>
          <w:szCs w:val="24"/>
        </w:rPr>
        <w:tab/>
      </w:r>
      <w:r w:rsidR="0043744A" w:rsidRPr="006D1D1B">
        <w:rPr>
          <w:rFonts w:ascii="Arial" w:hAnsi="Arial" w:cs="Arial"/>
          <w:bCs/>
          <w:sz w:val="24"/>
          <w:szCs w:val="24"/>
        </w:rPr>
        <w:t xml:space="preserve">Granting a Charter: </w:t>
      </w:r>
      <w:r w:rsidR="0043744A" w:rsidRPr="006D1D1B">
        <w:rPr>
          <w:rFonts w:ascii="Arial" w:hAnsi="Arial" w:cs="Arial"/>
          <w:sz w:val="24"/>
          <w:szCs w:val="24"/>
        </w:rPr>
        <w:t xml:space="preserve"> </w:t>
      </w:r>
    </w:p>
    <w:p w14:paraId="1F1B4865" w14:textId="77777777" w:rsidR="006D1D1B" w:rsidRDefault="006D1D1B" w:rsidP="006D1D1B">
      <w:pPr>
        <w:pStyle w:val="Default"/>
        <w:ind w:left="720" w:hanging="360"/>
        <w:rPr>
          <w:rFonts w:ascii="Arial" w:hAnsi="Arial" w:cs="Arial"/>
          <w:sz w:val="24"/>
          <w:szCs w:val="24"/>
        </w:rPr>
      </w:pPr>
    </w:p>
    <w:p w14:paraId="74B51BFC" w14:textId="77777777" w:rsidR="0095403C" w:rsidRDefault="006D1D1B" w:rsidP="0095403C">
      <w:pPr>
        <w:pStyle w:val="Default"/>
        <w:ind w:left="1080" w:hanging="360"/>
        <w:jc w:val="both"/>
        <w:rPr>
          <w:rFonts w:ascii="Arial" w:hAnsi="Arial" w:cs="Arial"/>
          <w:sz w:val="24"/>
          <w:szCs w:val="24"/>
          <w:u w:color="000000"/>
        </w:rPr>
      </w:pPr>
      <w:r>
        <w:rPr>
          <w:rFonts w:ascii="Arial" w:hAnsi="Arial" w:cs="Arial"/>
          <w:sz w:val="24"/>
          <w:szCs w:val="24"/>
        </w:rPr>
        <w:t>1.</w:t>
      </w:r>
      <w:r>
        <w:rPr>
          <w:rFonts w:ascii="Arial" w:hAnsi="Arial" w:cs="Arial"/>
          <w:sz w:val="24"/>
          <w:szCs w:val="24"/>
        </w:rPr>
        <w:tab/>
        <w:t>T</w:t>
      </w:r>
      <w:r w:rsidR="0043744A">
        <w:rPr>
          <w:rFonts w:ascii="Arial" w:eastAsia="Helvetica" w:hAnsi="Arial" w:cs="Arial"/>
          <w:sz w:val="24"/>
          <w:szCs w:val="24"/>
          <w:u w:color="000000"/>
        </w:rPr>
        <w:t>he minimum number of members required for a Branch to be chartered is 50.  This requirement shall not be obtained through temporary transfers and shall be attained within two years of the organization date of the Provisional Branch.</w:t>
      </w:r>
      <w:r w:rsidR="0043744A">
        <w:rPr>
          <w:rFonts w:ascii="Arial" w:hAnsi="Arial" w:cs="Arial"/>
          <w:sz w:val="24"/>
          <w:szCs w:val="24"/>
          <w:u w:color="000000"/>
        </w:rPr>
        <w:t xml:space="preserve"> Upon application, the President may extend the Provisional period.</w:t>
      </w:r>
    </w:p>
    <w:p w14:paraId="62FF95D2" w14:textId="77777777" w:rsidR="0095403C" w:rsidRDefault="0095403C" w:rsidP="0095403C">
      <w:pPr>
        <w:pStyle w:val="Default"/>
        <w:ind w:left="1080" w:hanging="360"/>
        <w:jc w:val="both"/>
        <w:rPr>
          <w:rFonts w:ascii="Arial" w:hAnsi="Arial" w:cs="Arial"/>
          <w:sz w:val="24"/>
          <w:szCs w:val="24"/>
          <w:u w:color="000000"/>
        </w:rPr>
      </w:pPr>
    </w:p>
    <w:p w14:paraId="02237C20" w14:textId="77777777" w:rsidR="0095403C" w:rsidRDefault="006D1D1B" w:rsidP="0095403C">
      <w:pPr>
        <w:pStyle w:val="Default"/>
        <w:ind w:left="1080" w:hanging="360"/>
        <w:jc w:val="both"/>
        <w:rPr>
          <w:rFonts w:ascii="Arial" w:eastAsia="Helvetica" w:hAnsi="Arial" w:cs="Arial"/>
          <w:sz w:val="24"/>
          <w:szCs w:val="24"/>
          <w:u w:color="000000"/>
        </w:rPr>
      </w:pPr>
      <w:r>
        <w:rPr>
          <w:rFonts w:ascii="Arial" w:hAnsi="Arial" w:cs="Arial"/>
          <w:sz w:val="24"/>
          <w:szCs w:val="24"/>
          <w:u w:color="000000"/>
        </w:rPr>
        <w:t>2.</w:t>
      </w:r>
      <w:r>
        <w:rPr>
          <w:rFonts w:ascii="Arial" w:hAnsi="Arial" w:cs="Arial"/>
          <w:sz w:val="24"/>
          <w:szCs w:val="24"/>
          <w:u w:color="000000"/>
        </w:rPr>
        <w:tab/>
      </w:r>
      <w:r w:rsidR="0043744A">
        <w:rPr>
          <w:rFonts w:ascii="Arial" w:eastAsia="Helvetica" w:hAnsi="Arial" w:cs="Arial"/>
          <w:sz w:val="24"/>
          <w:szCs w:val="24"/>
          <w:u w:color="000000"/>
        </w:rPr>
        <w:t xml:space="preserve">The Branch </w:t>
      </w:r>
      <w:proofErr w:type="spellStart"/>
      <w:r w:rsidR="0043744A">
        <w:rPr>
          <w:rFonts w:ascii="Arial" w:eastAsia="Helvetica" w:hAnsi="Arial" w:cs="Arial"/>
          <w:sz w:val="24"/>
          <w:szCs w:val="24"/>
          <w:u w:color="000000"/>
        </w:rPr>
        <w:t>Officers</w:t>
      </w:r>
      <w:proofErr w:type="spellEnd"/>
      <w:r w:rsidR="0043744A">
        <w:rPr>
          <w:rFonts w:ascii="Arial" w:eastAsia="Helvetica" w:hAnsi="Arial" w:cs="Arial"/>
          <w:sz w:val="24"/>
          <w:szCs w:val="24"/>
          <w:u w:color="000000"/>
        </w:rPr>
        <w:t xml:space="preserve"> serving during the Provisional period shall continue to serve following the granting of the charter until their successors have been duly elected and installed.  Their duties shall be as prescribed for Branch Officers.</w:t>
      </w:r>
    </w:p>
    <w:p w14:paraId="265D7B25" w14:textId="77777777" w:rsidR="0095403C" w:rsidRDefault="0095403C" w:rsidP="0095403C">
      <w:pPr>
        <w:pStyle w:val="Default"/>
        <w:ind w:left="1080" w:hanging="360"/>
        <w:jc w:val="both"/>
        <w:rPr>
          <w:rFonts w:ascii="Arial" w:eastAsia="Helvetica" w:hAnsi="Arial" w:cs="Arial"/>
          <w:sz w:val="24"/>
          <w:szCs w:val="24"/>
          <w:u w:color="000000"/>
        </w:rPr>
      </w:pPr>
    </w:p>
    <w:p w14:paraId="6B49F1AA" w14:textId="77777777" w:rsidR="0095403C" w:rsidRDefault="006D1D1B" w:rsidP="0095403C">
      <w:pPr>
        <w:pStyle w:val="Default"/>
        <w:ind w:left="1080" w:hanging="360"/>
        <w:jc w:val="both"/>
        <w:rPr>
          <w:rFonts w:ascii="Arial" w:hAnsi="Arial" w:cs="Arial"/>
          <w:sz w:val="24"/>
          <w:szCs w:val="24"/>
          <w:u w:color="000000"/>
        </w:rPr>
      </w:pPr>
      <w:r>
        <w:rPr>
          <w:rFonts w:ascii="Arial" w:eastAsia="Helvetica" w:hAnsi="Arial" w:cs="Arial"/>
          <w:sz w:val="24"/>
          <w:szCs w:val="24"/>
          <w:u w:color="000000"/>
        </w:rPr>
        <w:t>3</w:t>
      </w:r>
      <w:r>
        <w:rPr>
          <w:rFonts w:ascii="Arial" w:eastAsia="Helvetica" w:hAnsi="Arial" w:cs="Arial"/>
          <w:sz w:val="24"/>
          <w:szCs w:val="24"/>
          <w:u w:color="000000"/>
        </w:rPr>
        <w:tab/>
        <w:t>.</w:t>
      </w:r>
      <w:r w:rsidR="0043744A">
        <w:rPr>
          <w:rFonts w:ascii="Arial" w:hAnsi="Arial" w:cs="Arial"/>
          <w:sz w:val="24"/>
          <w:szCs w:val="24"/>
          <w:u w:color="000000"/>
        </w:rPr>
        <w:t>Once the Provisional Branch has successfully met the terms of being a Provisional Branch and Paragraphs a. and b., above, the Big Sir of the Provisional Branch shall so state in writing- including his preference for an award date to the AG, who shall indicate his approval and forward it through the RD to the President for approval.</w:t>
      </w:r>
    </w:p>
    <w:p w14:paraId="0EC8F295" w14:textId="77777777" w:rsidR="0095403C" w:rsidRDefault="0095403C" w:rsidP="0095403C">
      <w:pPr>
        <w:pStyle w:val="Default"/>
        <w:ind w:left="1080" w:hanging="360"/>
        <w:jc w:val="both"/>
        <w:rPr>
          <w:rFonts w:ascii="Arial" w:hAnsi="Arial" w:cs="Arial"/>
          <w:sz w:val="24"/>
          <w:szCs w:val="24"/>
          <w:u w:color="000000"/>
        </w:rPr>
      </w:pPr>
    </w:p>
    <w:p w14:paraId="4E0F004A" w14:textId="77777777" w:rsidR="0095403C" w:rsidRDefault="006D1D1B" w:rsidP="0095403C">
      <w:pPr>
        <w:pStyle w:val="Default"/>
        <w:ind w:left="1080" w:hanging="360"/>
        <w:jc w:val="both"/>
        <w:rPr>
          <w:rFonts w:ascii="Arial" w:hAnsi="Arial" w:cs="Arial"/>
          <w:sz w:val="24"/>
          <w:szCs w:val="24"/>
          <w:u w:color="000000"/>
        </w:rPr>
      </w:pPr>
      <w:r>
        <w:rPr>
          <w:rFonts w:ascii="Arial" w:hAnsi="Arial" w:cs="Arial"/>
          <w:sz w:val="24"/>
          <w:szCs w:val="24"/>
          <w:u w:color="000000"/>
        </w:rPr>
        <w:t>4.</w:t>
      </w:r>
      <w:r>
        <w:rPr>
          <w:rFonts w:ascii="Arial" w:hAnsi="Arial" w:cs="Arial"/>
          <w:sz w:val="24"/>
          <w:szCs w:val="24"/>
          <w:u w:color="000000"/>
        </w:rPr>
        <w:tab/>
      </w:r>
      <w:r w:rsidR="0043744A">
        <w:rPr>
          <w:rFonts w:ascii="Arial" w:hAnsi="Arial" w:cs="Arial"/>
          <w:sz w:val="24"/>
          <w:szCs w:val="24"/>
          <w:u w:color="000000"/>
        </w:rPr>
        <w:t xml:space="preserve">Upon approval, the President shall terminate the Provisional status of the Branch in writing and approve the granting of a charter for the new Branch. The official Branch Charter Date is the date of the President's notification terminating the Provisional status of the Branch. </w:t>
      </w:r>
    </w:p>
    <w:p w14:paraId="308AFFA2" w14:textId="77777777" w:rsidR="0095403C" w:rsidRDefault="0095403C" w:rsidP="0095403C">
      <w:pPr>
        <w:pStyle w:val="Default"/>
        <w:ind w:left="1080" w:hanging="360"/>
        <w:jc w:val="both"/>
        <w:rPr>
          <w:rFonts w:ascii="Arial" w:hAnsi="Arial" w:cs="Arial"/>
          <w:sz w:val="24"/>
          <w:szCs w:val="24"/>
          <w:u w:color="000000"/>
        </w:rPr>
      </w:pPr>
    </w:p>
    <w:p w14:paraId="5F7DC124" w14:textId="77777777" w:rsidR="0095403C" w:rsidRDefault="006D1D1B" w:rsidP="0095403C">
      <w:pPr>
        <w:pStyle w:val="Default"/>
        <w:ind w:left="1080" w:hanging="360"/>
        <w:jc w:val="both"/>
        <w:rPr>
          <w:rFonts w:ascii="Arial" w:hAnsi="Arial" w:cs="Arial"/>
          <w:sz w:val="24"/>
          <w:szCs w:val="24"/>
          <w:u w:color="000000"/>
        </w:rPr>
      </w:pPr>
      <w:r>
        <w:rPr>
          <w:rFonts w:ascii="Arial" w:hAnsi="Arial" w:cs="Arial"/>
          <w:sz w:val="24"/>
          <w:szCs w:val="24"/>
          <w:u w:color="000000"/>
        </w:rPr>
        <w:t>5.</w:t>
      </w:r>
      <w:r>
        <w:rPr>
          <w:rFonts w:ascii="Arial" w:hAnsi="Arial" w:cs="Arial"/>
          <w:sz w:val="24"/>
          <w:szCs w:val="24"/>
          <w:u w:color="000000"/>
        </w:rPr>
        <w:tab/>
        <w:t>T</w:t>
      </w:r>
      <w:r w:rsidR="0043744A">
        <w:rPr>
          <w:rFonts w:ascii="Arial" w:hAnsi="Arial" w:cs="Arial"/>
          <w:sz w:val="24"/>
          <w:szCs w:val="24"/>
          <w:u w:color="000000"/>
        </w:rPr>
        <w:t xml:space="preserve">he President shall notify the RD, AG, Big Sirs of the Provisional and Sponsoring Branches, the Assistant State Secretary, the State Certificates Chairman, and the State Secretary of the Charter approval.  </w:t>
      </w:r>
    </w:p>
    <w:p w14:paraId="7667735E" w14:textId="77777777" w:rsidR="0095403C" w:rsidRDefault="0095403C" w:rsidP="0095403C">
      <w:pPr>
        <w:pStyle w:val="Default"/>
        <w:ind w:left="1080" w:hanging="360"/>
        <w:jc w:val="both"/>
        <w:rPr>
          <w:rFonts w:ascii="Arial" w:hAnsi="Arial" w:cs="Arial"/>
          <w:sz w:val="24"/>
          <w:szCs w:val="24"/>
          <w:u w:color="000000"/>
        </w:rPr>
      </w:pPr>
    </w:p>
    <w:p w14:paraId="79C1CF90" w14:textId="77777777" w:rsidR="0095403C" w:rsidRDefault="006D1D1B" w:rsidP="0095403C">
      <w:pPr>
        <w:pStyle w:val="Default"/>
        <w:ind w:left="1080" w:hanging="360"/>
        <w:jc w:val="both"/>
        <w:rPr>
          <w:rFonts w:ascii="Arial" w:hAnsi="Arial" w:cs="Arial"/>
          <w:sz w:val="24"/>
          <w:szCs w:val="24"/>
          <w:u w:color="000000"/>
        </w:rPr>
      </w:pPr>
      <w:r>
        <w:rPr>
          <w:rFonts w:ascii="Arial" w:hAnsi="Arial" w:cs="Arial"/>
          <w:sz w:val="24"/>
          <w:szCs w:val="24"/>
          <w:u w:color="000000"/>
        </w:rPr>
        <w:t>6.</w:t>
      </w:r>
      <w:r>
        <w:rPr>
          <w:rFonts w:ascii="Arial" w:hAnsi="Arial" w:cs="Arial"/>
          <w:sz w:val="24"/>
          <w:szCs w:val="24"/>
          <w:u w:color="000000"/>
        </w:rPr>
        <w:tab/>
      </w:r>
      <w:r w:rsidR="0043744A">
        <w:rPr>
          <w:rFonts w:ascii="Arial" w:hAnsi="Arial" w:cs="Arial"/>
          <w:sz w:val="24"/>
          <w:szCs w:val="24"/>
          <w:u w:color="000000"/>
        </w:rPr>
        <w:t>The Assistant State Secretary shall take the necessary actions to incorporate the Branch</w:t>
      </w:r>
      <w:r w:rsidR="0095403C">
        <w:rPr>
          <w:rFonts w:ascii="Arial" w:hAnsi="Arial" w:cs="Arial"/>
          <w:sz w:val="24"/>
          <w:szCs w:val="24"/>
          <w:u w:color="000000"/>
        </w:rPr>
        <w:t>, if a dissolved branch number is used</w:t>
      </w:r>
      <w:r w:rsidR="0043744A">
        <w:rPr>
          <w:rFonts w:ascii="Arial" w:hAnsi="Arial" w:cs="Arial"/>
          <w:sz w:val="24"/>
          <w:szCs w:val="24"/>
          <w:u w:color="000000"/>
        </w:rPr>
        <w:t>.</w:t>
      </w:r>
    </w:p>
    <w:p w14:paraId="1B44AF3E" w14:textId="77777777" w:rsidR="0095403C" w:rsidRDefault="0095403C" w:rsidP="0095403C">
      <w:pPr>
        <w:pStyle w:val="Default"/>
        <w:ind w:left="1080" w:hanging="360"/>
        <w:jc w:val="both"/>
        <w:rPr>
          <w:rFonts w:ascii="Arial" w:hAnsi="Arial" w:cs="Arial"/>
          <w:sz w:val="24"/>
          <w:szCs w:val="24"/>
          <w:u w:color="000000"/>
        </w:rPr>
      </w:pPr>
    </w:p>
    <w:p w14:paraId="35038E9A" w14:textId="77777777" w:rsidR="0095403C" w:rsidRDefault="006D1D1B" w:rsidP="0095403C">
      <w:pPr>
        <w:pStyle w:val="Default"/>
        <w:ind w:left="1080" w:hanging="360"/>
        <w:jc w:val="both"/>
        <w:rPr>
          <w:rFonts w:ascii="Arial" w:hAnsi="Arial" w:cs="Arial"/>
          <w:sz w:val="24"/>
          <w:szCs w:val="24"/>
          <w:u w:color="000000"/>
        </w:rPr>
      </w:pPr>
      <w:r>
        <w:rPr>
          <w:rFonts w:ascii="Arial" w:hAnsi="Arial" w:cs="Arial"/>
          <w:sz w:val="24"/>
          <w:szCs w:val="24"/>
          <w:u w:color="000000"/>
        </w:rPr>
        <w:t>7.</w:t>
      </w:r>
      <w:r>
        <w:rPr>
          <w:rFonts w:ascii="Arial" w:hAnsi="Arial" w:cs="Arial"/>
          <w:sz w:val="24"/>
          <w:szCs w:val="24"/>
          <w:u w:color="000000"/>
        </w:rPr>
        <w:tab/>
      </w:r>
      <w:r w:rsidR="0043744A">
        <w:rPr>
          <w:rFonts w:ascii="Arial" w:hAnsi="Arial" w:cs="Arial"/>
          <w:sz w:val="24"/>
          <w:szCs w:val="24"/>
          <w:u w:color="000000"/>
        </w:rPr>
        <w:t xml:space="preserve">The State Certificates Chairman shall prepare the charter; forward it to the President or his designee for framing and awarding; and furnish a copy to the State Secretary for the Branch file. </w:t>
      </w:r>
    </w:p>
    <w:p w14:paraId="648282CF" w14:textId="77777777" w:rsidR="0095403C" w:rsidRDefault="0095403C" w:rsidP="0095403C">
      <w:pPr>
        <w:pStyle w:val="Default"/>
        <w:ind w:left="1080" w:hanging="360"/>
        <w:jc w:val="both"/>
        <w:rPr>
          <w:rFonts w:ascii="Arial" w:hAnsi="Arial" w:cs="Arial"/>
          <w:sz w:val="24"/>
          <w:szCs w:val="24"/>
          <w:u w:color="000000"/>
        </w:rPr>
      </w:pPr>
    </w:p>
    <w:p w14:paraId="7DE1295F" w14:textId="77777777" w:rsidR="0043744A" w:rsidRDefault="006D1D1B" w:rsidP="0095403C">
      <w:pPr>
        <w:pStyle w:val="Default"/>
        <w:ind w:left="1080" w:hanging="360"/>
        <w:jc w:val="both"/>
        <w:rPr>
          <w:rFonts w:ascii="Arial" w:hAnsi="Arial" w:cs="Arial"/>
          <w:sz w:val="24"/>
          <w:szCs w:val="24"/>
          <w:u w:color="000000"/>
        </w:rPr>
      </w:pPr>
      <w:r>
        <w:rPr>
          <w:rFonts w:ascii="Arial" w:hAnsi="Arial" w:cs="Arial"/>
          <w:sz w:val="24"/>
          <w:szCs w:val="24"/>
          <w:u w:color="000000"/>
        </w:rPr>
        <w:t>8.</w:t>
      </w:r>
      <w:r>
        <w:rPr>
          <w:rFonts w:ascii="Arial" w:hAnsi="Arial" w:cs="Arial"/>
          <w:sz w:val="24"/>
          <w:szCs w:val="24"/>
          <w:u w:color="000000"/>
        </w:rPr>
        <w:tab/>
      </w:r>
      <w:r w:rsidR="0043744A">
        <w:rPr>
          <w:rFonts w:ascii="Arial" w:hAnsi="Arial" w:cs="Arial"/>
          <w:sz w:val="24"/>
          <w:szCs w:val="24"/>
          <w:u w:color="000000"/>
        </w:rPr>
        <w:t>The State Secretary shall file a Branch name change to the California Secretary of State when requested by the new Chartered Branch Secretary. See Procedure 30 – How to Change a Branch Name.</w:t>
      </w:r>
    </w:p>
    <w:p w14:paraId="41FD0A1D" w14:textId="77777777" w:rsidR="0043744A" w:rsidRDefault="0043744A" w:rsidP="006D1D1B">
      <w:pPr>
        <w:pStyle w:val="Default"/>
        <w:tabs>
          <w:tab w:val="left" w:pos="360"/>
          <w:tab w:val="left" w:pos="720"/>
          <w:tab w:val="decimal" w:pos="1440"/>
          <w:tab w:val="left" w:pos="1800"/>
          <w:tab w:val="left" w:pos="2160"/>
          <w:tab w:val="left" w:pos="2520"/>
          <w:tab w:val="center" w:pos="5040"/>
        </w:tabs>
        <w:jc w:val="both"/>
        <w:rPr>
          <w:rFonts w:ascii="Arial" w:hAnsi="Arial" w:cs="Arial"/>
          <w:sz w:val="24"/>
          <w:szCs w:val="24"/>
          <w:u w:color="000000"/>
        </w:rPr>
      </w:pPr>
    </w:p>
    <w:p w14:paraId="2379C3E4" w14:textId="77777777" w:rsidR="006D1D1B" w:rsidRDefault="006D1D1B" w:rsidP="006D1D1B">
      <w:pPr>
        <w:pStyle w:val="Default"/>
        <w:tabs>
          <w:tab w:val="left" w:pos="360"/>
          <w:tab w:val="left" w:pos="720"/>
          <w:tab w:val="decimal" w:pos="1440"/>
          <w:tab w:val="left" w:pos="1800"/>
          <w:tab w:val="left" w:pos="2160"/>
          <w:tab w:val="left" w:pos="2520"/>
          <w:tab w:val="center" w:pos="5040"/>
        </w:tabs>
        <w:jc w:val="both"/>
        <w:rPr>
          <w:rFonts w:ascii="Arial" w:hAnsi="Arial" w:cs="Arial"/>
          <w:sz w:val="24"/>
          <w:szCs w:val="24"/>
          <w:u w:color="000000"/>
        </w:rPr>
      </w:pPr>
    </w:p>
    <w:p w14:paraId="115CD500" w14:textId="77777777" w:rsidR="006D1D1B" w:rsidRDefault="006D1D1B" w:rsidP="006D1D1B">
      <w:pPr>
        <w:pStyle w:val="Default"/>
        <w:tabs>
          <w:tab w:val="left" w:pos="360"/>
          <w:tab w:val="left" w:pos="720"/>
          <w:tab w:val="decimal" w:pos="1440"/>
          <w:tab w:val="left" w:pos="1800"/>
          <w:tab w:val="left" w:pos="2160"/>
          <w:tab w:val="left" w:pos="2520"/>
          <w:tab w:val="center" w:pos="5040"/>
        </w:tabs>
        <w:jc w:val="both"/>
        <w:rPr>
          <w:rFonts w:ascii="Arial" w:hAnsi="Arial" w:cs="Arial"/>
          <w:sz w:val="24"/>
          <w:szCs w:val="24"/>
          <w:u w:color="000000"/>
        </w:rPr>
      </w:pPr>
    </w:p>
    <w:p w14:paraId="31642C4E" w14:textId="77777777" w:rsidR="006D1D1B" w:rsidRDefault="006D1D1B">
      <w:pPr>
        <w:pStyle w:val="Default"/>
        <w:tabs>
          <w:tab w:val="left" w:pos="360"/>
          <w:tab w:val="left" w:pos="720"/>
          <w:tab w:val="decimal" w:pos="1440"/>
          <w:tab w:val="left" w:pos="1800"/>
          <w:tab w:val="left" w:pos="2160"/>
          <w:tab w:val="left" w:pos="2520"/>
          <w:tab w:val="center" w:pos="5040"/>
        </w:tabs>
        <w:jc w:val="both"/>
        <w:rPr>
          <w:rFonts w:ascii="Arial" w:hAnsi="Arial" w:cs="Arial"/>
          <w:sz w:val="24"/>
          <w:szCs w:val="24"/>
          <w:u w:color="000000"/>
        </w:rPr>
      </w:pPr>
    </w:p>
    <w:p w14:paraId="6B0474DD" w14:textId="77777777" w:rsidR="006D1D1B" w:rsidRDefault="006D1D1B">
      <w:pPr>
        <w:pStyle w:val="Default"/>
        <w:tabs>
          <w:tab w:val="left" w:pos="360"/>
          <w:tab w:val="left" w:pos="720"/>
          <w:tab w:val="decimal" w:pos="1440"/>
          <w:tab w:val="left" w:pos="1800"/>
          <w:tab w:val="left" w:pos="2160"/>
          <w:tab w:val="left" w:pos="2520"/>
          <w:tab w:val="center" w:pos="5040"/>
        </w:tabs>
        <w:jc w:val="both"/>
        <w:rPr>
          <w:rFonts w:ascii="Arial" w:hAnsi="Arial" w:cs="Arial"/>
          <w:sz w:val="24"/>
          <w:szCs w:val="24"/>
          <w:u w:color="000000"/>
        </w:rPr>
      </w:pPr>
    </w:p>
    <w:p w14:paraId="25043BE5" w14:textId="77777777" w:rsidR="006D1D1B" w:rsidRDefault="006D1D1B">
      <w:pPr>
        <w:pStyle w:val="Default"/>
        <w:tabs>
          <w:tab w:val="left" w:pos="360"/>
          <w:tab w:val="left" w:pos="720"/>
          <w:tab w:val="decimal" w:pos="1440"/>
          <w:tab w:val="left" w:pos="1800"/>
          <w:tab w:val="left" w:pos="2160"/>
          <w:tab w:val="left" w:pos="2520"/>
          <w:tab w:val="center" w:pos="5040"/>
        </w:tabs>
        <w:jc w:val="both"/>
        <w:rPr>
          <w:rFonts w:ascii="Arial" w:hAnsi="Arial" w:cs="Arial"/>
          <w:sz w:val="24"/>
          <w:szCs w:val="24"/>
          <w:u w:color="000000"/>
        </w:rPr>
      </w:pPr>
    </w:p>
    <w:p w14:paraId="2E7A928A" w14:textId="77777777" w:rsidR="0095403C" w:rsidRDefault="0095403C">
      <w:pPr>
        <w:pStyle w:val="Default"/>
        <w:tabs>
          <w:tab w:val="left" w:pos="360"/>
          <w:tab w:val="left" w:pos="720"/>
          <w:tab w:val="decimal" w:pos="1440"/>
          <w:tab w:val="left" w:pos="1800"/>
          <w:tab w:val="left" w:pos="2160"/>
          <w:tab w:val="left" w:pos="2520"/>
          <w:tab w:val="center" w:pos="5040"/>
        </w:tabs>
        <w:jc w:val="both"/>
        <w:rPr>
          <w:rFonts w:ascii="Arial" w:hAnsi="Arial" w:cs="Arial"/>
          <w:sz w:val="24"/>
          <w:szCs w:val="24"/>
          <w:u w:color="000000"/>
        </w:rPr>
      </w:pPr>
    </w:p>
    <w:p w14:paraId="2F548383" w14:textId="77777777" w:rsidR="006D1D1B" w:rsidRDefault="006D1D1B">
      <w:pPr>
        <w:pStyle w:val="Default"/>
        <w:tabs>
          <w:tab w:val="left" w:pos="360"/>
          <w:tab w:val="left" w:pos="720"/>
          <w:tab w:val="decimal" w:pos="1440"/>
          <w:tab w:val="left" w:pos="1800"/>
          <w:tab w:val="left" w:pos="2160"/>
          <w:tab w:val="left" w:pos="2520"/>
          <w:tab w:val="center" w:pos="5040"/>
        </w:tabs>
        <w:jc w:val="both"/>
        <w:rPr>
          <w:rFonts w:ascii="Arial" w:hAnsi="Arial" w:cs="Arial"/>
          <w:sz w:val="24"/>
          <w:szCs w:val="24"/>
          <w:u w:color="000000"/>
        </w:rPr>
      </w:pPr>
    </w:p>
    <w:p w14:paraId="58460816" w14:textId="77777777" w:rsidR="006D1D1B" w:rsidRDefault="006D1D1B">
      <w:pPr>
        <w:pStyle w:val="Default"/>
        <w:tabs>
          <w:tab w:val="left" w:pos="360"/>
          <w:tab w:val="left" w:pos="720"/>
          <w:tab w:val="decimal" w:pos="1440"/>
          <w:tab w:val="left" w:pos="1800"/>
          <w:tab w:val="left" w:pos="2160"/>
          <w:tab w:val="left" w:pos="2520"/>
          <w:tab w:val="center" w:pos="5040"/>
        </w:tabs>
        <w:jc w:val="both"/>
        <w:rPr>
          <w:rFonts w:ascii="Arial" w:hAnsi="Arial" w:cs="Arial"/>
          <w:sz w:val="24"/>
          <w:szCs w:val="24"/>
          <w:u w:color="000000"/>
        </w:rPr>
      </w:pPr>
    </w:p>
    <w:p w14:paraId="11B1297C" w14:textId="77777777" w:rsidR="006D1D1B" w:rsidRDefault="006D1D1B">
      <w:pPr>
        <w:pStyle w:val="Default"/>
        <w:tabs>
          <w:tab w:val="left" w:pos="360"/>
          <w:tab w:val="left" w:pos="720"/>
          <w:tab w:val="decimal" w:pos="1440"/>
          <w:tab w:val="left" w:pos="1800"/>
          <w:tab w:val="left" w:pos="2160"/>
          <w:tab w:val="left" w:pos="2520"/>
          <w:tab w:val="center" w:pos="5040"/>
        </w:tabs>
        <w:jc w:val="both"/>
        <w:rPr>
          <w:rFonts w:ascii="Arial" w:hAnsi="Arial" w:cs="Arial"/>
          <w:sz w:val="24"/>
          <w:szCs w:val="24"/>
          <w:u w:color="000000"/>
        </w:rPr>
      </w:pPr>
    </w:p>
    <w:p w14:paraId="54912654" w14:textId="77777777" w:rsidR="006D1D1B" w:rsidRDefault="006D1D1B">
      <w:pPr>
        <w:pStyle w:val="Default"/>
        <w:tabs>
          <w:tab w:val="left" w:pos="360"/>
          <w:tab w:val="left" w:pos="720"/>
          <w:tab w:val="decimal" w:pos="1440"/>
          <w:tab w:val="left" w:pos="1800"/>
          <w:tab w:val="left" w:pos="2160"/>
          <w:tab w:val="left" w:pos="2520"/>
          <w:tab w:val="center" w:pos="5040"/>
        </w:tabs>
        <w:jc w:val="both"/>
        <w:rPr>
          <w:rFonts w:ascii="Arial" w:hAnsi="Arial" w:cs="Arial"/>
          <w:sz w:val="24"/>
          <w:szCs w:val="24"/>
          <w:u w:color="000000"/>
        </w:rPr>
      </w:pPr>
    </w:p>
    <w:p w14:paraId="5F784BC4" w14:textId="77777777" w:rsidR="006D1D1B" w:rsidRDefault="006D1D1B" w:rsidP="006D1D1B">
      <w:pPr>
        <w:pStyle w:val="Default"/>
        <w:tabs>
          <w:tab w:val="center" w:pos="5040"/>
        </w:tabs>
        <w:rPr>
          <w:rFonts w:ascii="Helvetica" w:eastAsia="Helvetica" w:hAnsi="Helvetica" w:cs="Helvetica"/>
          <w:b/>
          <w:sz w:val="24"/>
          <w:szCs w:val="24"/>
        </w:rPr>
      </w:pPr>
      <w:bookmarkStart w:id="6" w:name="OLE_LINK3"/>
      <w:bookmarkStart w:id="7" w:name="OLE_LINK4"/>
      <w:r>
        <w:rPr>
          <w:rFonts w:ascii="Helvetica" w:eastAsia="Helvetica" w:hAnsi="Helvetica" w:cs="Helvetica"/>
          <w:sz w:val="24"/>
          <w:szCs w:val="24"/>
        </w:rPr>
        <w:t>New 2/4/19</w:t>
      </w:r>
      <w:r>
        <w:rPr>
          <w:rFonts w:ascii="Helvetica" w:eastAsia="Helvetica" w:hAnsi="Helvetica" w:cs="Helvetica"/>
          <w:sz w:val="24"/>
          <w:szCs w:val="24"/>
        </w:rPr>
        <w:tab/>
      </w:r>
      <w:r>
        <w:rPr>
          <w:rFonts w:ascii="Helvetica" w:eastAsia="Helvetica" w:hAnsi="Helvetica" w:cs="Helvetica"/>
          <w:b/>
          <w:sz w:val="24"/>
          <w:szCs w:val="24"/>
        </w:rPr>
        <w:t>- 3 - 2</w:t>
      </w:r>
      <w:r w:rsidR="003D66EA">
        <w:rPr>
          <w:rFonts w:ascii="Helvetica" w:eastAsia="Helvetica" w:hAnsi="Helvetica" w:cs="Helvetica"/>
          <w:b/>
          <w:sz w:val="24"/>
          <w:szCs w:val="24"/>
        </w:rPr>
        <w:t>5</w:t>
      </w:r>
    </w:p>
    <w:p w14:paraId="24FF8395" w14:textId="77777777" w:rsidR="0043744A" w:rsidRDefault="006D1D1B" w:rsidP="0095403C">
      <w:pPr>
        <w:pStyle w:val="Default"/>
        <w:tabs>
          <w:tab w:val="center" w:pos="5040"/>
        </w:tabs>
        <w:jc w:val="both"/>
        <w:rPr>
          <w:rFonts w:ascii="Arial" w:hAnsi="Arial" w:cs="Arial"/>
          <w:b/>
          <w:bCs/>
          <w:sz w:val="28"/>
          <w:szCs w:val="28"/>
        </w:rPr>
      </w:pPr>
      <w:r>
        <w:br w:type="page"/>
      </w:r>
      <w:bookmarkEnd w:id="6"/>
      <w:bookmarkEnd w:id="7"/>
      <w:r w:rsidR="0095403C">
        <w:lastRenderedPageBreak/>
        <w:t xml:space="preserve"> </w:t>
      </w:r>
      <w:r w:rsidR="0095403C">
        <w:tab/>
      </w:r>
      <w:r w:rsidR="0043744A">
        <w:rPr>
          <w:rFonts w:ascii="Arial" w:hAnsi="Arial" w:cs="Arial"/>
          <w:b/>
          <w:bCs/>
          <w:sz w:val="28"/>
          <w:szCs w:val="28"/>
        </w:rPr>
        <w:t xml:space="preserve">Procedure 36 – How to Revoke or Suspend the Charter of </w:t>
      </w:r>
      <w:proofErr w:type="gramStart"/>
      <w:r w:rsidR="0043744A">
        <w:rPr>
          <w:rFonts w:ascii="Arial" w:hAnsi="Arial" w:cs="Arial"/>
          <w:b/>
          <w:bCs/>
          <w:sz w:val="28"/>
          <w:szCs w:val="28"/>
        </w:rPr>
        <w:t>A</w:t>
      </w:r>
      <w:proofErr w:type="gramEnd"/>
      <w:r w:rsidR="0043744A">
        <w:rPr>
          <w:rFonts w:ascii="Arial" w:hAnsi="Arial" w:cs="Arial"/>
          <w:b/>
          <w:bCs/>
          <w:sz w:val="28"/>
          <w:szCs w:val="28"/>
        </w:rPr>
        <w:t xml:space="preserve"> Branch.</w:t>
      </w:r>
    </w:p>
    <w:p w14:paraId="7967BBC0" w14:textId="77777777" w:rsidR="0095403C" w:rsidRDefault="0095403C" w:rsidP="0095403C">
      <w:pPr>
        <w:pStyle w:val="Default"/>
        <w:tabs>
          <w:tab w:val="center" w:pos="5040"/>
        </w:tabs>
        <w:jc w:val="both"/>
        <w:rPr>
          <w:rFonts w:ascii="Arial" w:hAnsi="Arial" w:cs="Arial"/>
        </w:rPr>
      </w:pPr>
    </w:p>
    <w:p w14:paraId="1B9A9FAD" w14:textId="77777777" w:rsidR="00097068" w:rsidRDefault="006D1D1B" w:rsidP="00AD189E">
      <w:pPr>
        <w:pStyle w:val="BodyText"/>
        <w:widowControl/>
        <w:spacing w:after="0" w:line="240" w:lineRule="auto"/>
        <w:ind w:left="720" w:hanging="360"/>
        <w:jc w:val="both"/>
        <w:rPr>
          <w:rFonts w:ascii="Arial" w:hAnsi="Arial" w:cs="Arial"/>
        </w:rPr>
      </w:pPr>
      <w:r>
        <w:rPr>
          <w:rFonts w:ascii="Arial" w:hAnsi="Arial" w:cs="Arial"/>
        </w:rPr>
        <w:t>a.</w:t>
      </w:r>
      <w:r>
        <w:rPr>
          <w:rFonts w:ascii="Arial" w:hAnsi="Arial" w:cs="Arial"/>
        </w:rPr>
        <w:tab/>
      </w:r>
      <w:r w:rsidR="0043744A">
        <w:rPr>
          <w:rFonts w:ascii="Arial" w:hAnsi="Arial" w:cs="Arial"/>
        </w:rPr>
        <w:t>Upon the finding by the President and/or the State Executive Committee that a Branch has breached any SIR Bylaw, Policy, Required Procedure or Branch Regulation or has refused to conform thereto, the President, upon</w:t>
      </w:r>
      <w:r w:rsidR="00A2173A">
        <w:rPr>
          <w:rFonts w:ascii="Arial" w:hAnsi="Arial" w:cs="Arial"/>
        </w:rPr>
        <w:t xml:space="preserve"> </w:t>
      </w:r>
      <w:r w:rsidR="0043744A">
        <w:rPr>
          <w:rFonts w:ascii="Arial" w:hAnsi="Arial" w:cs="Arial"/>
        </w:rPr>
        <w:t>recommendation</w:t>
      </w:r>
      <w:r w:rsidR="00A2173A">
        <w:rPr>
          <w:rFonts w:ascii="Arial" w:hAnsi="Arial" w:cs="Arial"/>
        </w:rPr>
        <w:t xml:space="preserve"> </w:t>
      </w:r>
      <w:r w:rsidR="0043744A">
        <w:rPr>
          <w:rFonts w:ascii="Arial" w:hAnsi="Arial" w:cs="Arial"/>
        </w:rPr>
        <w:t>of the Committee,</w:t>
      </w:r>
      <w:r w:rsidR="00097068">
        <w:rPr>
          <w:rFonts w:ascii="Arial" w:hAnsi="Arial" w:cs="Arial"/>
        </w:rPr>
        <w:t xml:space="preserve"> </w:t>
      </w:r>
      <w:r w:rsidR="0043744A">
        <w:rPr>
          <w:rFonts w:ascii="Arial" w:hAnsi="Arial" w:cs="Arial"/>
        </w:rPr>
        <w:t>shall</w:t>
      </w:r>
      <w:r w:rsidR="00097068">
        <w:rPr>
          <w:rFonts w:ascii="Arial" w:hAnsi="Arial" w:cs="Arial"/>
        </w:rPr>
        <w:t xml:space="preserve"> </w:t>
      </w:r>
      <w:r w:rsidR="0043744A">
        <w:rPr>
          <w:rFonts w:ascii="Arial" w:hAnsi="Arial" w:cs="Arial"/>
        </w:rPr>
        <w:t>refer such findings and recommendation to the State Board.</w:t>
      </w:r>
    </w:p>
    <w:p w14:paraId="15EC6B1E" w14:textId="77777777" w:rsidR="00AD1FDA" w:rsidRDefault="00AD1FDA" w:rsidP="00AD189E">
      <w:pPr>
        <w:pStyle w:val="BodyText"/>
        <w:widowControl/>
        <w:spacing w:after="0" w:line="240" w:lineRule="auto"/>
        <w:ind w:left="720" w:hanging="360"/>
        <w:jc w:val="both"/>
        <w:rPr>
          <w:rFonts w:ascii="Arial" w:hAnsi="Arial" w:cs="Arial"/>
        </w:rPr>
      </w:pPr>
    </w:p>
    <w:p w14:paraId="29D62B60" w14:textId="77777777" w:rsidR="00AD1FDA" w:rsidRDefault="00097068" w:rsidP="00AD189E">
      <w:pPr>
        <w:pStyle w:val="BodyText"/>
        <w:widowControl/>
        <w:spacing w:after="0" w:line="240" w:lineRule="auto"/>
        <w:ind w:left="720" w:hanging="360"/>
        <w:jc w:val="both"/>
        <w:rPr>
          <w:rFonts w:ascii="Arial" w:hAnsi="Arial" w:cs="Arial"/>
        </w:rPr>
      </w:pPr>
      <w:r>
        <w:rPr>
          <w:rFonts w:ascii="Arial" w:hAnsi="Arial" w:cs="Arial"/>
        </w:rPr>
        <w:t>b.</w:t>
      </w:r>
      <w:r>
        <w:rPr>
          <w:rFonts w:ascii="Arial" w:hAnsi="Arial" w:cs="Arial"/>
        </w:rPr>
        <w:tab/>
      </w:r>
      <w:r w:rsidR="0043744A">
        <w:rPr>
          <w:rFonts w:ascii="Arial" w:hAnsi="Arial" w:cs="Arial"/>
        </w:rPr>
        <w:t>Notice of a meeting at which the pending revocation or suspension of a Branch is to be considered shall be delivered, either personally or by</w:t>
      </w:r>
      <w:r w:rsidR="00A2173A">
        <w:rPr>
          <w:rFonts w:ascii="Arial" w:hAnsi="Arial" w:cs="Arial"/>
        </w:rPr>
        <w:t xml:space="preserve"> </w:t>
      </w:r>
      <w:r w:rsidR="0043744A">
        <w:rPr>
          <w:rFonts w:ascii="Arial" w:hAnsi="Arial" w:cs="Arial"/>
        </w:rPr>
        <w:t>first class</w:t>
      </w:r>
      <w:r w:rsidR="00A2173A">
        <w:rPr>
          <w:rFonts w:ascii="Arial" w:hAnsi="Arial" w:cs="Arial"/>
        </w:rPr>
        <w:t xml:space="preserve"> </w:t>
      </w:r>
      <w:r w:rsidR="0043744A">
        <w:rPr>
          <w:rFonts w:ascii="Arial" w:hAnsi="Arial" w:cs="Arial"/>
        </w:rPr>
        <w:t>mail return receipt requested sent to the last address of the Big Sir shown on Branch records, not less than 15 days prior to such meeting. Such notice shall:</w:t>
      </w:r>
    </w:p>
    <w:p w14:paraId="184AD4AC" w14:textId="77777777" w:rsidR="00AD1FDA" w:rsidRDefault="00AD1FDA" w:rsidP="00AD189E">
      <w:pPr>
        <w:pStyle w:val="BodyText"/>
        <w:widowControl/>
        <w:spacing w:after="0" w:line="240" w:lineRule="auto"/>
        <w:ind w:left="720" w:hanging="360"/>
        <w:jc w:val="both"/>
        <w:rPr>
          <w:rFonts w:ascii="Arial" w:hAnsi="Arial" w:cs="Arial"/>
        </w:rPr>
      </w:pPr>
    </w:p>
    <w:p w14:paraId="09CD9950" w14:textId="77777777" w:rsidR="0095403C" w:rsidRDefault="00097068" w:rsidP="0095403C">
      <w:pPr>
        <w:pStyle w:val="BodyText"/>
        <w:widowControl/>
        <w:spacing w:after="0" w:line="240" w:lineRule="auto"/>
        <w:ind w:left="1080" w:hanging="360"/>
        <w:jc w:val="both"/>
        <w:rPr>
          <w:rFonts w:ascii="Arial" w:hAnsi="Arial" w:cs="Arial"/>
        </w:rPr>
      </w:pPr>
      <w:r>
        <w:rPr>
          <w:rFonts w:ascii="Arial" w:hAnsi="Arial" w:cs="Arial"/>
        </w:rPr>
        <w:t>1.</w:t>
      </w:r>
      <w:r>
        <w:rPr>
          <w:rFonts w:ascii="Arial" w:hAnsi="Arial" w:cs="Arial"/>
        </w:rPr>
        <w:tab/>
      </w:r>
      <w:r w:rsidR="0043744A">
        <w:rPr>
          <w:rFonts w:ascii="Arial" w:hAnsi="Arial" w:cs="Arial"/>
        </w:rPr>
        <w:t>Give the reasons for the action being taken against the Branch;</w:t>
      </w:r>
    </w:p>
    <w:p w14:paraId="2F7F48D6" w14:textId="77777777" w:rsidR="0095403C" w:rsidRDefault="00097068" w:rsidP="0095403C">
      <w:pPr>
        <w:pStyle w:val="BodyText"/>
        <w:widowControl/>
        <w:spacing w:after="0" w:line="240" w:lineRule="auto"/>
        <w:ind w:left="1080" w:hanging="360"/>
        <w:jc w:val="both"/>
        <w:rPr>
          <w:rFonts w:ascii="Arial" w:hAnsi="Arial" w:cs="Arial"/>
        </w:rPr>
      </w:pPr>
      <w:r>
        <w:rPr>
          <w:rFonts w:ascii="Arial" w:hAnsi="Arial" w:cs="Arial"/>
        </w:rPr>
        <w:t>2.</w:t>
      </w:r>
      <w:r>
        <w:rPr>
          <w:rFonts w:ascii="Arial" w:hAnsi="Arial" w:cs="Arial"/>
        </w:rPr>
        <w:tab/>
      </w:r>
      <w:r w:rsidR="0043744A">
        <w:rPr>
          <w:rFonts w:ascii="Arial" w:hAnsi="Arial" w:cs="Arial"/>
        </w:rPr>
        <w:t>Notify the Branch of its right to be heard, either through appearance of a representative or by a letter to be received at least five days before the meeting, and;</w:t>
      </w:r>
    </w:p>
    <w:p w14:paraId="411A0B1D" w14:textId="77777777" w:rsidR="00097068" w:rsidRDefault="00097068" w:rsidP="0095403C">
      <w:pPr>
        <w:pStyle w:val="BodyText"/>
        <w:widowControl/>
        <w:spacing w:after="0" w:line="240" w:lineRule="auto"/>
        <w:ind w:left="1080" w:hanging="360"/>
        <w:jc w:val="both"/>
        <w:rPr>
          <w:rFonts w:ascii="Arial" w:hAnsi="Arial" w:cs="Arial"/>
        </w:rPr>
      </w:pPr>
      <w:r>
        <w:rPr>
          <w:rFonts w:ascii="Arial" w:hAnsi="Arial" w:cs="Arial"/>
        </w:rPr>
        <w:t>3.</w:t>
      </w:r>
      <w:r>
        <w:rPr>
          <w:rFonts w:ascii="Arial" w:hAnsi="Arial" w:cs="Arial"/>
        </w:rPr>
        <w:tab/>
      </w:r>
      <w:r w:rsidR="0043744A">
        <w:rPr>
          <w:rFonts w:ascii="Arial" w:hAnsi="Arial" w:cs="Arial"/>
        </w:rPr>
        <w:t>Specify the date, time and place of the meeting.</w:t>
      </w:r>
    </w:p>
    <w:p w14:paraId="1F293B6B" w14:textId="77777777" w:rsidR="00AD1FDA" w:rsidRDefault="00AD1FDA" w:rsidP="00AD189E">
      <w:pPr>
        <w:pStyle w:val="BodyText"/>
        <w:widowControl/>
        <w:spacing w:after="0" w:line="240" w:lineRule="auto"/>
        <w:ind w:left="1440" w:hanging="360"/>
        <w:jc w:val="both"/>
        <w:rPr>
          <w:rFonts w:ascii="Arial" w:hAnsi="Arial" w:cs="Arial"/>
        </w:rPr>
      </w:pPr>
    </w:p>
    <w:p w14:paraId="0BD93038" w14:textId="77777777" w:rsidR="00097068" w:rsidRDefault="00097068" w:rsidP="00AD189E">
      <w:pPr>
        <w:pStyle w:val="BodyText"/>
        <w:widowControl/>
        <w:spacing w:after="0" w:line="240" w:lineRule="auto"/>
        <w:ind w:left="720" w:hanging="360"/>
        <w:jc w:val="both"/>
        <w:rPr>
          <w:rFonts w:ascii="Arial" w:hAnsi="Arial" w:cs="Arial"/>
        </w:rPr>
      </w:pPr>
      <w:r>
        <w:rPr>
          <w:rFonts w:ascii="Arial" w:hAnsi="Arial" w:cs="Arial"/>
        </w:rPr>
        <w:t>c.</w:t>
      </w:r>
      <w:r>
        <w:rPr>
          <w:rFonts w:ascii="Arial" w:hAnsi="Arial" w:cs="Arial"/>
        </w:rPr>
        <w:tab/>
      </w:r>
      <w:r w:rsidR="0043744A">
        <w:rPr>
          <w:rFonts w:ascii="Arial" w:hAnsi="Arial" w:cs="Arial"/>
        </w:rPr>
        <w:t>Revocation or suspension of a Branch Charter shall be accomplished by a two-thirds affirmative vote by the State Board at a regular or special meeting called by the President after the required notice and hearing has been fulfilled. In the event that there is no one in authority to notify because of resignations or similar</w:t>
      </w:r>
      <w:r w:rsidR="00B24AE3">
        <w:rPr>
          <w:rFonts w:ascii="Arial" w:hAnsi="Arial" w:cs="Arial"/>
        </w:rPr>
        <w:t xml:space="preserve"> </w:t>
      </w:r>
      <w:r w:rsidR="0043744A">
        <w:rPr>
          <w:rFonts w:ascii="Arial" w:hAnsi="Arial" w:cs="Arial"/>
        </w:rPr>
        <w:t>circumstances</w:t>
      </w:r>
      <w:r w:rsidR="00B24AE3">
        <w:rPr>
          <w:rFonts w:ascii="Arial" w:hAnsi="Arial" w:cs="Arial"/>
        </w:rPr>
        <w:t xml:space="preserve"> </w:t>
      </w:r>
      <w:r w:rsidR="0043744A">
        <w:rPr>
          <w:rFonts w:ascii="Arial" w:hAnsi="Arial" w:cs="Arial"/>
        </w:rPr>
        <w:t>the revocation or suspension may be accomplished without a hearing.</w:t>
      </w:r>
    </w:p>
    <w:p w14:paraId="261B9E99" w14:textId="77777777" w:rsidR="00AD1FDA" w:rsidRDefault="00AD1FDA" w:rsidP="00AD189E">
      <w:pPr>
        <w:pStyle w:val="BodyText"/>
        <w:widowControl/>
        <w:spacing w:after="0" w:line="240" w:lineRule="auto"/>
        <w:ind w:left="720" w:hanging="360"/>
        <w:jc w:val="both"/>
        <w:rPr>
          <w:rFonts w:ascii="Arial" w:hAnsi="Arial" w:cs="Arial"/>
        </w:rPr>
      </w:pPr>
    </w:p>
    <w:p w14:paraId="0CA02DA6" w14:textId="77777777" w:rsidR="00AD1FDA" w:rsidRDefault="00097068" w:rsidP="00AD189E">
      <w:pPr>
        <w:pStyle w:val="BodyText"/>
        <w:widowControl/>
        <w:spacing w:after="0" w:line="240" w:lineRule="auto"/>
        <w:ind w:left="720" w:hanging="360"/>
        <w:jc w:val="both"/>
        <w:rPr>
          <w:rFonts w:ascii="Arial" w:hAnsi="Arial" w:cs="Arial"/>
        </w:rPr>
      </w:pPr>
      <w:r>
        <w:rPr>
          <w:rFonts w:ascii="Arial" w:hAnsi="Arial" w:cs="Arial"/>
        </w:rPr>
        <w:t>d.</w:t>
      </w:r>
      <w:r>
        <w:rPr>
          <w:rFonts w:ascii="Arial" w:hAnsi="Arial" w:cs="Arial"/>
        </w:rPr>
        <w:tab/>
      </w:r>
      <w:r w:rsidR="0043744A">
        <w:rPr>
          <w:rFonts w:ascii="Arial" w:hAnsi="Arial" w:cs="Arial"/>
        </w:rPr>
        <w:t>Exception:  In the event that forms 63 and/or 64 are not completed and the non-complying branch has been notified of this noncompliance and the noncompliance continues for 30 days, the President may commence the revocation or suspension of this branch’s charter This exception supersedes Procedure a. through c., above.</w:t>
      </w:r>
    </w:p>
    <w:p w14:paraId="7803F984" w14:textId="77777777" w:rsidR="008B4A06" w:rsidRDefault="008B4A06" w:rsidP="00AD189E">
      <w:pPr>
        <w:pStyle w:val="BodyText"/>
        <w:widowControl/>
        <w:spacing w:after="0" w:line="240" w:lineRule="auto"/>
        <w:ind w:left="720" w:hanging="360"/>
        <w:jc w:val="both"/>
        <w:rPr>
          <w:rFonts w:ascii="Arial" w:hAnsi="Arial" w:cs="Arial"/>
        </w:rPr>
      </w:pPr>
    </w:p>
    <w:p w14:paraId="4B883058" w14:textId="77777777" w:rsidR="00AD1FDA" w:rsidRDefault="00AD1FDA" w:rsidP="00AD189E">
      <w:pPr>
        <w:pStyle w:val="BodyText"/>
        <w:widowControl/>
        <w:spacing w:after="0" w:line="240" w:lineRule="auto"/>
        <w:ind w:left="720" w:hanging="360"/>
        <w:jc w:val="both"/>
        <w:rPr>
          <w:rFonts w:ascii="Arial" w:hAnsi="Arial" w:cs="Arial"/>
        </w:rPr>
      </w:pPr>
      <w:r>
        <w:rPr>
          <w:rFonts w:ascii="Arial" w:hAnsi="Arial" w:cs="Arial"/>
        </w:rPr>
        <w:t>e.</w:t>
      </w:r>
      <w:r>
        <w:rPr>
          <w:rFonts w:ascii="Arial" w:hAnsi="Arial" w:cs="Arial"/>
        </w:rPr>
        <w:tab/>
      </w:r>
      <w:r w:rsidR="0043744A">
        <w:rPr>
          <w:rFonts w:ascii="Arial" w:hAnsi="Arial" w:cs="Arial"/>
        </w:rPr>
        <w:t xml:space="preserve"> When a Branch Charter is surrendered or revoked, the Branch Secretary shall </w:t>
      </w:r>
      <w:r w:rsidR="0095403C">
        <w:rPr>
          <w:rFonts w:ascii="Arial" w:hAnsi="Arial" w:cs="Arial"/>
        </w:rPr>
        <w:t xml:space="preserve">exercise his best efforts to locate and </w:t>
      </w:r>
      <w:r w:rsidR="0043744A">
        <w:rPr>
          <w:rFonts w:ascii="Arial" w:hAnsi="Arial" w:cs="Arial"/>
        </w:rPr>
        <w:t>turn over to the Area Governor</w:t>
      </w:r>
      <w:r w:rsidR="00B24AE3">
        <w:rPr>
          <w:rFonts w:ascii="Arial" w:hAnsi="Arial" w:cs="Arial"/>
        </w:rPr>
        <w:t xml:space="preserve"> </w:t>
      </w:r>
      <w:r w:rsidR="0043744A">
        <w:rPr>
          <w:rFonts w:ascii="Arial" w:hAnsi="Arial" w:cs="Arial"/>
        </w:rPr>
        <w:t>the following Branch records. Other Branch records may be discarded.</w:t>
      </w:r>
    </w:p>
    <w:p w14:paraId="42B36F51" w14:textId="77777777" w:rsidR="008B4A06" w:rsidRDefault="008B4A06" w:rsidP="00AD189E">
      <w:pPr>
        <w:pStyle w:val="BodyText"/>
        <w:widowControl/>
        <w:spacing w:after="0" w:line="240" w:lineRule="auto"/>
        <w:ind w:left="720" w:hanging="360"/>
        <w:jc w:val="both"/>
        <w:rPr>
          <w:rFonts w:ascii="Arial" w:hAnsi="Arial" w:cs="Arial"/>
        </w:rPr>
      </w:pPr>
    </w:p>
    <w:p w14:paraId="78C25DF9" w14:textId="77777777" w:rsidR="0095403C" w:rsidRDefault="00AD1FDA" w:rsidP="0095403C">
      <w:pPr>
        <w:pStyle w:val="BodyText"/>
        <w:widowControl/>
        <w:spacing w:after="0" w:line="240" w:lineRule="auto"/>
        <w:ind w:left="1080" w:hanging="360"/>
        <w:jc w:val="both"/>
        <w:rPr>
          <w:rFonts w:ascii="Arial" w:hAnsi="Arial" w:cs="Arial"/>
        </w:rPr>
      </w:pPr>
      <w:r>
        <w:rPr>
          <w:rFonts w:ascii="Arial" w:hAnsi="Arial" w:cs="Arial"/>
        </w:rPr>
        <w:t>1.</w:t>
      </w:r>
      <w:r>
        <w:rPr>
          <w:rFonts w:ascii="Arial" w:hAnsi="Arial" w:cs="Arial"/>
        </w:rPr>
        <w:tab/>
      </w:r>
      <w:r w:rsidR="0043744A">
        <w:rPr>
          <w:rFonts w:ascii="Arial" w:hAnsi="Arial" w:cs="Arial"/>
        </w:rPr>
        <w:t>Branch Charter.</w:t>
      </w:r>
    </w:p>
    <w:p w14:paraId="539C1AB5" w14:textId="77777777" w:rsidR="0095403C" w:rsidRDefault="00AD1FDA" w:rsidP="0095403C">
      <w:pPr>
        <w:pStyle w:val="BodyText"/>
        <w:widowControl/>
        <w:spacing w:after="0" w:line="240" w:lineRule="auto"/>
        <w:ind w:left="1080" w:hanging="360"/>
        <w:jc w:val="both"/>
        <w:rPr>
          <w:rFonts w:ascii="Arial" w:hAnsi="Arial" w:cs="Arial"/>
        </w:rPr>
      </w:pPr>
      <w:r>
        <w:rPr>
          <w:rFonts w:ascii="Arial" w:hAnsi="Arial" w:cs="Arial"/>
        </w:rPr>
        <w:t>2.</w:t>
      </w:r>
      <w:r>
        <w:rPr>
          <w:rFonts w:ascii="Arial" w:hAnsi="Arial" w:cs="Arial"/>
        </w:rPr>
        <w:tab/>
      </w:r>
      <w:r w:rsidR="0043744A">
        <w:rPr>
          <w:rFonts w:ascii="Arial" w:hAnsi="Arial" w:cs="Arial"/>
        </w:rPr>
        <w:t>Branch Articles of Incorporation.</w:t>
      </w:r>
    </w:p>
    <w:p w14:paraId="26B97855" w14:textId="77777777" w:rsidR="0095403C" w:rsidRDefault="00AD1FDA" w:rsidP="0095403C">
      <w:pPr>
        <w:pStyle w:val="BodyText"/>
        <w:widowControl/>
        <w:spacing w:after="0" w:line="240" w:lineRule="auto"/>
        <w:ind w:left="1080" w:hanging="360"/>
        <w:jc w:val="both"/>
        <w:rPr>
          <w:rFonts w:ascii="Arial" w:hAnsi="Arial" w:cs="Arial"/>
        </w:rPr>
      </w:pPr>
      <w:r>
        <w:rPr>
          <w:rFonts w:ascii="Arial" w:hAnsi="Arial" w:cs="Arial"/>
        </w:rPr>
        <w:t>3.</w:t>
      </w:r>
      <w:r>
        <w:rPr>
          <w:rFonts w:ascii="Arial" w:hAnsi="Arial" w:cs="Arial"/>
        </w:rPr>
        <w:tab/>
      </w:r>
      <w:r w:rsidR="0043744A">
        <w:rPr>
          <w:rFonts w:ascii="Arial" w:hAnsi="Arial" w:cs="Arial"/>
        </w:rPr>
        <w:t>Tax Exemptions from IRS and State of California.</w:t>
      </w:r>
    </w:p>
    <w:p w14:paraId="344A21E8" w14:textId="77777777" w:rsidR="0095403C" w:rsidRDefault="00AD1FDA" w:rsidP="0095403C">
      <w:pPr>
        <w:pStyle w:val="BodyText"/>
        <w:widowControl/>
        <w:spacing w:after="0" w:line="240" w:lineRule="auto"/>
        <w:ind w:left="1080" w:hanging="360"/>
        <w:jc w:val="both"/>
        <w:rPr>
          <w:rFonts w:ascii="Arial" w:hAnsi="Arial" w:cs="Arial"/>
        </w:rPr>
      </w:pPr>
      <w:r>
        <w:rPr>
          <w:rFonts w:ascii="Arial" w:hAnsi="Arial" w:cs="Arial"/>
        </w:rPr>
        <w:t>4.</w:t>
      </w:r>
      <w:r>
        <w:rPr>
          <w:rFonts w:ascii="Arial" w:hAnsi="Arial" w:cs="Arial"/>
        </w:rPr>
        <w:tab/>
      </w:r>
      <w:r w:rsidR="0043744A">
        <w:rPr>
          <w:rFonts w:ascii="Arial" w:hAnsi="Arial" w:cs="Arial"/>
        </w:rPr>
        <w:t>Employer Identification Number assignment from IRS.</w:t>
      </w:r>
    </w:p>
    <w:p w14:paraId="1B0390A2" w14:textId="77777777" w:rsidR="0095403C" w:rsidRDefault="00AD1FDA" w:rsidP="0095403C">
      <w:pPr>
        <w:pStyle w:val="BodyText"/>
        <w:widowControl/>
        <w:spacing w:after="0" w:line="240" w:lineRule="auto"/>
        <w:ind w:left="1080" w:hanging="360"/>
        <w:jc w:val="both"/>
        <w:rPr>
          <w:rFonts w:ascii="Arial" w:hAnsi="Arial" w:cs="Arial"/>
        </w:rPr>
      </w:pPr>
      <w:r>
        <w:rPr>
          <w:rFonts w:ascii="Arial" w:hAnsi="Arial" w:cs="Arial"/>
        </w:rPr>
        <w:t>5.</w:t>
      </w:r>
      <w:r>
        <w:rPr>
          <w:rFonts w:ascii="Arial" w:hAnsi="Arial" w:cs="Arial"/>
        </w:rPr>
        <w:tab/>
      </w:r>
      <w:r w:rsidR="0043744A">
        <w:rPr>
          <w:rFonts w:ascii="Arial" w:hAnsi="Arial" w:cs="Arial"/>
        </w:rPr>
        <w:t>Branch Record of Organization.</w:t>
      </w:r>
    </w:p>
    <w:p w14:paraId="72D05809" w14:textId="77777777" w:rsidR="0095403C" w:rsidRDefault="00AD1FDA" w:rsidP="0095403C">
      <w:pPr>
        <w:pStyle w:val="BodyText"/>
        <w:widowControl/>
        <w:spacing w:after="0" w:line="240" w:lineRule="auto"/>
        <w:ind w:left="1080" w:hanging="360"/>
        <w:jc w:val="both"/>
        <w:rPr>
          <w:rFonts w:ascii="Arial" w:hAnsi="Arial" w:cs="Arial"/>
        </w:rPr>
      </w:pPr>
      <w:r>
        <w:rPr>
          <w:rFonts w:ascii="Arial" w:hAnsi="Arial" w:cs="Arial"/>
        </w:rPr>
        <w:t>6.</w:t>
      </w:r>
      <w:r>
        <w:rPr>
          <w:rFonts w:ascii="Arial" w:hAnsi="Arial" w:cs="Arial"/>
        </w:rPr>
        <w:tab/>
      </w:r>
      <w:r w:rsidR="0043744A">
        <w:rPr>
          <w:rFonts w:ascii="Arial" w:hAnsi="Arial" w:cs="Arial"/>
        </w:rPr>
        <w:t>Minutes of Branch Executive Committee meetings (recent five years).</w:t>
      </w:r>
    </w:p>
    <w:p w14:paraId="3DCE5285" w14:textId="77777777" w:rsidR="0095403C" w:rsidRDefault="00AD1FDA" w:rsidP="0095403C">
      <w:pPr>
        <w:pStyle w:val="BodyText"/>
        <w:widowControl/>
        <w:spacing w:after="0" w:line="240" w:lineRule="auto"/>
        <w:ind w:left="1080" w:hanging="360"/>
        <w:jc w:val="both"/>
        <w:rPr>
          <w:rFonts w:ascii="Arial" w:hAnsi="Arial" w:cs="Arial"/>
        </w:rPr>
      </w:pPr>
      <w:r>
        <w:rPr>
          <w:rFonts w:ascii="Arial" w:hAnsi="Arial" w:cs="Arial"/>
        </w:rPr>
        <w:t>7.</w:t>
      </w:r>
      <w:r>
        <w:rPr>
          <w:rFonts w:ascii="Arial" w:hAnsi="Arial" w:cs="Arial"/>
        </w:rPr>
        <w:tab/>
      </w:r>
      <w:r w:rsidR="0043744A">
        <w:rPr>
          <w:rFonts w:ascii="Arial" w:hAnsi="Arial" w:cs="Arial"/>
        </w:rPr>
        <w:t>Final or most recent copy of Form 28 – Monthly Cash Report.</w:t>
      </w:r>
    </w:p>
    <w:p w14:paraId="2F409EE5" w14:textId="77777777" w:rsidR="0095403C" w:rsidRDefault="00AD1FDA" w:rsidP="0095403C">
      <w:pPr>
        <w:pStyle w:val="BodyText"/>
        <w:widowControl/>
        <w:spacing w:after="0" w:line="240" w:lineRule="auto"/>
        <w:ind w:left="1080" w:hanging="360"/>
        <w:jc w:val="both"/>
        <w:rPr>
          <w:rFonts w:ascii="Arial" w:hAnsi="Arial" w:cs="Arial"/>
        </w:rPr>
      </w:pPr>
      <w:r>
        <w:rPr>
          <w:rFonts w:ascii="Arial" w:hAnsi="Arial" w:cs="Arial"/>
        </w:rPr>
        <w:t>8.</w:t>
      </w:r>
      <w:r>
        <w:rPr>
          <w:rFonts w:ascii="Arial" w:hAnsi="Arial" w:cs="Arial"/>
        </w:rPr>
        <w:tab/>
      </w:r>
      <w:r w:rsidR="0043744A">
        <w:rPr>
          <w:rFonts w:ascii="Arial" w:hAnsi="Arial" w:cs="Arial"/>
        </w:rPr>
        <w:t>Documents pertaining to closing down of the Branch including any information about merging with another Branch.</w:t>
      </w:r>
    </w:p>
    <w:p w14:paraId="5D1C8437" w14:textId="77777777" w:rsidR="0095403C" w:rsidRDefault="00AD1FDA" w:rsidP="0095403C">
      <w:pPr>
        <w:pStyle w:val="BodyText"/>
        <w:widowControl/>
        <w:spacing w:after="0" w:line="240" w:lineRule="auto"/>
        <w:ind w:left="1080" w:hanging="360"/>
        <w:jc w:val="both"/>
        <w:rPr>
          <w:rFonts w:ascii="Arial" w:hAnsi="Arial" w:cs="Arial"/>
        </w:rPr>
      </w:pPr>
      <w:r>
        <w:rPr>
          <w:rFonts w:ascii="Arial" w:hAnsi="Arial" w:cs="Arial"/>
        </w:rPr>
        <w:t>9.</w:t>
      </w:r>
      <w:r>
        <w:rPr>
          <w:rFonts w:ascii="Arial" w:hAnsi="Arial" w:cs="Arial"/>
        </w:rPr>
        <w:tab/>
      </w:r>
      <w:r w:rsidR="0043744A">
        <w:rPr>
          <w:rFonts w:ascii="Arial" w:hAnsi="Arial" w:cs="Arial"/>
        </w:rPr>
        <w:t>Bank statement annotated to indicate disposition of final bank funds.</w:t>
      </w:r>
    </w:p>
    <w:p w14:paraId="2A0927B2" w14:textId="77777777" w:rsidR="0095403C" w:rsidRDefault="00AD1FDA" w:rsidP="0095403C">
      <w:pPr>
        <w:pStyle w:val="BodyText"/>
        <w:widowControl/>
        <w:spacing w:after="0" w:line="240" w:lineRule="auto"/>
        <w:ind w:left="1080" w:hanging="360"/>
        <w:jc w:val="both"/>
        <w:rPr>
          <w:rFonts w:ascii="Arial" w:hAnsi="Arial" w:cs="Arial"/>
        </w:rPr>
      </w:pPr>
      <w:r>
        <w:rPr>
          <w:rFonts w:ascii="Arial" w:hAnsi="Arial" w:cs="Arial"/>
        </w:rPr>
        <w:t>10.</w:t>
      </w:r>
      <w:r>
        <w:rPr>
          <w:rFonts w:ascii="Arial" w:hAnsi="Arial" w:cs="Arial"/>
        </w:rPr>
        <w:tab/>
      </w:r>
      <w:r w:rsidR="0043744A">
        <w:rPr>
          <w:rFonts w:ascii="Arial" w:hAnsi="Arial" w:cs="Arial"/>
        </w:rPr>
        <w:t>Any other records that in the Area Governor’s judgment are relevant enough to be retained in the State Secretary’s Branch files.</w:t>
      </w:r>
    </w:p>
    <w:p w14:paraId="3C4498DA" w14:textId="77777777" w:rsidR="0043744A" w:rsidRDefault="00AD1FDA" w:rsidP="0095403C">
      <w:pPr>
        <w:pStyle w:val="BodyText"/>
        <w:widowControl/>
        <w:spacing w:after="0" w:line="240" w:lineRule="auto"/>
        <w:ind w:left="1080" w:hanging="360"/>
        <w:jc w:val="both"/>
      </w:pPr>
      <w:r>
        <w:rPr>
          <w:rFonts w:ascii="Arial" w:hAnsi="Arial" w:cs="Arial"/>
        </w:rPr>
        <w:t>11.</w:t>
      </w:r>
      <w:r>
        <w:rPr>
          <w:rFonts w:ascii="Arial" w:hAnsi="Arial" w:cs="Arial"/>
        </w:rPr>
        <w:tab/>
      </w:r>
      <w:r w:rsidR="0043744A">
        <w:rPr>
          <w:rFonts w:ascii="Arial" w:hAnsi="Arial" w:cs="Arial"/>
        </w:rPr>
        <w:t>The Area Governor shall forward those records to the State Secretary, if available.</w:t>
      </w:r>
    </w:p>
    <w:p w14:paraId="2EA8BE16" w14:textId="77777777" w:rsidR="0095403C" w:rsidRDefault="0095403C" w:rsidP="00AD189E">
      <w:pPr>
        <w:jc w:val="both"/>
        <w:rPr>
          <w:rFonts w:ascii="Arial" w:hAnsi="Arial" w:cs="Arial"/>
          <w:b/>
          <w:color w:val="000000"/>
          <w:sz w:val="28"/>
          <w:szCs w:val="28"/>
        </w:rPr>
      </w:pPr>
    </w:p>
    <w:p w14:paraId="1A911222" w14:textId="77777777" w:rsidR="008B4A06" w:rsidRDefault="008B4A06" w:rsidP="008B4A06">
      <w:pPr>
        <w:pStyle w:val="Default"/>
        <w:tabs>
          <w:tab w:val="center" w:pos="5040"/>
        </w:tabs>
        <w:rPr>
          <w:rFonts w:ascii="Helvetica" w:eastAsia="Helvetica" w:hAnsi="Helvetica" w:cs="Helvetica"/>
          <w:b/>
          <w:sz w:val="24"/>
          <w:szCs w:val="24"/>
        </w:rPr>
      </w:pPr>
      <w:r>
        <w:rPr>
          <w:rFonts w:ascii="Helvetica" w:eastAsia="Helvetica" w:hAnsi="Helvetica" w:cs="Helvetica"/>
          <w:sz w:val="24"/>
          <w:szCs w:val="24"/>
        </w:rPr>
        <w:t>New 2/4/19</w:t>
      </w:r>
      <w:r>
        <w:rPr>
          <w:rFonts w:ascii="Helvetica" w:eastAsia="Helvetica" w:hAnsi="Helvetica" w:cs="Helvetica"/>
          <w:sz w:val="24"/>
          <w:szCs w:val="24"/>
        </w:rPr>
        <w:tab/>
      </w:r>
      <w:r>
        <w:rPr>
          <w:rFonts w:ascii="Helvetica" w:eastAsia="Helvetica" w:hAnsi="Helvetica" w:cs="Helvetica"/>
          <w:b/>
          <w:sz w:val="24"/>
          <w:szCs w:val="24"/>
        </w:rPr>
        <w:t>- 3 - 2</w:t>
      </w:r>
      <w:r w:rsidR="003D66EA">
        <w:rPr>
          <w:rFonts w:ascii="Helvetica" w:eastAsia="Helvetica" w:hAnsi="Helvetica" w:cs="Helvetica"/>
          <w:b/>
          <w:sz w:val="24"/>
          <w:szCs w:val="24"/>
        </w:rPr>
        <w:t>6</w:t>
      </w:r>
    </w:p>
    <w:p w14:paraId="4A716869" w14:textId="77777777" w:rsidR="0043744A" w:rsidRDefault="008B4A06" w:rsidP="0095403C">
      <w:pPr>
        <w:tabs>
          <w:tab w:val="center" w:pos="5040"/>
        </w:tabs>
        <w:rPr>
          <w:rFonts w:ascii="Arial" w:hAnsi="Arial" w:cs="Arial"/>
          <w:color w:val="000000"/>
        </w:rPr>
      </w:pPr>
      <w:r>
        <w:br w:type="page"/>
      </w:r>
      <w:bookmarkStart w:id="8" w:name="OLE_LINK5"/>
      <w:bookmarkStart w:id="9" w:name="OLE_LINK6"/>
      <w:r w:rsidR="0095403C">
        <w:lastRenderedPageBreak/>
        <w:t xml:space="preserve"> </w:t>
      </w:r>
      <w:r w:rsidR="0095403C">
        <w:tab/>
      </w:r>
      <w:r w:rsidR="0043744A">
        <w:rPr>
          <w:rFonts w:ascii="Arial" w:hAnsi="Arial" w:cs="Arial"/>
          <w:b/>
          <w:color w:val="000000"/>
          <w:sz w:val="28"/>
          <w:szCs w:val="28"/>
        </w:rPr>
        <w:t xml:space="preserve">Procedure 37 – How to Process a Branch </w:t>
      </w:r>
      <w:r w:rsidR="00FD6329">
        <w:rPr>
          <w:rFonts w:ascii="Arial" w:hAnsi="Arial" w:cs="Arial"/>
          <w:b/>
          <w:color w:val="000000"/>
          <w:sz w:val="28"/>
          <w:szCs w:val="28"/>
        </w:rPr>
        <w:t>Disbandment</w:t>
      </w:r>
    </w:p>
    <w:p w14:paraId="7BBF579D" w14:textId="77777777" w:rsidR="00FD6329" w:rsidRDefault="00FD6329" w:rsidP="00FD6329">
      <w:pPr>
        <w:jc w:val="both"/>
        <w:rPr>
          <w:rFonts w:ascii="Arial" w:hAnsi="Arial"/>
        </w:rPr>
      </w:pPr>
    </w:p>
    <w:bookmarkEnd w:id="8"/>
    <w:bookmarkEnd w:id="9"/>
    <w:p w14:paraId="76910935" w14:textId="77777777" w:rsidR="00FD6329" w:rsidRDefault="00FD6329" w:rsidP="00FD6329">
      <w:pPr>
        <w:widowControl w:val="0"/>
        <w:pBdr>
          <w:top w:val="none" w:sz="0" w:space="0" w:color="auto"/>
          <w:left w:val="none" w:sz="0" w:space="0" w:color="auto"/>
          <w:bottom w:val="none" w:sz="0" w:space="0" w:color="auto"/>
          <w:right w:val="none" w:sz="0" w:space="0" w:color="auto"/>
        </w:pBdr>
        <w:tabs>
          <w:tab w:val="left" w:pos="-1440"/>
        </w:tabs>
        <w:suppressAutoHyphens w:val="0"/>
        <w:autoSpaceDE w:val="0"/>
        <w:autoSpaceDN w:val="0"/>
        <w:adjustRightInd w:val="0"/>
        <w:ind w:left="720" w:hanging="360"/>
        <w:jc w:val="both"/>
        <w:rPr>
          <w:rFonts w:ascii="Arial" w:hAnsi="Arial"/>
        </w:rPr>
      </w:pPr>
      <w:r>
        <w:rPr>
          <w:rFonts w:ascii="Arial" w:hAnsi="Arial"/>
        </w:rPr>
        <w:t>a.</w:t>
      </w:r>
      <w:r>
        <w:rPr>
          <w:rFonts w:ascii="Arial" w:hAnsi="Arial"/>
        </w:rPr>
        <w:tab/>
        <w:t xml:space="preserve">Big Sir of </w:t>
      </w:r>
      <w:r w:rsidR="00591F5B">
        <w:rPr>
          <w:rFonts w:ascii="Arial" w:hAnsi="Arial"/>
        </w:rPr>
        <w:t>a Branch</w:t>
      </w:r>
      <w:r>
        <w:rPr>
          <w:rFonts w:ascii="Arial" w:hAnsi="Arial"/>
        </w:rPr>
        <w:t xml:space="preserve"> writes a letter to the State President with a copy to the State Secretary </w:t>
      </w:r>
      <w:r w:rsidRPr="00FD6329">
        <w:rPr>
          <w:rFonts w:ascii="Arial" w:hAnsi="Arial"/>
        </w:rPr>
        <w:t xml:space="preserve">and State Treasurer </w:t>
      </w:r>
      <w:r>
        <w:rPr>
          <w:rFonts w:ascii="Arial" w:hAnsi="Arial"/>
        </w:rPr>
        <w:t>that covers the following:</w:t>
      </w:r>
      <w:r>
        <w:rPr>
          <w:rFonts w:ascii="Arial" w:hAnsi="Arial"/>
        </w:rPr>
        <w:tab/>
      </w:r>
    </w:p>
    <w:p w14:paraId="351B3B1A" w14:textId="77777777" w:rsidR="00FD6329" w:rsidRDefault="00FD6329" w:rsidP="00FD6329">
      <w:pPr>
        <w:widowControl w:val="0"/>
        <w:pBdr>
          <w:top w:val="none" w:sz="0" w:space="0" w:color="auto"/>
          <w:left w:val="none" w:sz="0" w:space="0" w:color="auto"/>
          <w:bottom w:val="none" w:sz="0" w:space="0" w:color="auto"/>
          <w:right w:val="none" w:sz="0" w:space="0" w:color="auto"/>
        </w:pBdr>
        <w:tabs>
          <w:tab w:val="left" w:pos="-1440"/>
        </w:tabs>
        <w:suppressAutoHyphens w:val="0"/>
        <w:autoSpaceDE w:val="0"/>
        <w:autoSpaceDN w:val="0"/>
        <w:adjustRightInd w:val="0"/>
        <w:ind w:left="720" w:hanging="360"/>
        <w:jc w:val="both"/>
        <w:rPr>
          <w:rFonts w:ascii="Arial" w:hAnsi="Arial"/>
        </w:rPr>
      </w:pPr>
    </w:p>
    <w:p w14:paraId="70B7303B" w14:textId="77777777" w:rsidR="00FD6329" w:rsidRDefault="00FD6329" w:rsidP="00FD6329">
      <w:pPr>
        <w:widowControl w:val="0"/>
        <w:pBdr>
          <w:top w:val="none" w:sz="0" w:space="0" w:color="auto"/>
          <w:left w:val="none" w:sz="0" w:space="0" w:color="auto"/>
          <w:bottom w:val="none" w:sz="0" w:space="0" w:color="auto"/>
          <w:right w:val="none" w:sz="0" w:space="0" w:color="auto"/>
        </w:pBdr>
        <w:tabs>
          <w:tab w:val="left" w:pos="-1440"/>
        </w:tabs>
        <w:suppressAutoHyphens w:val="0"/>
        <w:autoSpaceDE w:val="0"/>
        <w:autoSpaceDN w:val="0"/>
        <w:adjustRightInd w:val="0"/>
        <w:ind w:left="1080" w:hanging="360"/>
        <w:jc w:val="both"/>
        <w:rPr>
          <w:rFonts w:ascii="Arial" w:hAnsi="Arial"/>
        </w:rPr>
      </w:pPr>
      <w:r>
        <w:rPr>
          <w:rFonts w:ascii="Arial" w:hAnsi="Arial"/>
        </w:rPr>
        <w:t>1.</w:t>
      </w:r>
      <w:r>
        <w:rPr>
          <w:rFonts w:ascii="Arial" w:hAnsi="Arial"/>
        </w:rPr>
        <w:tab/>
        <w:t xml:space="preserve">That </w:t>
      </w:r>
      <w:r w:rsidR="004629E3">
        <w:rPr>
          <w:rFonts w:ascii="Arial" w:hAnsi="Arial"/>
        </w:rPr>
        <w:t>80</w:t>
      </w:r>
      <w:r w:rsidR="00591F5B">
        <w:rPr>
          <w:rFonts w:ascii="Arial" w:hAnsi="Arial"/>
        </w:rPr>
        <w:t>% of</w:t>
      </w:r>
      <w:r>
        <w:rPr>
          <w:rFonts w:ascii="Arial" w:hAnsi="Arial"/>
        </w:rPr>
        <w:t xml:space="preserve"> the members of </w:t>
      </w:r>
      <w:r w:rsidR="00591F5B">
        <w:rPr>
          <w:rFonts w:ascii="Arial" w:hAnsi="Arial"/>
        </w:rPr>
        <w:t xml:space="preserve">the </w:t>
      </w:r>
      <w:r w:rsidRPr="00FC5B7D">
        <w:rPr>
          <w:rFonts w:ascii="Arial" w:hAnsi="Arial"/>
        </w:rPr>
        <w:t>Branch</w:t>
      </w:r>
      <w:r>
        <w:rPr>
          <w:rFonts w:ascii="Arial" w:hAnsi="Arial"/>
        </w:rPr>
        <w:t xml:space="preserve"> ha</w:t>
      </w:r>
      <w:r w:rsidR="00591F5B">
        <w:rPr>
          <w:rFonts w:ascii="Arial" w:hAnsi="Arial"/>
        </w:rPr>
        <w:t>s</w:t>
      </w:r>
      <w:r>
        <w:rPr>
          <w:rFonts w:ascii="Arial" w:hAnsi="Arial"/>
        </w:rPr>
        <w:t xml:space="preserve"> approved disbanding and surrendering of their Branch Charter.</w:t>
      </w:r>
    </w:p>
    <w:p w14:paraId="3EC234D4" w14:textId="77777777" w:rsidR="00FD6329" w:rsidRDefault="00FD6329" w:rsidP="00FD6329">
      <w:pPr>
        <w:widowControl w:val="0"/>
        <w:pBdr>
          <w:top w:val="none" w:sz="0" w:space="0" w:color="auto"/>
          <w:left w:val="none" w:sz="0" w:space="0" w:color="auto"/>
          <w:bottom w:val="none" w:sz="0" w:space="0" w:color="auto"/>
          <w:right w:val="none" w:sz="0" w:space="0" w:color="auto"/>
        </w:pBdr>
        <w:tabs>
          <w:tab w:val="left" w:pos="-1440"/>
        </w:tabs>
        <w:suppressAutoHyphens w:val="0"/>
        <w:autoSpaceDE w:val="0"/>
        <w:autoSpaceDN w:val="0"/>
        <w:adjustRightInd w:val="0"/>
        <w:ind w:left="1080" w:hanging="360"/>
        <w:jc w:val="both"/>
        <w:rPr>
          <w:rFonts w:ascii="Arial" w:hAnsi="Arial"/>
        </w:rPr>
      </w:pPr>
    </w:p>
    <w:p w14:paraId="3B718A59" w14:textId="77777777" w:rsidR="00FD6329" w:rsidRDefault="00FD6329" w:rsidP="00FD6329">
      <w:pPr>
        <w:widowControl w:val="0"/>
        <w:pBdr>
          <w:top w:val="none" w:sz="0" w:space="0" w:color="auto"/>
          <w:left w:val="none" w:sz="0" w:space="0" w:color="auto"/>
          <w:bottom w:val="none" w:sz="0" w:space="0" w:color="auto"/>
          <w:right w:val="none" w:sz="0" w:space="0" w:color="auto"/>
        </w:pBdr>
        <w:tabs>
          <w:tab w:val="left" w:pos="-1440"/>
        </w:tabs>
        <w:suppressAutoHyphens w:val="0"/>
        <w:autoSpaceDE w:val="0"/>
        <w:autoSpaceDN w:val="0"/>
        <w:adjustRightInd w:val="0"/>
        <w:ind w:left="1080" w:hanging="360"/>
        <w:jc w:val="both"/>
        <w:rPr>
          <w:rFonts w:ascii="Arial" w:hAnsi="Arial"/>
        </w:rPr>
      </w:pPr>
      <w:r>
        <w:rPr>
          <w:rFonts w:ascii="Arial" w:hAnsi="Arial"/>
        </w:rPr>
        <w:t>2.</w:t>
      </w:r>
      <w:r>
        <w:rPr>
          <w:rFonts w:ascii="Arial" w:hAnsi="Arial"/>
        </w:rPr>
        <w:tab/>
        <w:t>The last Branch meeting will/has occur</w:t>
      </w:r>
      <w:r w:rsidR="005438BF">
        <w:rPr>
          <w:rFonts w:ascii="Arial" w:hAnsi="Arial"/>
        </w:rPr>
        <w:t>r</w:t>
      </w:r>
      <w:r>
        <w:rPr>
          <w:rFonts w:ascii="Arial" w:hAnsi="Arial"/>
        </w:rPr>
        <w:t>ed on (Date)</w:t>
      </w:r>
      <w:r w:rsidRPr="00FD6329">
        <w:rPr>
          <w:rFonts w:ascii="Arial" w:hAnsi="Arial"/>
        </w:rPr>
        <w:t xml:space="preserve"> which is the disbanding date</w:t>
      </w:r>
    </w:p>
    <w:p w14:paraId="0DD5504D" w14:textId="77777777" w:rsidR="00FD6329" w:rsidRDefault="00FD6329" w:rsidP="00FD6329">
      <w:pPr>
        <w:widowControl w:val="0"/>
        <w:pBdr>
          <w:top w:val="none" w:sz="0" w:space="0" w:color="auto"/>
          <w:left w:val="none" w:sz="0" w:space="0" w:color="auto"/>
          <w:bottom w:val="none" w:sz="0" w:space="0" w:color="auto"/>
          <w:right w:val="none" w:sz="0" w:space="0" w:color="auto"/>
        </w:pBdr>
        <w:tabs>
          <w:tab w:val="left" w:pos="-1440"/>
        </w:tabs>
        <w:suppressAutoHyphens w:val="0"/>
        <w:autoSpaceDE w:val="0"/>
        <w:autoSpaceDN w:val="0"/>
        <w:adjustRightInd w:val="0"/>
        <w:ind w:left="1080" w:hanging="360"/>
        <w:jc w:val="both"/>
        <w:rPr>
          <w:rFonts w:ascii="Arial" w:hAnsi="Arial"/>
        </w:rPr>
      </w:pPr>
    </w:p>
    <w:p w14:paraId="4B7656E4" w14:textId="77777777" w:rsidR="00FD6329" w:rsidRDefault="00FD6329" w:rsidP="00FD6329">
      <w:pPr>
        <w:widowControl w:val="0"/>
        <w:pBdr>
          <w:top w:val="none" w:sz="0" w:space="0" w:color="auto"/>
          <w:left w:val="none" w:sz="0" w:space="0" w:color="auto"/>
          <w:bottom w:val="none" w:sz="0" w:space="0" w:color="auto"/>
          <w:right w:val="none" w:sz="0" w:space="0" w:color="auto"/>
        </w:pBdr>
        <w:tabs>
          <w:tab w:val="left" w:pos="-1440"/>
        </w:tabs>
        <w:suppressAutoHyphens w:val="0"/>
        <w:autoSpaceDE w:val="0"/>
        <w:autoSpaceDN w:val="0"/>
        <w:adjustRightInd w:val="0"/>
        <w:ind w:left="1080" w:hanging="360"/>
        <w:jc w:val="both"/>
        <w:rPr>
          <w:rFonts w:ascii="Arial" w:hAnsi="Arial"/>
        </w:rPr>
      </w:pPr>
      <w:r>
        <w:rPr>
          <w:rFonts w:ascii="Arial" w:hAnsi="Arial"/>
        </w:rPr>
        <w:t>3.</w:t>
      </w:r>
      <w:r>
        <w:rPr>
          <w:rFonts w:ascii="Arial" w:hAnsi="Arial"/>
        </w:rPr>
        <w:tab/>
        <w:t>Any other explanatory information that the Big Sir may care to put in the letter.</w:t>
      </w:r>
    </w:p>
    <w:p w14:paraId="15F03628" w14:textId="77777777" w:rsidR="00FD6329" w:rsidRDefault="00FD6329" w:rsidP="00FD6329">
      <w:pPr>
        <w:tabs>
          <w:tab w:val="left" w:pos="-1440"/>
        </w:tabs>
        <w:ind w:left="1440" w:hanging="720"/>
        <w:jc w:val="both"/>
        <w:rPr>
          <w:rFonts w:ascii="Arial" w:hAnsi="Arial"/>
        </w:rPr>
      </w:pPr>
    </w:p>
    <w:p w14:paraId="3B5A6164" w14:textId="77777777" w:rsidR="00FD6329" w:rsidRDefault="00FD6329" w:rsidP="00FD6329">
      <w:pPr>
        <w:widowControl w:val="0"/>
        <w:pBdr>
          <w:top w:val="none" w:sz="0" w:space="0" w:color="auto"/>
          <w:left w:val="none" w:sz="0" w:space="0" w:color="auto"/>
          <w:bottom w:val="none" w:sz="0" w:space="0" w:color="auto"/>
          <w:right w:val="none" w:sz="0" w:space="0" w:color="auto"/>
        </w:pBdr>
        <w:suppressAutoHyphens w:val="0"/>
        <w:autoSpaceDE w:val="0"/>
        <w:autoSpaceDN w:val="0"/>
        <w:adjustRightInd w:val="0"/>
        <w:ind w:left="720" w:hanging="360"/>
        <w:jc w:val="both"/>
        <w:rPr>
          <w:rFonts w:ascii="Arial" w:hAnsi="Arial"/>
        </w:rPr>
      </w:pPr>
      <w:r>
        <w:rPr>
          <w:rFonts w:ascii="Arial" w:hAnsi="Arial"/>
        </w:rPr>
        <w:t>b.</w:t>
      </w:r>
      <w:r>
        <w:rPr>
          <w:rFonts w:ascii="Arial" w:hAnsi="Arial"/>
        </w:rPr>
        <w:tab/>
      </w:r>
      <w:r w:rsidRPr="00C82B7A">
        <w:rPr>
          <w:rFonts w:ascii="Arial" w:hAnsi="Arial"/>
        </w:rPr>
        <w:t xml:space="preserve">The President </w:t>
      </w:r>
      <w:r w:rsidRPr="0077146D">
        <w:rPr>
          <w:rFonts w:ascii="Arial" w:hAnsi="Arial"/>
        </w:rPr>
        <w:t>confirms</w:t>
      </w:r>
      <w:r>
        <w:rPr>
          <w:rFonts w:ascii="Arial" w:hAnsi="Arial"/>
        </w:rPr>
        <w:t xml:space="preserve"> to </w:t>
      </w:r>
      <w:r w:rsidRPr="00C82B7A">
        <w:rPr>
          <w:rFonts w:ascii="Arial" w:hAnsi="Arial"/>
        </w:rPr>
        <w:t xml:space="preserve">the following </w:t>
      </w:r>
      <w:r>
        <w:rPr>
          <w:rFonts w:ascii="Arial" w:hAnsi="Arial"/>
        </w:rPr>
        <w:t xml:space="preserve">administrators </w:t>
      </w:r>
      <w:r w:rsidRPr="00C82B7A">
        <w:rPr>
          <w:rFonts w:ascii="Arial" w:hAnsi="Arial"/>
        </w:rPr>
        <w:t xml:space="preserve">the </w:t>
      </w:r>
      <w:r w:rsidRPr="0077146D">
        <w:rPr>
          <w:rFonts w:ascii="Arial" w:hAnsi="Arial"/>
        </w:rPr>
        <w:t>Branch and the</w:t>
      </w:r>
      <w:r>
        <w:rPr>
          <w:rFonts w:ascii="Arial" w:hAnsi="Arial"/>
          <w:b/>
        </w:rPr>
        <w:t xml:space="preserve"> </w:t>
      </w:r>
      <w:r w:rsidRPr="00C82B7A">
        <w:rPr>
          <w:rFonts w:ascii="Arial" w:hAnsi="Arial"/>
        </w:rPr>
        <w:t xml:space="preserve">date of </w:t>
      </w:r>
      <w:r>
        <w:rPr>
          <w:rFonts w:ascii="Arial" w:hAnsi="Arial"/>
        </w:rPr>
        <w:t>disbandment.</w:t>
      </w:r>
    </w:p>
    <w:p w14:paraId="15571066" w14:textId="77777777" w:rsidR="00FD6329" w:rsidRDefault="00FD6329" w:rsidP="00FD6329">
      <w:pPr>
        <w:widowControl w:val="0"/>
        <w:pBdr>
          <w:top w:val="none" w:sz="0" w:space="0" w:color="auto"/>
          <w:left w:val="none" w:sz="0" w:space="0" w:color="auto"/>
          <w:bottom w:val="none" w:sz="0" w:space="0" w:color="auto"/>
          <w:right w:val="none" w:sz="0" w:space="0" w:color="auto"/>
        </w:pBdr>
        <w:suppressAutoHyphens w:val="0"/>
        <w:autoSpaceDE w:val="0"/>
        <w:autoSpaceDN w:val="0"/>
        <w:adjustRightInd w:val="0"/>
        <w:ind w:left="720" w:hanging="360"/>
        <w:jc w:val="both"/>
        <w:rPr>
          <w:rFonts w:ascii="Arial" w:hAnsi="Arial"/>
        </w:rPr>
      </w:pPr>
    </w:p>
    <w:p w14:paraId="481CCF14" w14:textId="77777777" w:rsidR="00FD6329" w:rsidRDefault="00FD6329" w:rsidP="00FD6329">
      <w:pPr>
        <w:widowControl w:val="0"/>
        <w:pBdr>
          <w:top w:val="none" w:sz="0" w:space="0" w:color="auto"/>
          <w:left w:val="none" w:sz="0" w:space="0" w:color="auto"/>
          <w:bottom w:val="none" w:sz="0" w:space="0" w:color="auto"/>
          <w:right w:val="none" w:sz="0" w:space="0" w:color="auto"/>
        </w:pBdr>
        <w:suppressAutoHyphens w:val="0"/>
        <w:autoSpaceDE w:val="0"/>
        <w:autoSpaceDN w:val="0"/>
        <w:adjustRightInd w:val="0"/>
        <w:ind w:left="990"/>
        <w:jc w:val="both"/>
        <w:rPr>
          <w:rFonts w:ascii="Arial" w:hAnsi="Arial"/>
        </w:rPr>
      </w:pPr>
      <w:r>
        <w:rPr>
          <w:rFonts w:ascii="Arial" w:hAnsi="Arial"/>
        </w:rPr>
        <w:t>1.</w:t>
      </w:r>
      <w:r>
        <w:rPr>
          <w:rFonts w:ascii="Arial" w:hAnsi="Arial"/>
        </w:rPr>
        <w:tab/>
      </w:r>
      <w:r w:rsidRPr="00C82B7A">
        <w:rPr>
          <w:rFonts w:ascii="Arial" w:hAnsi="Arial"/>
        </w:rPr>
        <w:t>The Database Chairman</w:t>
      </w:r>
    </w:p>
    <w:p w14:paraId="14410AAF" w14:textId="77777777" w:rsidR="00FD6329" w:rsidRDefault="00FD6329" w:rsidP="00FD6329">
      <w:pPr>
        <w:widowControl w:val="0"/>
        <w:pBdr>
          <w:top w:val="none" w:sz="0" w:space="0" w:color="auto"/>
          <w:left w:val="none" w:sz="0" w:space="0" w:color="auto"/>
          <w:bottom w:val="none" w:sz="0" w:space="0" w:color="auto"/>
          <w:right w:val="none" w:sz="0" w:space="0" w:color="auto"/>
        </w:pBdr>
        <w:suppressAutoHyphens w:val="0"/>
        <w:autoSpaceDE w:val="0"/>
        <w:autoSpaceDN w:val="0"/>
        <w:adjustRightInd w:val="0"/>
        <w:ind w:left="990"/>
        <w:jc w:val="both"/>
        <w:rPr>
          <w:rFonts w:ascii="Arial" w:hAnsi="Arial"/>
        </w:rPr>
      </w:pPr>
    </w:p>
    <w:p w14:paraId="1E439BF1" w14:textId="77777777" w:rsidR="00FD6329" w:rsidRDefault="00FD6329" w:rsidP="00FD6329">
      <w:pPr>
        <w:widowControl w:val="0"/>
        <w:pBdr>
          <w:top w:val="none" w:sz="0" w:space="0" w:color="auto"/>
          <w:left w:val="none" w:sz="0" w:space="0" w:color="auto"/>
          <w:bottom w:val="none" w:sz="0" w:space="0" w:color="auto"/>
          <w:right w:val="none" w:sz="0" w:space="0" w:color="auto"/>
        </w:pBdr>
        <w:suppressAutoHyphens w:val="0"/>
        <w:autoSpaceDE w:val="0"/>
        <w:autoSpaceDN w:val="0"/>
        <w:adjustRightInd w:val="0"/>
        <w:ind w:left="990"/>
        <w:jc w:val="both"/>
        <w:rPr>
          <w:rFonts w:ascii="Arial" w:hAnsi="Arial"/>
        </w:rPr>
      </w:pPr>
      <w:r>
        <w:rPr>
          <w:rFonts w:ascii="Arial" w:hAnsi="Arial"/>
        </w:rPr>
        <w:t>2.</w:t>
      </w:r>
      <w:r>
        <w:rPr>
          <w:rFonts w:ascii="Arial" w:hAnsi="Arial"/>
        </w:rPr>
        <w:tab/>
      </w:r>
      <w:r w:rsidRPr="00C82B7A">
        <w:rPr>
          <w:rFonts w:ascii="Arial" w:hAnsi="Arial"/>
        </w:rPr>
        <w:t xml:space="preserve">The </w:t>
      </w:r>
      <w:r w:rsidR="00591F5B">
        <w:rPr>
          <w:rFonts w:ascii="Arial" w:hAnsi="Arial"/>
        </w:rPr>
        <w:t xml:space="preserve">Area </w:t>
      </w:r>
      <w:r w:rsidRPr="00C82B7A">
        <w:rPr>
          <w:rFonts w:ascii="Arial" w:hAnsi="Arial"/>
        </w:rPr>
        <w:t xml:space="preserve">Governor/s and </w:t>
      </w:r>
      <w:r w:rsidR="00591F5B">
        <w:rPr>
          <w:rFonts w:ascii="Arial" w:hAnsi="Arial"/>
        </w:rPr>
        <w:t xml:space="preserve">Regional </w:t>
      </w:r>
      <w:r w:rsidRPr="00C82B7A">
        <w:rPr>
          <w:rFonts w:ascii="Arial" w:hAnsi="Arial"/>
        </w:rPr>
        <w:t>Director/s involved</w:t>
      </w:r>
    </w:p>
    <w:p w14:paraId="22C22127" w14:textId="77777777" w:rsidR="00FD6329" w:rsidRDefault="00FD6329" w:rsidP="00FD6329">
      <w:pPr>
        <w:widowControl w:val="0"/>
        <w:pBdr>
          <w:top w:val="none" w:sz="0" w:space="0" w:color="auto"/>
          <w:left w:val="none" w:sz="0" w:space="0" w:color="auto"/>
          <w:bottom w:val="none" w:sz="0" w:space="0" w:color="auto"/>
          <w:right w:val="none" w:sz="0" w:space="0" w:color="auto"/>
        </w:pBdr>
        <w:suppressAutoHyphens w:val="0"/>
        <w:autoSpaceDE w:val="0"/>
        <w:autoSpaceDN w:val="0"/>
        <w:adjustRightInd w:val="0"/>
        <w:ind w:left="990"/>
        <w:jc w:val="both"/>
        <w:rPr>
          <w:rFonts w:ascii="Arial" w:hAnsi="Arial"/>
        </w:rPr>
      </w:pPr>
    </w:p>
    <w:p w14:paraId="0C7E9C47" w14:textId="77777777" w:rsidR="000A1981" w:rsidRDefault="00FD6329" w:rsidP="000A1981">
      <w:pPr>
        <w:widowControl w:val="0"/>
        <w:pBdr>
          <w:top w:val="none" w:sz="0" w:space="0" w:color="auto"/>
          <w:left w:val="none" w:sz="0" w:space="0" w:color="auto"/>
          <w:bottom w:val="none" w:sz="0" w:space="0" w:color="auto"/>
          <w:right w:val="none" w:sz="0" w:space="0" w:color="auto"/>
        </w:pBdr>
        <w:suppressAutoHyphens w:val="0"/>
        <w:autoSpaceDE w:val="0"/>
        <w:autoSpaceDN w:val="0"/>
        <w:adjustRightInd w:val="0"/>
        <w:ind w:left="990"/>
        <w:jc w:val="both"/>
        <w:rPr>
          <w:rFonts w:ascii="Arial" w:hAnsi="Arial"/>
        </w:rPr>
      </w:pPr>
      <w:r>
        <w:rPr>
          <w:rFonts w:ascii="Arial" w:hAnsi="Arial"/>
        </w:rPr>
        <w:t>3.</w:t>
      </w:r>
      <w:r w:rsidR="003C6269">
        <w:rPr>
          <w:rFonts w:ascii="Arial" w:hAnsi="Arial"/>
        </w:rPr>
        <w:tab/>
      </w:r>
      <w:r w:rsidRPr="00C82B7A">
        <w:rPr>
          <w:rFonts w:ascii="Arial" w:hAnsi="Arial"/>
        </w:rPr>
        <w:t>The State Treasurer</w:t>
      </w:r>
    </w:p>
    <w:p w14:paraId="703E11BA" w14:textId="77777777" w:rsidR="000A1981" w:rsidRDefault="000A1981" w:rsidP="000A1981">
      <w:pPr>
        <w:widowControl w:val="0"/>
        <w:pBdr>
          <w:top w:val="none" w:sz="0" w:space="0" w:color="auto"/>
          <w:left w:val="none" w:sz="0" w:space="0" w:color="auto"/>
          <w:bottom w:val="none" w:sz="0" w:space="0" w:color="auto"/>
          <w:right w:val="none" w:sz="0" w:space="0" w:color="auto"/>
        </w:pBdr>
        <w:suppressAutoHyphens w:val="0"/>
        <w:autoSpaceDE w:val="0"/>
        <w:autoSpaceDN w:val="0"/>
        <w:adjustRightInd w:val="0"/>
        <w:ind w:left="990"/>
        <w:jc w:val="both"/>
        <w:rPr>
          <w:rFonts w:ascii="Arial" w:hAnsi="Arial"/>
        </w:rPr>
      </w:pPr>
    </w:p>
    <w:p w14:paraId="183B06C8" w14:textId="77777777" w:rsidR="00FD6329" w:rsidRDefault="000A1981" w:rsidP="000A1981">
      <w:pPr>
        <w:widowControl w:val="0"/>
        <w:pBdr>
          <w:top w:val="none" w:sz="0" w:space="0" w:color="auto"/>
          <w:left w:val="none" w:sz="0" w:space="0" w:color="auto"/>
          <w:bottom w:val="none" w:sz="0" w:space="0" w:color="auto"/>
          <w:right w:val="none" w:sz="0" w:space="0" w:color="auto"/>
        </w:pBdr>
        <w:suppressAutoHyphens w:val="0"/>
        <w:autoSpaceDE w:val="0"/>
        <w:autoSpaceDN w:val="0"/>
        <w:adjustRightInd w:val="0"/>
        <w:ind w:left="720" w:hanging="360"/>
        <w:jc w:val="both"/>
        <w:rPr>
          <w:rFonts w:ascii="Arial" w:hAnsi="Arial"/>
        </w:rPr>
      </w:pPr>
      <w:r>
        <w:rPr>
          <w:rFonts w:ascii="Arial" w:hAnsi="Arial"/>
        </w:rPr>
        <w:t>c.</w:t>
      </w:r>
      <w:r>
        <w:rPr>
          <w:rFonts w:ascii="Arial" w:hAnsi="Arial"/>
        </w:rPr>
        <w:tab/>
      </w:r>
      <w:r w:rsidR="00FD6329">
        <w:rPr>
          <w:rFonts w:ascii="Arial" w:hAnsi="Arial"/>
        </w:rPr>
        <w:t>Any outstanding events, travel or otherwise must either be terminated or assumed by another Branch.</w:t>
      </w:r>
    </w:p>
    <w:p w14:paraId="2B7FE406" w14:textId="77777777" w:rsidR="000A1981" w:rsidRDefault="000A1981" w:rsidP="000A1981">
      <w:pPr>
        <w:widowControl w:val="0"/>
        <w:pBdr>
          <w:top w:val="none" w:sz="0" w:space="0" w:color="auto"/>
          <w:left w:val="none" w:sz="0" w:space="0" w:color="auto"/>
          <w:bottom w:val="none" w:sz="0" w:space="0" w:color="auto"/>
          <w:right w:val="none" w:sz="0" w:space="0" w:color="auto"/>
        </w:pBdr>
        <w:suppressAutoHyphens w:val="0"/>
        <w:autoSpaceDE w:val="0"/>
        <w:autoSpaceDN w:val="0"/>
        <w:adjustRightInd w:val="0"/>
        <w:jc w:val="both"/>
        <w:rPr>
          <w:rFonts w:ascii="Arial" w:hAnsi="Arial"/>
        </w:rPr>
      </w:pPr>
    </w:p>
    <w:p w14:paraId="645B8AF3" w14:textId="77777777" w:rsidR="000A1981" w:rsidRDefault="000A1981" w:rsidP="000A1981">
      <w:pPr>
        <w:widowControl w:val="0"/>
        <w:pBdr>
          <w:top w:val="none" w:sz="0" w:space="0" w:color="auto"/>
          <w:left w:val="none" w:sz="0" w:space="0" w:color="auto"/>
          <w:bottom w:val="none" w:sz="0" w:space="0" w:color="auto"/>
          <w:right w:val="none" w:sz="0" w:space="0" w:color="auto"/>
        </w:pBdr>
        <w:suppressAutoHyphens w:val="0"/>
        <w:autoSpaceDE w:val="0"/>
        <w:autoSpaceDN w:val="0"/>
        <w:adjustRightInd w:val="0"/>
        <w:ind w:left="720" w:hanging="360"/>
        <w:jc w:val="both"/>
        <w:rPr>
          <w:rFonts w:ascii="Arial" w:hAnsi="Arial"/>
        </w:rPr>
      </w:pPr>
      <w:r>
        <w:rPr>
          <w:rFonts w:ascii="Arial" w:hAnsi="Arial"/>
        </w:rPr>
        <w:t>d.</w:t>
      </w:r>
      <w:r>
        <w:rPr>
          <w:rFonts w:ascii="Arial" w:hAnsi="Arial"/>
        </w:rPr>
        <w:tab/>
        <w:t xml:space="preserve">On or about the last meeting date, </w:t>
      </w:r>
      <w:r w:rsidR="00321043">
        <w:rPr>
          <w:rFonts w:ascii="Arial" w:hAnsi="Arial"/>
        </w:rPr>
        <w:t xml:space="preserve">the </w:t>
      </w:r>
      <w:proofErr w:type="gramStart"/>
      <w:r>
        <w:rPr>
          <w:rFonts w:ascii="Arial" w:hAnsi="Arial"/>
        </w:rPr>
        <w:t>Branch  Secretary</w:t>
      </w:r>
      <w:proofErr w:type="gramEnd"/>
      <w:r>
        <w:rPr>
          <w:rFonts w:ascii="Arial" w:hAnsi="Arial"/>
        </w:rPr>
        <w:t xml:space="preserve"> shall pass on to his Area  Governor the following:</w:t>
      </w:r>
    </w:p>
    <w:p w14:paraId="26EE8523" w14:textId="77777777" w:rsidR="000A1981" w:rsidRDefault="000A1981" w:rsidP="000A1981">
      <w:pPr>
        <w:widowControl w:val="0"/>
        <w:pBdr>
          <w:top w:val="none" w:sz="0" w:space="0" w:color="auto"/>
          <w:left w:val="none" w:sz="0" w:space="0" w:color="auto"/>
          <w:bottom w:val="none" w:sz="0" w:space="0" w:color="auto"/>
          <w:right w:val="none" w:sz="0" w:space="0" w:color="auto"/>
        </w:pBdr>
        <w:suppressAutoHyphens w:val="0"/>
        <w:autoSpaceDE w:val="0"/>
        <w:autoSpaceDN w:val="0"/>
        <w:adjustRightInd w:val="0"/>
        <w:ind w:left="720" w:hanging="360"/>
        <w:jc w:val="both"/>
        <w:rPr>
          <w:rFonts w:ascii="Arial" w:hAnsi="Arial"/>
        </w:rPr>
      </w:pPr>
    </w:p>
    <w:p w14:paraId="27766908" w14:textId="77777777" w:rsidR="0084162B" w:rsidRDefault="0084162B" w:rsidP="0084162B">
      <w:pPr>
        <w:widowControl w:val="0"/>
        <w:pBdr>
          <w:top w:val="none" w:sz="0" w:space="0" w:color="auto"/>
          <w:left w:val="none" w:sz="0" w:space="0" w:color="auto"/>
          <w:bottom w:val="none" w:sz="0" w:space="0" w:color="auto"/>
          <w:right w:val="none" w:sz="0" w:space="0" w:color="auto"/>
        </w:pBdr>
        <w:suppressAutoHyphens w:val="0"/>
        <w:autoSpaceDE w:val="0"/>
        <w:autoSpaceDN w:val="0"/>
        <w:adjustRightInd w:val="0"/>
        <w:ind w:left="1080" w:hanging="360"/>
        <w:jc w:val="both"/>
        <w:rPr>
          <w:rFonts w:ascii="Arial" w:hAnsi="Arial"/>
          <w:i/>
          <w:iCs/>
        </w:rPr>
      </w:pPr>
      <w:r>
        <w:rPr>
          <w:rFonts w:ascii="Arial" w:hAnsi="Arial"/>
        </w:rPr>
        <w:t>1.</w:t>
      </w:r>
      <w:r>
        <w:rPr>
          <w:rFonts w:ascii="Arial" w:hAnsi="Arial"/>
        </w:rPr>
        <w:tab/>
      </w:r>
      <w:r w:rsidR="00FD6329">
        <w:rPr>
          <w:rFonts w:ascii="Arial" w:hAnsi="Arial"/>
        </w:rPr>
        <w:t>The Secretary’s SIR manuals.</w:t>
      </w:r>
      <w:r w:rsidR="000A1981">
        <w:rPr>
          <w:rFonts w:ascii="Arial" w:hAnsi="Arial"/>
        </w:rPr>
        <w:t xml:space="preserve"> </w:t>
      </w:r>
      <w:r w:rsidR="00FD6329">
        <w:rPr>
          <w:rFonts w:ascii="Arial" w:hAnsi="Arial"/>
        </w:rPr>
        <w:t xml:space="preserve">All branch records including </w:t>
      </w:r>
      <w:proofErr w:type="gramStart"/>
      <w:r w:rsidR="00FD6329">
        <w:rPr>
          <w:rFonts w:ascii="Arial" w:hAnsi="Arial"/>
        </w:rPr>
        <w:t>minutes,  Articles</w:t>
      </w:r>
      <w:proofErr w:type="gramEnd"/>
      <w:r w:rsidR="00FD6329">
        <w:rPr>
          <w:rFonts w:ascii="Arial" w:hAnsi="Arial"/>
        </w:rPr>
        <w:t xml:space="preserve"> of Incorporation and Charter.  </w:t>
      </w:r>
      <w:r w:rsidR="00FD6329">
        <w:rPr>
          <w:rFonts w:ascii="Arial" w:hAnsi="Arial"/>
          <w:i/>
          <w:iCs/>
        </w:rPr>
        <w:t xml:space="preserve">[Note that in the case of a merger, membership records would best be given to </w:t>
      </w:r>
      <w:r w:rsidR="000A1981">
        <w:rPr>
          <w:rFonts w:ascii="Arial" w:hAnsi="Arial"/>
          <w:i/>
          <w:iCs/>
        </w:rPr>
        <w:t xml:space="preserve">the </w:t>
      </w:r>
      <w:r w:rsidR="00591F5B">
        <w:rPr>
          <w:rFonts w:ascii="Arial" w:hAnsi="Arial"/>
          <w:i/>
          <w:iCs/>
        </w:rPr>
        <w:t>combined</w:t>
      </w:r>
      <w:r w:rsidR="000A1981">
        <w:rPr>
          <w:rFonts w:ascii="Arial" w:hAnsi="Arial"/>
          <w:i/>
          <w:iCs/>
        </w:rPr>
        <w:t xml:space="preserve"> </w:t>
      </w:r>
      <w:proofErr w:type="gramStart"/>
      <w:r w:rsidR="00FD6329">
        <w:rPr>
          <w:rFonts w:ascii="Arial" w:hAnsi="Arial"/>
          <w:i/>
          <w:iCs/>
        </w:rPr>
        <w:t>Branch  Then</w:t>
      </w:r>
      <w:proofErr w:type="gramEnd"/>
      <w:r w:rsidR="00FD6329">
        <w:rPr>
          <w:rFonts w:ascii="Arial" w:hAnsi="Arial"/>
          <w:i/>
          <w:iCs/>
        </w:rPr>
        <w:t xml:space="preserve">, the individual membership transfer applications can be replaced with a blanket transfer application so that the information in </w:t>
      </w:r>
      <w:r w:rsidR="000A1981">
        <w:rPr>
          <w:rFonts w:ascii="Arial" w:hAnsi="Arial"/>
          <w:i/>
          <w:iCs/>
        </w:rPr>
        <w:t xml:space="preserve">the </w:t>
      </w:r>
      <w:r w:rsidR="00FD6329">
        <w:rPr>
          <w:rFonts w:ascii="Arial" w:hAnsi="Arial"/>
          <w:i/>
          <w:iCs/>
        </w:rPr>
        <w:t xml:space="preserve">Branch roster and other membership information </w:t>
      </w:r>
      <w:r w:rsidR="00591F5B">
        <w:rPr>
          <w:rFonts w:ascii="Arial" w:hAnsi="Arial"/>
          <w:i/>
          <w:iCs/>
        </w:rPr>
        <w:t>c</w:t>
      </w:r>
      <w:r w:rsidR="00FD6329">
        <w:rPr>
          <w:rFonts w:ascii="Arial" w:hAnsi="Arial"/>
          <w:i/>
          <w:iCs/>
        </w:rPr>
        <w:t xml:space="preserve">an be easily carried forward to </w:t>
      </w:r>
      <w:r w:rsidR="000A1981">
        <w:rPr>
          <w:rFonts w:ascii="Arial" w:hAnsi="Arial"/>
          <w:i/>
          <w:iCs/>
        </w:rPr>
        <w:t xml:space="preserve">the </w:t>
      </w:r>
      <w:r w:rsidR="00591F5B">
        <w:rPr>
          <w:rFonts w:ascii="Arial" w:hAnsi="Arial"/>
          <w:i/>
          <w:iCs/>
        </w:rPr>
        <w:t>combined</w:t>
      </w:r>
      <w:r w:rsidR="000A1981">
        <w:rPr>
          <w:rFonts w:ascii="Arial" w:hAnsi="Arial"/>
          <w:i/>
          <w:iCs/>
        </w:rPr>
        <w:t xml:space="preserve"> </w:t>
      </w:r>
      <w:r w:rsidR="00FD6329">
        <w:rPr>
          <w:rFonts w:ascii="Arial" w:hAnsi="Arial"/>
          <w:i/>
          <w:iCs/>
        </w:rPr>
        <w:t>Branch</w:t>
      </w:r>
      <w:r w:rsidR="000A1981">
        <w:rPr>
          <w:rFonts w:ascii="Arial" w:hAnsi="Arial"/>
          <w:i/>
          <w:iCs/>
        </w:rPr>
        <w:t>.</w:t>
      </w:r>
      <w:r w:rsidR="005438BF">
        <w:rPr>
          <w:rFonts w:ascii="Arial" w:hAnsi="Arial"/>
          <w:i/>
          <w:iCs/>
        </w:rPr>
        <w:t>]</w:t>
      </w:r>
    </w:p>
    <w:p w14:paraId="04A81F2B" w14:textId="77777777" w:rsidR="0084162B" w:rsidRDefault="0084162B" w:rsidP="0084162B">
      <w:pPr>
        <w:widowControl w:val="0"/>
        <w:pBdr>
          <w:top w:val="none" w:sz="0" w:space="0" w:color="auto"/>
          <w:left w:val="none" w:sz="0" w:space="0" w:color="auto"/>
          <w:bottom w:val="none" w:sz="0" w:space="0" w:color="auto"/>
          <w:right w:val="none" w:sz="0" w:space="0" w:color="auto"/>
        </w:pBdr>
        <w:suppressAutoHyphens w:val="0"/>
        <w:autoSpaceDE w:val="0"/>
        <w:autoSpaceDN w:val="0"/>
        <w:adjustRightInd w:val="0"/>
        <w:ind w:left="1080" w:hanging="360"/>
        <w:jc w:val="both"/>
        <w:rPr>
          <w:rFonts w:ascii="Arial" w:hAnsi="Arial"/>
          <w:i/>
          <w:iCs/>
        </w:rPr>
      </w:pPr>
    </w:p>
    <w:p w14:paraId="40C05E22" w14:textId="77777777" w:rsidR="0084162B" w:rsidRDefault="0084162B" w:rsidP="0084162B">
      <w:pPr>
        <w:widowControl w:val="0"/>
        <w:pBdr>
          <w:top w:val="none" w:sz="0" w:space="0" w:color="auto"/>
          <w:left w:val="none" w:sz="0" w:space="0" w:color="auto"/>
          <w:bottom w:val="none" w:sz="0" w:space="0" w:color="auto"/>
          <w:right w:val="none" w:sz="0" w:space="0" w:color="auto"/>
        </w:pBdr>
        <w:suppressAutoHyphens w:val="0"/>
        <w:autoSpaceDE w:val="0"/>
        <w:autoSpaceDN w:val="0"/>
        <w:adjustRightInd w:val="0"/>
        <w:ind w:left="1080" w:hanging="360"/>
        <w:jc w:val="both"/>
        <w:rPr>
          <w:rFonts w:ascii="Arial" w:hAnsi="Arial" w:cs="Arial"/>
        </w:rPr>
      </w:pPr>
      <w:r>
        <w:rPr>
          <w:rFonts w:ascii="Arial" w:hAnsi="Arial"/>
          <w:i/>
          <w:iCs/>
        </w:rPr>
        <w:t>2.</w:t>
      </w:r>
      <w:r>
        <w:rPr>
          <w:rFonts w:ascii="Arial" w:hAnsi="Arial"/>
          <w:i/>
          <w:iCs/>
        </w:rPr>
        <w:tab/>
      </w:r>
      <w:r w:rsidR="00321043">
        <w:rPr>
          <w:rFonts w:ascii="Arial" w:hAnsi="Arial" w:cs="Arial"/>
        </w:rPr>
        <w:t xml:space="preserve"> Documents pertaining to closing down of the Branch </w:t>
      </w:r>
      <w:r w:rsidR="00591F5B">
        <w:rPr>
          <w:rFonts w:ascii="Arial" w:hAnsi="Arial" w:cs="Arial"/>
        </w:rPr>
        <w:t>or</w:t>
      </w:r>
      <w:r w:rsidR="00321043">
        <w:rPr>
          <w:rFonts w:ascii="Arial" w:hAnsi="Arial" w:cs="Arial"/>
        </w:rPr>
        <w:t xml:space="preserve"> merging with another Branch.</w:t>
      </w:r>
    </w:p>
    <w:p w14:paraId="2EE809F5" w14:textId="77777777" w:rsidR="0084162B" w:rsidRDefault="0084162B" w:rsidP="0084162B">
      <w:pPr>
        <w:widowControl w:val="0"/>
        <w:pBdr>
          <w:top w:val="none" w:sz="0" w:space="0" w:color="auto"/>
          <w:left w:val="none" w:sz="0" w:space="0" w:color="auto"/>
          <w:bottom w:val="none" w:sz="0" w:space="0" w:color="auto"/>
          <w:right w:val="none" w:sz="0" w:space="0" w:color="auto"/>
        </w:pBdr>
        <w:suppressAutoHyphens w:val="0"/>
        <w:autoSpaceDE w:val="0"/>
        <w:autoSpaceDN w:val="0"/>
        <w:adjustRightInd w:val="0"/>
        <w:ind w:left="1080" w:hanging="360"/>
        <w:jc w:val="both"/>
        <w:rPr>
          <w:rFonts w:ascii="Arial" w:hAnsi="Arial" w:cs="Arial"/>
        </w:rPr>
      </w:pPr>
    </w:p>
    <w:p w14:paraId="16D2BA0C" w14:textId="77777777" w:rsidR="00321043" w:rsidRDefault="0084162B" w:rsidP="0084162B">
      <w:pPr>
        <w:widowControl w:val="0"/>
        <w:pBdr>
          <w:top w:val="none" w:sz="0" w:space="0" w:color="auto"/>
          <w:left w:val="none" w:sz="0" w:space="0" w:color="auto"/>
          <w:bottom w:val="none" w:sz="0" w:space="0" w:color="auto"/>
          <w:right w:val="none" w:sz="0" w:space="0" w:color="auto"/>
        </w:pBdr>
        <w:suppressAutoHyphens w:val="0"/>
        <w:autoSpaceDE w:val="0"/>
        <w:autoSpaceDN w:val="0"/>
        <w:adjustRightInd w:val="0"/>
        <w:ind w:left="1080" w:hanging="360"/>
        <w:jc w:val="both"/>
      </w:pPr>
      <w:r>
        <w:rPr>
          <w:rFonts w:ascii="Arial" w:hAnsi="Arial" w:cs="Arial"/>
        </w:rPr>
        <w:t>3.</w:t>
      </w:r>
      <w:r>
        <w:rPr>
          <w:rFonts w:ascii="Arial" w:hAnsi="Arial" w:cs="Arial"/>
        </w:rPr>
        <w:tab/>
      </w:r>
      <w:r w:rsidR="00321043">
        <w:rPr>
          <w:rFonts w:ascii="Arial" w:hAnsi="Arial" w:cs="Arial"/>
        </w:rPr>
        <w:t>Any other records that in the Area Governor’s judgment are relevant enough</w:t>
      </w:r>
      <w:r>
        <w:rPr>
          <w:rFonts w:ascii="Arial" w:hAnsi="Arial" w:cs="Arial"/>
        </w:rPr>
        <w:t xml:space="preserve"> </w:t>
      </w:r>
      <w:r w:rsidR="00321043">
        <w:rPr>
          <w:rFonts w:ascii="Arial" w:hAnsi="Arial" w:cs="Arial"/>
          <w:color w:val="000000"/>
        </w:rPr>
        <w:t>to be retained in the State Secretary’s Branch files.</w:t>
      </w:r>
    </w:p>
    <w:p w14:paraId="2D38211F" w14:textId="77777777" w:rsidR="00FD6329" w:rsidRDefault="00FD6329" w:rsidP="0084162B">
      <w:pPr>
        <w:tabs>
          <w:tab w:val="left" w:pos="-1440"/>
        </w:tabs>
        <w:jc w:val="both"/>
        <w:rPr>
          <w:rFonts w:ascii="Arial" w:hAnsi="Arial"/>
        </w:rPr>
      </w:pPr>
    </w:p>
    <w:p w14:paraId="5D5B7608" w14:textId="77777777" w:rsidR="003C6269" w:rsidRDefault="000A1981" w:rsidP="0084162B">
      <w:pPr>
        <w:widowControl w:val="0"/>
        <w:pBdr>
          <w:top w:val="none" w:sz="0" w:space="0" w:color="auto"/>
          <w:left w:val="none" w:sz="0" w:space="0" w:color="auto"/>
          <w:bottom w:val="none" w:sz="0" w:space="0" w:color="auto"/>
          <w:right w:val="none" w:sz="0" w:space="0" w:color="auto"/>
        </w:pBdr>
        <w:tabs>
          <w:tab w:val="left" w:pos="-1440"/>
        </w:tabs>
        <w:suppressAutoHyphens w:val="0"/>
        <w:autoSpaceDE w:val="0"/>
        <w:autoSpaceDN w:val="0"/>
        <w:adjustRightInd w:val="0"/>
        <w:ind w:left="720" w:hanging="360"/>
        <w:jc w:val="both"/>
        <w:rPr>
          <w:rFonts w:ascii="Arial" w:hAnsi="Arial"/>
        </w:rPr>
      </w:pPr>
      <w:r>
        <w:rPr>
          <w:rFonts w:ascii="Arial" w:hAnsi="Arial"/>
        </w:rPr>
        <w:t>e.</w:t>
      </w:r>
      <w:r w:rsidR="003C6269">
        <w:rPr>
          <w:rFonts w:ascii="Arial" w:hAnsi="Arial"/>
        </w:rPr>
        <w:tab/>
      </w:r>
      <w:r w:rsidR="00FD6329">
        <w:rPr>
          <w:rFonts w:ascii="Arial" w:hAnsi="Arial"/>
        </w:rPr>
        <w:t xml:space="preserve">The affected Area Governor shall notify the State Secretary that </w:t>
      </w:r>
      <w:r w:rsidR="003C6269">
        <w:rPr>
          <w:rFonts w:ascii="Arial" w:hAnsi="Arial"/>
        </w:rPr>
        <w:t>a., b., c.</w:t>
      </w:r>
      <w:r w:rsidR="00FD6329">
        <w:rPr>
          <w:rFonts w:ascii="Arial" w:hAnsi="Arial"/>
        </w:rPr>
        <w:t xml:space="preserve"> </w:t>
      </w:r>
      <w:r w:rsidR="0084162B">
        <w:rPr>
          <w:rFonts w:ascii="Arial" w:hAnsi="Arial"/>
        </w:rPr>
        <w:t xml:space="preserve">&amp; d. </w:t>
      </w:r>
      <w:r w:rsidR="00FD6329">
        <w:rPr>
          <w:rFonts w:ascii="Arial" w:hAnsi="Arial"/>
        </w:rPr>
        <w:t>above has occurred and when.</w:t>
      </w:r>
    </w:p>
    <w:p w14:paraId="18CBED98" w14:textId="77777777" w:rsidR="003C6269" w:rsidRDefault="003C6269" w:rsidP="0084162B">
      <w:pPr>
        <w:widowControl w:val="0"/>
        <w:pBdr>
          <w:top w:val="none" w:sz="0" w:space="0" w:color="auto"/>
          <w:left w:val="none" w:sz="0" w:space="0" w:color="auto"/>
          <w:bottom w:val="none" w:sz="0" w:space="0" w:color="auto"/>
          <w:right w:val="none" w:sz="0" w:space="0" w:color="auto"/>
        </w:pBdr>
        <w:tabs>
          <w:tab w:val="left" w:pos="-1440"/>
        </w:tabs>
        <w:suppressAutoHyphens w:val="0"/>
        <w:autoSpaceDE w:val="0"/>
        <w:autoSpaceDN w:val="0"/>
        <w:adjustRightInd w:val="0"/>
        <w:ind w:left="720" w:hanging="360"/>
        <w:jc w:val="both"/>
        <w:rPr>
          <w:rFonts w:ascii="Arial" w:hAnsi="Arial"/>
        </w:rPr>
      </w:pPr>
    </w:p>
    <w:p w14:paraId="6266AE24" w14:textId="77777777" w:rsidR="003C6269" w:rsidRDefault="003C6269" w:rsidP="0084162B">
      <w:pPr>
        <w:widowControl w:val="0"/>
        <w:pBdr>
          <w:top w:val="none" w:sz="0" w:space="0" w:color="auto"/>
          <w:left w:val="none" w:sz="0" w:space="0" w:color="auto"/>
          <w:bottom w:val="none" w:sz="0" w:space="0" w:color="auto"/>
          <w:right w:val="none" w:sz="0" w:space="0" w:color="auto"/>
        </w:pBdr>
        <w:tabs>
          <w:tab w:val="left" w:pos="-1440"/>
        </w:tabs>
        <w:suppressAutoHyphens w:val="0"/>
        <w:autoSpaceDE w:val="0"/>
        <w:autoSpaceDN w:val="0"/>
        <w:adjustRightInd w:val="0"/>
        <w:ind w:left="720" w:hanging="360"/>
        <w:jc w:val="both"/>
        <w:rPr>
          <w:rFonts w:ascii="Arial" w:hAnsi="Arial"/>
        </w:rPr>
      </w:pPr>
    </w:p>
    <w:p w14:paraId="183397B0" w14:textId="77777777" w:rsidR="00591F5B" w:rsidRDefault="00591F5B" w:rsidP="0084162B">
      <w:pPr>
        <w:widowControl w:val="0"/>
        <w:pBdr>
          <w:top w:val="none" w:sz="0" w:space="0" w:color="auto"/>
          <w:left w:val="none" w:sz="0" w:space="0" w:color="auto"/>
          <w:bottom w:val="none" w:sz="0" w:space="0" w:color="auto"/>
          <w:right w:val="none" w:sz="0" w:space="0" w:color="auto"/>
        </w:pBdr>
        <w:tabs>
          <w:tab w:val="left" w:pos="-1440"/>
        </w:tabs>
        <w:suppressAutoHyphens w:val="0"/>
        <w:autoSpaceDE w:val="0"/>
        <w:autoSpaceDN w:val="0"/>
        <w:adjustRightInd w:val="0"/>
        <w:ind w:left="720" w:hanging="360"/>
        <w:jc w:val="both"/>
        <w:rPr>
          <w:rFonts w:ascii="Arial" w:hAnsi="Arial"/>
        </w:rPr>
      </w:pPr>
    </w:p>
    <w:p w14:paraId="0E4EF10A" w14:textId="77777777" w:rsidR="003C6269" w:rsidRDefault="003C6269" w:rsidP="0084162B">
      <w:pPr>
        <w:widowControl w:val="0"/>
        <w:pBdr>
          <w:top w:val="none" w:sz="0" w:space="0" w:color="auto"/>
          <w:left w:val="none" w:sz="0" w:space="0" w:color="auto"/>
          <w:bottom w:val="none" w:sz="0" w:space="0" w:color="auto"/>
          <w:right w:val="none" w:sz="0" w:space="0" w:color="auto"/>
        </w:pBdr>
        <w:tabs>
          <w:tab w:val="left" w:pos="-1440"/>
        </w:tabs>
        <w:suppressAutoHyphens w:val="0"/>
        <w:autoSpaceDE w:val="0"/>
        <w:autoSpaceDN w:val="0"/>
        <w:adjustRightInd w:val="0"/>
        <w:ind w:left="720" w:hanging="360"/>
        <w:jc w:val="both"/>
        <w:rPr>
          <w:rFonts w:ascii="Arial" w:hAnsi="Arial"/>
        </w:rPr>
      </w:pPr>
    </w:p>
    <w:p w14:paraId="0581C5A8" w14:textId="77777777" w:rsidR="003C6269" w:rsidRDefault="003C6269" w:rsidP="003C6269">
      <w:pPr>
        <w:widowControl w:val="0"/>
        <w:pBdr>
          <w:top w:val="none" w:sz="0" w:space="0" w:color="auto"/>
          <w:left w:val="none" w:sz="0" w:space="0" w:color="auto"/>
          <w:bottom w:val="none" w:sz="0" w:space="0" w:color="auto"/>
          <w:right w:val="none" w:sz="0" w:space="0" w:color="auto"/>
        </w:pBdr>
        <w:tabs>
          <w:tab w:val="left" w:pos="-1440"/>
        </w:tabs>
        <w:suppressAutoHyphens w:val="0"/>
        <w:autoSpaceDE w:val="0"/>
        <w:autoSpaceDN w:val="0"/>
        <w:adjustRightInd w:val="0"/>
        <w:ind w:left="720" w:hanging="360"/>
        <w:jc w:val="both"/>
        <w:rPr>
          <w:rFonts w:ascii="Arial" w:hAnsi="Arial"/>
        </w:rPr>
      </w:pPr>
    </w:p>
    <w:p w14:paraId="5E887A46" w14:textId="77777777" w:rsidR="0084162B" w:rsidRDefault="0084162B" w:rsidP="003C6269">
      <w:pPr>
        <w:widowControl w:val="0"/>
        <w:pBdr>
          <w:top w:val="none" w:sz="0" w:space="0" w:color="auto"/>
          <w:left w:val="none" w:sz="0" w:space="0" w:color="auto"/>
          <w:bottom w:val="none" w:sz="0" w:space="0" w:color="auto"/>
          <w:right w:val="none" w:sz="0" w:space="0" w:color="auto"/>
        </w:pBdr>
        <w:tabs>
          <w:tab w:val="left" w:pos="-1440"/>
        </w:tabs>
        <w:suppressAutoHyphens w:val="0"/>
        <w:autoSpaceDE w:val="0"/>
        <w:autoSpaceDN w:val="0"/>
        <w:adjustRightInd w:val="0"/>
        <w:ind w:left="720" w:hanging="360"/>
        <w:jc w:val="both"/>
        <w:rPr>
          <w:rFonts w:ascii="Arial" w:hAnsi="Arial"/>
        </w:rPr>
      </w:pPr>
    </w:p>
    <w:p w14:paraId="34C7AAC5" w14:textId="77777777" w:rsidR="003C6269" w:rsidRDefault="003C6269" w:rsidP="003C6269">
      <w:pPr>
        <w:widowControl w:val="0"/>
        <w:pBdr>
          <w:top w:val="none" w:sz="0" w:space="0" w:color="auto"/>
          <w:left w:val="none" w:sz="0" w:space="0" w:color="auto"/>
          <w:bottom w:val="none" w:sz="0" w:space="0" w:color="auto"/>
          <w:right w:val="none" w:sz="0" w:space="0" w:color="auto"/>
        </w:pBdr>
        <w:tabs>
          <w:tab w:val="left" w:pos="-1440"/>
        </w:tabs>
        <w:suppressAutoHyphens w:val="0"/>
        <w:autoSpaceDE w:val="0"/>
        <w:autoSpaceDN w:val="0"/>
        <w:adjustRightInd w:val="0"/>
        <w:ind w:left="720" w:hanging="360"/>
        <w:jc w:val="both"/>
        <w:rPr>
          <w:rFonts w:ascii="Arial" w:hAnsi="Arial"/>
        </w:rPr>
      </w:pPr>
    </w:p>
    <w:p w14:paraId="6AEF0B26" w14:textId="77777777" w:rsidR="003C6269" w:rsidRDefault="003C6269" w:rsidP="003C6269">
      <w:pPr>
        <w:pStyle w:val="Default"/>
        <w:tabs>
          <w:tab w:val="center" w:pos="5040"/>
        </w:tabs>
        <w:rPr>
          <w:rFonts w:ascii="Helvetica" w:eastAsia="Helvetica" w:hAnsi="Helvetica" w:cs="Helvetica"/>
          <w:b/>
          <w:sz w:val="24"/>
          <w:szCs w:val="24"/>
        </w:rPr>
      </w:pPr>
      <w:r>
        <w:rPr>
          <w:rFonts w:ascii="Helvetica" w:eastAsia="Helvetica" w:hAnsi="Helvetica" w:cs="Helvetica"/>
          <w:sz w:val="24"/>
          <w:szCs w:val="24"/>
        </w:rPr>
        <w:t>New 2/4/19</w:t>
      </w:r>
      <w:r>
        <w:rPr>
          <w:rFonts w:ascii="Helvetica" w:eastAsia="Helvetica" w:hAnsi="Helvetica" w:cs="Helvetica"/>
          <w:sz w:val="24"/>
          <w:szCs w:val="24"/>
        </w:rPr>
        <w:tab/>
      </w:r>
      <w:r>
        <w:rPr>
          <w:rFonts w:ascii="Helvetica" w:eastAsia="Helvetica" w:hAnsi="Helvetica" w:cs="Helvetica"/>
          <w:b/>
          <w:sz w:val="24"/>
          <w:szCs w:val="24"/>
        </w:rPr>
        <w:t xml:space="preserve">- 3 - </w:t>
      </w:r>
      <w:r w:rsidR="003D66EA">
        <w:rPr>
          <w:rFonts w:ascii="Helvetica" w:eastAsia="Helvetica" w:hAnsi="Helvetica" w:cs="Helvetica"/>
          <w:b/>
          <w:sz w:val="24"/>
          <w:szCs w:val="24"/>
        </w:rPr>
        <w:t>27</w:t>
      </w:r>
    </w:p>
    <w:p w14:paraId="6F8BAADC" w14:textId="77777777" w:rsidR="003C6269" w:rsidRDefault="003C6269" w:rsidP="003C6269">
      <w:pPr>
        <w:jc w:val="center"/>
        <w:rPr>
          <w:rFonts w:ascii="Arial" w:hAnsi="Arial" w:cs="Arial"/>
          <w:color w:val="000000"/>
        </w:rPr>
      </w:pPr>
      <w:r>
        <w:br w:type="page"/>
      </w:r>
      <w:r>
        <w:rPr>
          <w:rFonts w:ascii="Arial" w:hAnsi="Arial" w:cs="Arial"/>
          <w:b/>
          <w:color w:val="000000"/>
          <w:sz w:val="28"/>
          <w:szCs w:val="28"/>
        </w:rPr>
        <w:lastRenderedPageBreak/>
        <w:t>Procedure 37 – How to Process a Branch Disbandment: continued</w:t>
      </w:r>
    </w:p>
    <w:p w14:paraId="5C26B614" w14:textId="77777777" w:rsidR="003C6269" w:rsidRDefault="003C6269" w:rsidP="003C6269">
      <w:pPr>
        <w:jc w:val="both"/>
        <w:rPr>
          <w:rFonts w:ascii="Arial" w:hAnsi="Arial"/>
        </w:rPr>
      </w:pPr>
    </w:p>
    <w:p w14:paraId="5423F65B" w14:textId="77777777" w:rsidR="00DD6463" w:rsidRDefault="003C6269" w:rsidP="003C6269">
      <w:pPr>
        <w:widowControl w:val="0"/>
        <w:pBdr>
          <w:top w:val="none" w:sz="0" w:space="0" w:color="auto"/>
          <w:left w:val="none" w:sz="0" w:space="0" w:color="auto"/>
          <w:bottom w:val="none" w:sz="0" w:space="0" w:color="auto"/>
          <w:right w:val="none" w:sz="0" w:space="0" w:color="auto"/>
        </w:pBdr>
        <w:tabs>
          <w:tab w:val="left" w:pos="-1440"/>
        </w:tabs>
        <w:suppressAutoHyphens w:val="0"/>
        <w:autoSpaceDE w:val="0"/>
        <w:autoSpaceDN w:val="0"/>
        <w:adjustRightInd w:val="0"/>
        <w:ind w:left="720" w:hanging="360"/>
        <w:jc w:val="both"/>
        <w:rPr>
          <w:rFonts w:ascii="Arial" w:hAnsi="Arial"/>
        </w:rPr>
      </w:pPr>
      <w:r>
        <w:rPr>
          <w:rFonts w:ascii="Arial" w:hAnsi="Arial"/>
        </w:rPr>
        <w:t>f.</w:t>
      </w:r>
      <w:r>
        <w:rPr>
          <w:rFonts w:ascii="Arial" w:hAnsi="Arial"/>
        </w:rPr>
        <w:tab/>
      </w:r>
      <w:r w:rsidR="00FD6329">
        <w:rPr>
          <w:rFonts w:ascii="Arial" w:hAnsi="Arial"/>
        </w:rPr>
        <w:t xml:space="preserve">After the outstanding checks have cleared, </w:t>
      </w:r>
      <w:r>
        <w:rPr>
          <w:rFonts w:ascii="Arial" w:hAnsi="Arial"/>
        </w:rPr>
        <w:t xml:space="preserve">the </w:t>
      </w:r>
      <w:r w:rsidR="00FD6329">
        <w:rPr>
          <w:rFonts w:ascii="Arial" w:hAnsi="Arial"/>
        </w:rPr>
        <w:t>Branch Treasurer will</w:t>
      </w:r>
      <w:r w:rsidR="0084162B">
        <w:rPr>
          <w:rFonts w:ascii="Arial" w:hAnsi="Arial"/>
        </w:rPr>
        <w:t xml:space="preserve"> furnish to the State Treasurer:</w:t>
      </w:r>
    </w:p>
    <w:p w14:paraId="02AED9C7" w14:textId="77777777" w:rsidR="00DD6463" w:rsidRDefault="00DD6463" w:rsidP="003C6269">
      <w:pPr>
        <w:widowControl w:val="0"/>
        <w:pBdr>
          <w:top w:val="none" w:sz="0" w:space="0" w:color="auto"/>
          <w:left w:val="none" w:sz="0" w:space="0" w:color="auto"/>
          <w:bottom w:val="none" w:sz="0" w:space="0" w:color="auto"/>
          <w:right w:val="none" w:sz="0" w:space="0" w:color="auto"/>
        </w:pBdr>
        <w:tabs>
          <w:tab w:val="left" w:pos="-1440"/>
        </w:tabs>
        <w:suppressAutoHyphens w:val="0"/>
        <w:autoSpaceDE w:val="0"/>
        <w:autoSpaceDN w:val="0"/>
        <w:adjustRightInd w:val="0"/>
        <w:ind w:left="720" w:hanging="360"/>
        <w:jc w:val="both"/>
        <w:rPr>
          <w:rFonts w:ascii="Arial" w:hAnsi="Arial"/>
        </w:rPr>
      </w:pPr>
    </w:p>
    <w:p w14:paraId="08E55D2C" w14:textId="77777777" w:rsidR="00321043" w:rsidRDefault="00DD6463" w:rsidP="00321043">
      <w:pPr>
        <w:widowControl w:val="0"/>
        <w:pBdr>
          <w:top w:val="none" w:sz="0" w:space="0" w:color="auto"/>
          <w:left w:val="none" w:sz="0" w:space="0" w:color="auto"/>
          <w:bottom w:val="none" w:sz="0" w:space="0" w:color="auto"/>
          <w:right w:val="none" w:sz="0" w:space="0" w:color="auto"/>
        </w:pBdr>
        <w:tabs>
          <w:tab w:val="left" w:pos="-1440"/>
        </w:tabs>
        <w:suppressAutoHyphens w:val="0"/>
        <w:autoSpaceDE w:val="0"/>
        <w:autoSpaceDN w:val="0"/>
        <w:adjustRightInd w:val="0"/>
        <w:ind w:left="1080" w:hanging="360"/>
        <w:jc w:val="both"/>
        <w:rPr>
          <w:rFonts w:ascii="Arial" w:hAnsi="Arial"/>
        </w:rPr>
      </w:pPr>
      <w:r>
        <w:rPr>
          <w:rFonts w:ascii="Arial" w:hAnsi="Arial"/>
        </w:rPr>
        <w:t>1.</w:t>
      </w:r>
      <w:r>
        <w:rPr>
          <w:rFonts w:ascii="Arial" w:hAnsi="Arial"/>
        </w:rPr>
        <w:tab/>
      </w:r>
      <w:r w:rsidR="0084162B">
        <w:rPr>
          <w:rFonts w:ascii="Arial" w:hAnsi="Arial"/>
        </w:rPr>
        <w:t>A</w:t>
      </w:r>
      <w:r w:rsidR="00FD6329">
        <w:rPr>
          <w:rFonts w:ascii="Arial" w:hAnsi="Arial"/>
        </w:rPr>
        <w:t xml:space="preserve"> check for the Balance of the account to the State Treasurer thereby closing the Branch account.  </w:t>
      </w:r>
    </w:p>
    <w:p w14:paraId="6234051A" w14:textId="77777777" w:rsidR="00321043" w:rsidRDefault="00321043" w:rsidP="00321043">
      <w:pPr>
        <w:widowControl w:val="0"/>
        <w:pBdr>
          <w:top w:val="none" w:sz="0" w:space="0" w:color="auto"/>
          <w:left w:val="none" w:sz="0" w:space="0" w:color="auto"/>
          <w:bottom w:val="none" w:sz="0" w:space="0" w:color="auto"/>
          <w:right w:val="none" w:sz="0" w:space="0" w:color="auto"/>
        </w:pBdr>
        <w:tabs>
          <w:tab w:val="left" w:pos="-1440"/>
        </w:tabs>
        <w:suppressAutoHyphens w:val="0"/>
        <w:autoSpaceDE w:val="0"/>
        <w:autoSpaceDN w:val="0"/>
        <w:adjustRightInd w:val="0"/>
        <w:ind w:left="1080" w:hanging="360"/>
        <w:jc w:val="both"/>
        <w:rPr>
          <w:rFonts w:ascii="Arial" w:hAnsi="Arial"/>
        </w:rPr>
      </w:pPr>
    </w:p>
    <w:p w14:paraId="00B4960C" w14:textId="77777777" w:rsidR="00321043" w:rsidRDefault="00321043" w:rsidP="00321043">
      <w:pPr>
        <w:widowControl w:val="0"/>
        <w:pBdr>
          <w:top w:val="none" w:sz="0" w:space="0" w:color="auto"/>
          <w:left w:val="none" w:sz="0" w:space="0" w:color="auto"/>
          <w:bottom w:val="none" w:sz="0" w:space="0" w:color="auto"/>
          <w:right w:val="none" w:sz="0" w:space="0" w:color="auto"/>
        </w:pBdr>
        <w:tabs>
          <w:tab w:val="left" w:pos="-1440"/>
        </w:tabs>
        <w:suppressAutoHyphens w:val="0"/>
        <w:autoSpaceDE w:val="0"/>
        <w:autoSpaceDN w:val="0"/>
        <w:adjustRightInd w:val="0"/>
        <w:ind w:left="1080" w:hanging="360"/>
        <w:jc w:val="both"/>
        <w:rPr>
          <w:rFonts w:ascii="Arial" w:hAnsi="Arial" w:cs="Arial"/>
        </w:rPr>
      </w:pPr>
      <w:r>
        <w:rPr>
          <w:rFonts w:ascii="Arial" w:hAnsi="Arial"/>
        </w:rPr>
        <w:t>2.</w:t>
      </w:r>
      <w:r>
        <w:rPr>
          <w:rFonts w:ascii="Arial" w:hAnsi="Arial"/>
        </w:rPr>
        <w:tab/>
      </w:r>
      <w:r w:rsidR="0084162B">
        <w:rPr>
          <w:rFonts w:ascii="Arial" w:hAnsi="Arial"/>
        </w:rPr>
        <w:t xml:space="preserve">A </w:t>
      </w:r>
      <w:r>
        <w:rPr>
          <w:rFonts w:ascii="Arial" w:hAnsi="Arial" w:cs="Arial"/>
        </w:rPr>
        <w:t>Bank statement annotated to indicate disposition of final bank funds.</w:t>
      </w:r>
    </w:p>
    <w:p w14:paraId="2AED0C39" w14:textId="77777777" w:rsidR="00321043" w:rsidRDefault="00321043" w:rsidP="00DD6463">
      <w:pPr>
        <w:widowControl w:val="0"/>
        <w:pBdr>
          <w:top w:val="none" w:sz="0" w:space="0" w:color="auto"/>
          <w:left w:val="none" w:sz="0" w:space="0" w:color="auto"/>
          <w:bottom w:val="none" w:sz="0" w:space="0" w:color="auto"/>
          <w:right w:val="none" w:sz="0" w:space="0" w:color="auto"/>
        </w:pBdr>
        <w:tabs>
          <w:tab w:val="left" w:pos="-1440"/>
        </w:tabs>
        <w:suppressAutoHyphens w:val="0"/>
        <w:autoSpaceDE w:val="0"/>
        <w:autoSpaceDN w:val="0"/>
        <w:adjustRightInd w:val="0"/>
        <w:ind w:left="1080" w:hanging="360"/>
        <w:jc w:val="both"/>
        <w:rPr>
          <w:rFonts w:ascii="Arial" w:hAnsi="Arial"/>
        </w:rPr>
      </w:pPr>
    </w:p>
    <w:p w14:paraId="62FAB395" w14:textId="77777777" w:rsidR="00DD6463" w:rsidRDefault="00321043" w:rsidP="00DD6463">
      <w:pPr>
        <w:widowControl w:val="0"/>
        <w:pBdr>
          <w:top w:val="none" w:sz="0" w:space="0" w:color="auto"/>
          <w:left w:val="none" w:sz="0" w:space="0" w:color="auto"/>
          <w:bottom w:val="none" w:sz="0" w:space="0" w:color="auto"/>
          <w:right w:val="none" w:sz="0" w:space="0" w:color="auto"/>
        </w:pBdr>
        <w:tabs>
          <w:tab w:val="left" w:pos="-1440"/>
        </w:tabs>
        <w:suppressAutoHyphens w:val="0"/>
        <w:autoSpaceDE w:val="0"/>
        <w:autoSpaceDN w:val="0"/>
        <w:adjustRightInd w:val="0"/>
        <w:ind w:left="1080" w:hanging="360"/>
        <w:jc w:val="both"/>
        <w:rPr>
          <w:rFonts w:ascii="Arial" w:hAnsi="Arial" w:cs="Arial"/>
        </w:rPr>
      </w:pPr>
      <w:r>
        <w:rPr>
          <w:rFonts w:ascii="Arial" w:hAnsi="Arial"/>
        </w:rPr>
        <w:t>3</w:t>
      </w:r>
      <w:r w:rsidR="00DD6463">
        <w:rPr>
          <w:rFonts w:ascii="Arial" w:hAnsi="Arial"/>
        </w:rPr>
        <w:t>.</w:t>
      </w:r>
      <w:r w:rsidR="00DD6463">
        <w:rPr>
          <w:rFonts w:ascii="Arial" w:hAnsi="Arial"/>
        </w:rPr>
        <w:tab/>
      </w:r>
      <w:r w:rsidR="0084162B">
        <w:rPr>
          <w:rFonts w:ascii="Arial" w:hAnsi="Arial"/>
        </w:rPr>
        <w:t>A</w:t>
      </w:r>
      <w:r w:rsidR="00FD6329" w:rsidRPr="003C6269">
        <w:rPr>
          <w:rFonts w:ascii="Arial" w:hAnsi="Arial"/>
        </w:rPr>
        <w:t xml:space="preserve"> finale Form 28 showing the amount of the check on line 207 and with line 8 and cash elements showing zero balance. </w:t>
      </w:r>
      <w:r w:rsidR="00FD6329" w:rsidRPr="003C6269">
        <w:rPr>
          <w:rFonts w:ascii="Arial" w:hAnsi="Arial" w:cs="Arial"/>
        </w:rPr>
        <w:t xml:space="preserve"> </w:t>
      </w:r>
    </w:p>
    <w:p w14:paraId="46C84E68" w14:textId="77777777" w:rsidR="00DD6463" w:rsidRDefault="00DD6463" w:rsidP="00DD6463">
      <w:pPr>
        <w:widowControl w:val="0"/>
        <w:pBdr>
          <w:top w:val="none" w:sz="0" w:space="0" w:color="auto"/>
          <w:left w:val="none" w:sz="0" w:space="0" w:color="auto"/>
          <w:bottom w:val="none" w:sz="0" w:space="0" w:color="auto"/>
          <w:right w:val="none" w:sz="0" w:space="0" w:color="auto"/>
        </w:pBdr>
        <w:tabs>
          <w:tab w:val="left" w:pos="-1440"/>
        </w:tabs>
        <w:suppressAutoHyphens w:val="0"/>
        <w:autoSpaceDE w:val="0"/>
        <w:autoSpaceDN w:val="0"/>
        <w:adjustRightInd w:val="0"/>
        <w:ind w:left="1080" w:hanging="360"/>
        <w:jc w:val="both"/>
        <w:rPr>
          <w:rFonts w:ascii="Arial" w:hAnsi="Arial" w:cs="Arial"/>
        </w:rPr>
      </w:pPr>
    </w:p>
    <w:p w14:paraId="0D74C3E6" w14:textId="77777777" w:rsidR="00DD6463" w:rsidRDefault="00321043" w:rsidP="00DD6463">
      <w:pPr>
        <w:widowControl w:val="0"/>
        <w:pBdr>
          <w:top w:val="none" w:sz="0" w:space="0" w:color="auto"/>
          <w:left w:val="none" w:sz="0" w:space="0" w:color="auto"/>
          <w:bottom w:val="none" w:sz="0" w:space="0" w:color="auto"/>
          <w:right w:val="none" w:sz="0" w:space="0" w:color="auto"/>
        </w:pBdr>
        <w:tabs>
          <w:tab w:val="left" w:pos="-1440"/>
        </w:tabs>
        <w:suppressAutoHyphens w:val="0"/>
        <w:autoSpaceDE w:val="0"/>
        <w:autoSpaceDN w:val="0"/>
        <w:adjustRightInd w:val="0"/>
        <w:ind w:left="1080" w:hanging="360"/>
        <w:jc w:val="both"/>
        <w:rPr>
          <w:rFonts w:ascii="Arial" w:hAnsi="Arial" w:cs="Arial"/>
          <w:b/>
        </w:rPr>
      </w:pPr>
      <w:r>
        <w:rPr>
          <w:rFonts w:ascii="Arial" w:hAnsi="Arial" w:cs="Arial"/>
        </w:rPr>
        <w:t>4</w:t>
      </w:r>
      <w:r w:rsidR="00DD6463">
        <w:rPr>
          <w:rFonts w:ascii="Arial" w:hAnsi="Arial" w:cs="Arial"/>
        </w:rPr>
        <w:tab/>
      </w:r>
      <w:r w:rsidR="00B942CE">
        <w:rPr>
          <w:rFonts w:ascii="Arial" w:hAnsi="Arial" w:cs="Arial"/>
        </w:rPr>
        <w:t>T</w:t>
      </w:r>
      <w:r w:rsidR="00FD6329" w:rsidRPr="003C6269">
        <w:rPr>
          <w:rFonts w:ascii="Arial" w:hAnsi="Arial" w:cs="Arial"/>
        </w:rPr>
        <w:t>he Branch financial records for the previous three years.</w:t>
      </w:r>
    </w:p>
    <w:p w14:paraId="538C1968" w14:textId="77777777" w:rsidR="00DD6463" w:rsidRDefault="00DD6463" w:rsidP="003C6269">
      <w:pPr>
        <w:widowControl w:val="0"/>
        <w:pBdr>
          <w:top w:val="none" w:sz="0" w:space="0" w:color="auto"/>
          <w:left w:val="none" w:sz="0" w:space="0" w:color="auto"/>
          <w:bottom w:val="none" w:sz="0" w:space="0" w:color="auto"/>
          <w:right w:val="none" w:sz="0" w:space="0" w:color="auto"/>
        </w:pBdr>
        <w:tabs>
          <w:tab w:val="left" w:pos="-1440"/>
        </w:tabs>
        <w:suppressAutoHyphens w:val="0"/>
        <w:autoSpaceDE w:val="0"/>
        <w:autoSpaceDN w:val="0"/>
        <w:adjustRightInd w:val="0"/>
        <w:ind w:left="720" w:hanging="360"/>
        <w:jc w:val="both"/>
        <w:rPr>
          <w:rFonts w:ascii="Arial" w:hAnsi="Arial" w:cs="Arial"/>
        </w:rPr>
      </w:pPr>
    </w:p>
    <w:p w14:paraId="40B7963B" w14:textId="77777777" w:rsidR="004D5312" w:rsidRDefault="00DD6463" w:rsidP="004D5312">
      <w:pPr>
        <w:ind w:left="720" w:hanging="360"/>
        <w:rPr>
          <w:rFonts w:ascii="Arial" w:hAnsi="Arial" w:cs="Arial"/>
          <w:color w:val="000000"/>
        </w:rPr>
      </w:pPr>
      <w:r>
        <w:rPr>
          <w:rFonts w:ascii="Arial" w:hAnsi="Arial"/>
        </w:rPr>
        <w:t>g.</w:t>
      </w:r>
      <w:r>
        <w:rPr>
          <w:rFonts w:ascii="Arial" w:hAnsi="Arial"/>
        </w:rPr>
        <w:tab/>
      </w:r>
      <w:r w:rsidR="004D5312">
        <w:rPr>
          <w:rFonts w:ascii="Arial" w:hAnsi="Arial" w:cs="Arial"/>
          <w:color w:val="000000"/>
        </w:rPr>
        <w:t>The State Board of Directors, at its sole discretion, shall then direct the State Treasurer to disperse such remaining funds, using the following general guidelines:</w:t>
      </w:r>
    </w:p>
    <w:p w14:paraId="5E0B1B0A" w14:textId="77777777" w:rsidR="004D5312" w:rsidRDefault="004D5312" w:rsidP="004D5312">
      <w:pPr>
        <w:ind w:left="720" w:hanging="360"/>
        <w:rPr>
          <w:rFonts w:ascii="Arial" w:hAnsi="Arial" w:cs="Arial"/>
          <w:color w:val="000000"/>
        </w:rPr>
      </w:pPr>
    </w:p>
    <w:p w14:paraId="6B194504" w14:textId="77777777" w:rsidR="004D5312" w:rsidRDefault="004D5312" w:rsidP="004D5312">
      <w:pPr>
        <w:ind w:left="1440" w:hanging="450"/>
        <w:rPr>
          <w:rFonts w:ascii="Arial" w:hAnsi="Arial" w:cs="Arial"/>
          <w:color w:val="000000"/>
        </w:rPr>
      </w:pPr>
      <w:r>
        <w:rPr>
          <w:rFonts w:ascii="Arial" w:hAnsi="Arial" w:cs="Arial"/>
          <w:color w:val="000000"/>
        </w:rPr>
        <w:t>1.</w:t>
      </w:r>
      <w:r>
        <w:rPr>
          <w:rFonts w:ascii="Arial" w:hAnsi="Arial" w:cs="Arial"/>
          <w:color w:val="000000"/>
        </w:rPr>
        <w:tab/>
        <w:t>If a significant number of members from the Interim Branch have transferred to a single Branch and the transferee situation to other Branches is unclear, then the funds will be transferred to that single Branch.</w:t>
      </w:r>
    </w:p>
    <w:p w14:paraId="4379AA5B" w14:textId="77777777" w:rsidR="004D5312" w:rsidRDefault="004D5312" w:rsidP="004D5312">
      <w:pPr>
        <w:ind w:left="1440" w:hanging="450"/>
        <w:rPr>
          <w:rFonts w:ascii="Arial" w:hAnsi="Arial" w:cs="Arial"/>
          <w:color w:val="000000"/>
        </w:rPr>
      </w:pPr>
    </w:p>
    <w:p w14:paraId="2D89414C" w14:textId="77777777" w:rsidR="004D5312" w:rsidRDefault="004D5312" w:rsidP="004D5312">
      <w:pPr>
        <w:ind w:left="1440" w:hanging="450"/>
        <w:rPr>
          <w:rFonts w:ascii="Arial" w:hAnsi="Arial" w:cs="Arial"/>
          <w:color w:val="000000"/>
        </w:rPr>
      </w:pPr>
      <w:r>
        <w:rPr>
          <w:rFonts w:ascii="Arial" w:hAnsi="Arial" w:cs="Arial"/>
          <w:color w:val="000000"/>
        </w:rPr>
        <w:t>2.</w:t>
      </w:r>
      <w:r>
        <w:rPr>
          <w:rFonts w:ascii="Arial" w:hAnsi="Arial" w:cs="Arial"/>
          <w:color w:val="000000"/>
        </w:rPr>
        <w:tab/>
        <w:t>If a significant number of members have transferred to more than one branch and the situations are clearly defined then the funds should be split among those Branches on the basis of numbers of transferees. Any amount, so determined, that is less than $5.00 shall be retained by the State Treasury.</w:t>
      </w:r>
    </w:p>
    <w:p w14:paraId="059ACB18" w14:textId="77777777" w:rsidR="004D5312" w:rsidRDefault="004D5312" w:rsidP="004D5312">
      <w:pPr>
        <w:ind w:left="1440" w:hanging="450"/>
        <w:rPr>
          <w:rFonts w:ascii="Arial" w:hAnsi="Arial" w:cs="Arial"/>
          <w:color w:val="000000"/>
        </w:rPr>
      </w:pPr>
    </w:p>
    <w:p w14:paraId="1E6DF9F7" w14:textId="77777777" w:rsidR="004D5312" w:rsidRDefault="004D5312" w:rsidP="004D5312">
      <w:pPr>
        <w:ind w:left="1440" w:hanging="450"/>
        <w:rPr>
          <w:rFonts w:ascii="Arial" w:hAnsi="Arial" w:cs="Arial"/>
          <w:color w:val="000000"/>
        </w:rPr>
      </w:pPr>
      <w:r>
        <w:rPr>
          <w:rFonts w:ascii="Arial" w:hAnsi="Arial" w:cs="Arial"/>
          <w:color w:val="000000"/>
        </w:rPr>
        <w:t>3</w:t>
      </w:r>
      <w:proofErr w:type="gramStart"/>
      <w:r w:rsidR="005163A5">
        <w:rPr>
          <w:rFonts w:ascii="Arial" w:hAnsi="Arial" w:cs="Arial"/>
          <w:color w:val="000000"/>
        </w:rPr>
        <w:tab/>
      </w:r>
      <w:r>
        <w:rPr>
          <w:rFonts w:ascii="Arial" w:hAnsi="Arial" w:cs="Arial"/>
          <w:color w:val="000000"/>
        </w:rPr>
        <w:t>.If</w:t>
      </w:r>
      <w:proofErr w:type="gramEnd"/>
      <w:r>
        <w:rPr>
          <w:rFonts w:ascii="Arial" w:hAnsi="Arial" w:cs="Arial"/>
          <w:color w:val="000000"/>
        </w:rPr>
        <w:t xml:space="preserve"> the State Board has determined that the transferee situation is unclear then the funds are retained by the State Treasurer until clarity occurs.</w:t>
      </w:r>
    </w:p>
    <w:p w14:paraId="7C1B2C94" w14:textId="77777777" w:rsidR="00FD6329" w:rsidRDefault="00FD6329" w:rsidP="00FD6329">
      <w:pPr>
        <w:tabs>
          <w:tab w:val="left" w:pos="-1440"/>
        </w:tabs>
        <w:ind w:left="360"/>
        <w:jc w:val="both"/>
        <w:rPr>
          <w:rFonts w:ascii="Arial" w:hAnsi="Arial"/>
        </w:rPr>
      </w:pPr>
    </w:p>
    <w:p w14:paraId="398A1E48" w14:textId="77777777" w:rsidR="009913B7" w:rsidRDefault="009913B7" w:rsidP="009913B7">
      <w:pPr>
        <w:ind w:left="720" w:hanging="360"/>
        <w:rPr>
          <w:rFonts w:ascii="Arial" w:hAnsi="Arial" w:cs="Arial"/>
          <w:color w:val="000000"/>
        </w:rPr>
      </w:pPr>
      <w:r>
        <w:rPr>
          <w:rFonts w:ascii="Arial" w:hAnsi="Arial" w:cs="Arial"/>
          <w:color w:val="000000"/>
        </w:rPr>
        <w:t>h.</w:t>
      </w:r>
      <w:r>
        <w:rPr>
          <w:rFonts w:ascii="Arial" w:hAnsi="Arial" w:cs="Arial"/>
          <w:color w:val="000000"/>
        </w:rPr>
        <w:tab/>
      </w:r>
      <w:r w:rsidR="00B942CE">
        <w:rPr>
          <w:rFonts w:ascii="Arial" w:hAnsi="Arial" w:cs="Arial"/>
          <w:color w:val="000000"/>
        </w:rPr>
        <w:t>Interim Branch Executive Committee (IBEC) shall be t</w:t>
      </w:r>
      <w:r>
        <w:rPr>
          <w:rFonts w:ascii="Arial" w:hAnsi="Arial" w:cs="Arial"/>
          <w:color w:val="000000"/>
        </w:rPr>
        <w:t xml:space="preserve">he State Elected Officers </w:t>
      </w:r>
      <w:r w:rsidR="00B942CE">
        <w:rPr>
          <w:rFonts w:ascii="Arial" w:hAnsi="Arial" w:cs="Arial"/>
          <w:color w:val="000000"/>
        </w:rPr>
        <w:t xml:space="preserve">who </w:t>
      </w:r>
      <w:r>
        <w:rPr>
          <w:rFonts w:ascii="Arial" w:hAnsi="Arial" w:cs="Arial"/>
          <w:color w:val="000000"/>
        </w:rPr>
        <w:t>shall serve as the Big Sir, Little Sir, Secretary, Treasurer, Assistant Secretary and Assistant Treasurer respectively</w:t>
      </w:r>
      <w:r w:rsidR="00B942CE">
        <w:rPr>
          <w:rFonts w:ascii="Arial" w:hAnsi="Arial" w:cs="Arial"/>
          <w:color w:val="000000"/>
        </w:rPr>
        <w:t>.</w:t>
      </w:r>
      <w:r>
        <w:rPr>
          <w:rFonts w:ascii="Arial" w:hAnsi="Arial" w:cs="Arial"/>
          <w:color w:val="000000"/>
        </w:rPr>
        <w:t xml:space="preserve">  The </w:t>
      </w:r>
      <w:r w:rsidR="00B942CE">
        <w:rPr>
          <w:rFonts w:ascii="Arial" w:hAnsi="Arial" w:cs="Arial"/>
          <w:color w:val="000000"/>
        </w:rPr>
        <w:t>IBEC</w:t>
      </w:r>
      <w:r>
        <w:rPr>
          <w:rFonts w:ascii="Arial" w:hAnsi="Arial" w:cs="Arial"/>
          <w:color w:val="000000"/>
        </w:rPr>
        <w:t xml:space="preserve"> may require action from the former Branch Officers as may be required to carry </w:t>
      </w:r>
      <w:r w:rsidR="00B942CE">
        <w:rPr>
          <w:rFonts w:ascii="Arial" w:hAnsi="Arial" w:cs="Arial"/>
          <w:color w:val="000000"/>
        </w:rPr>
        <w:t xml:space="preserve">out </w:t>
      </w:r>
      <w:r>
        <w:rPr>
          <w:rFonts w:ascii="Arial" w:hAnsi="Arial" w:cs="Arial"/>
          <w:color w:val="000000"/>
        </w:rPr>
        <w:t>the provision of this Procedure and the related Policy.</w:t>
      </w:r>
    </w:p>
    <w:p w14:paraId="02B87505" w14:textId="77777777" w:rsidR="009913B7" w:rsidRDefault="009913B7" w:rsidP="00FD6329">
      <w:pPr>
        <w:tabs>
          <w:tab w:val="left" w:pos="-1440"/>
        </w:tabs>
        <w:ind w:left="360"/>
        <w:jc w:val="both"/>
        <w:rPr>
          <w:rFonts w:ascii="Arial" w:hAnsi="Arial"/>
        </w:rPr>
      </w:pPr>
    </w:p>
    <w:p w14:paraId="796DF184" w14:textId="77777777" w:rsidR="00FD6329" w:rsidRDefault="004D5312" w:rsidP="009913B7">
      <w:pPr>
        <w:widowControl w:val="0"/>
        <w:pBdr>
          <w:top w:val="none" w:sz="0" w:space="0" w:color="auto"/>
          <w:left w:val="none" w:sz="0" w:space="0" w:color="auto"/>
          <w:bottom w:val="none" w:sz="0" w:space="0" w:color="auto"/>
          <w:right w:val="none" w:sz="0" w:space="0" w:color="auto"/>
        </w:pBdr>
        <w:tabs>
          <w:tab w:val="left" w:pos="-1440"/>
        </w:tabs>
        <w:suppressAutoHyphens w:val="0"/>
        <w:autoSpaceDE w:val="0"/>
        <w:autoSpaceDN w:val="0"/>
        <w:adjustRightInd w:val="0"/>
        <w:ind w:left="360"/>
        <w:jc w:val="both"/>
        <w:rPr>
          <w:rFonts w:ascii="Arial" w:hAnsi="Arial"/>
        </w:rPr>
      </w:pPr>
      <w:proofErr w:type="spellStart"/>
      <w:r>
        <w:rPr>
          <w:rFonts w:ascii="Arial" w:hAnsi="Arial"/>
        </w:rPr>
        <w:t>i</w:t>
      </w:r>
      <w:proofErr w:type="spellEnd"/>
      <w:r w:rsidR="009913B7">
        <w:rPr>
          <w:rFonts w:ascii="Arial" w:hAnsi="Arial"/>
        </w:rPr>
        <w:t>.</w:t>
      </w:r>
      <w:r w:rsidR="009913B7">
        <w:rPr>
          <w:rFonts w:ascii="Arial" w:hAnsi="Arial"/>
        </w:rPr>
        <w:tab/>
      </w:r>
      <w:r w:rsidR="00FD6329">
        <w:rPr>
          <w:rFonts w:ascii="Arial" w:hAnsi="Arial"/>
        </w:rPr>
        <w:t xml:space="preserve">Interim management of </w:t>
      </w:r>
      <w:r w:rsidR="009913B7">
        <w:rPr>
          <w:rFonts w:ascii="Arial" w:hAnsi="Arial"/>
        </w:rPr>
        <w:t xml:space="preserve">the </w:t>
      </w:r>
      <w:r w:rsidR="00FD6329">
        <w:rPr>
          <w:rFonts w:ascii="Arial" w:hAnsi="Arial"/>
        </w:rPr>
        <w:t xml:space="preserve">Branch shall begin after the date of the last meeting and/or the surrender of </w:t>
      </w:r>
      <w:r w:rsidR="00B942CE">
        <w:rPr>
          <w:rFonts w:ascii="Arial" w:hAnsi="Arial"/>
        </w:rPr>
        <w:t xml:space="preserve">the </w:t>
      </w:r>
      <w:r w:rsidR="00FD6329">
        <w:rPr>
          <w:rFonts w:ascii="Arial" w:hAnsi="Arial"/>
        </w:rPr>
        <w:t xml:space="preserve">Branch's charter.  </w:t>
      </w:r>
      <w:r w:rsidR="009913B7">
        <w:rPr>
          <w:rFonts w:ascii="Arial" w:hAnsi="Arial"/>
        </w:rPr>
        <w:t xml:space="preserve">The </w:t>
      </w:r>
      <w:r w:rsidR="00FD6329">
        <w:rPr>
          <w:rFonts w:ascii="Arial" w:hAnsi="Arial"/>
        </w:rPr>
        <w:t xml:space="preserve">Branch shall continue as a shell corporation with all branch matters such as future SI-100 submittals being handled by </w:t>
      </w:r>
      <w:proofErr w:type="spellStart"/>
      <w:r w:rsidR="00FD6329">
        <w:rPr>
          <w:rFonts w:ascii="Arial" w:hAnsi="Arial"/>
        </w:rPr>
        <w:t>SIR</w:t>
      </w:r>
      <w:r w:rsidR="009913B7">
        <w:rPr>
          <w:rFonts w:ascii="Arial" w:hAnsi="Arial"/>
        </w:rPr>
        <w:t>inc</w:t>
      </w:r>
      <w:proofErr w:type="spellEnd"/>
      <w:r w:rsidR="00FD6329">
        <w:rPr>
          <w:rFonts w:ascii="Arial" w:hAnsi="Arial"/>
        </w:rPr>
        <w:t>.  This interim management shall continue until a newly formed branch is assigned that branch</w:t>
      </w:r>
      <w:r w:rsidR="00B942CE">
        <w:rPr>
          <w:rFonts w:ascii="Arial" w:hAnsi="Arial"/>
        </w:rPr>
        <w:t>’s</w:t>
      </w:r>
      <w:r w:rsidR="00FD6329">
        <w:rPr>
          <w:rFonts w:ascii="Arial" w:hAnsi="Arial"/>
        </w:rPr>
        <w:t xml:space="preserve"> number along with a name change </w:t>
      </w:r>
      <w:r w:rsidR="00A12780">
        <w:rPr>
          <w:rFonts w:ascii="Arial" w:hAnsi="Arial"/>
        </w:rPr>
        <w:t>if required or</w:t>
      </w:r>
      <w:r w:rsidR="00FD6329">
        <w:rPr>
          <w:rFonts w:ascii="Arial" w:hAnsi="Arial"/>
        </w:rPr>
        <w:t xml:space="preserve">, at the discretion of the State Board of Directors, the Branch may be </w:t>
      </w:r>
      <w:r>
        <w:rPr>
          <w:rFonts w:ascii="Arial" w:hAnsi="Arial"/>
        </w:rPr>
        <w:t>dissolved (</w:t>
      </w:r>
      <w:r w:rsidR="00FD6329">
        <w:rPr>
          <w:rFonts w:ascii="Arial" w:hAnsi="Arial"/>
        </w:rPr>
        <w:t>unincorporated</w:t>
      </w:r>
      <w:r>
        <w:rPr>
          <w:rFonts w:ascii="Arial" w:hAnsi="Arial"/>
        </w:rPr>
        <w:t>)</w:t>
      </w:r>
      <w:r w:rsidR="00FD6329">
        <w:rPr>
          <w:rFonts w:ascii="Arial" w:hAnsi="Arial"/>
        </w:rPr>
        <w:t>.</w:t>
      </w:r>
    </w:p>
    <w:p w14:paraId="09D757B5" w14:textId="77777777" w:rsidR="0043744A" w:rsidRDefault="0043744A">
      <w:pPr>
        <w:rPr>
          <w:rFonts w:ascii="Arial" w:hAnsi="Arial" w:cs="Arial"/>
          <w:color w:val="000000"/>
        </w:rPr>
      </w:pPr>
    </w:p>
    <w:p w14:paraId="254C83D0" w14:textId="77777777" w:rsidR="000A4105" w:rsidRDefault="000A4105" w:rsidP="000A4105">
      <w:pPr>
        <w:pStyle w:val="Default"/>
        <w:tabs>
          <w:tab w:val="center" w:pos="5040"/>
        </w:tabs>
        <w:rPr>
          <w:rFonts w:ascii="Helvetica" w:eastAsia="Helvetica" w:hAnsi="Helvetica" w:cs="Helvetica"/>
          <w:b/>
          <w:sz w:val="24"/>
          <w:szCs w:val="24"/>
        </w:rPr>
      </w:pPr>
      <w:r>
        <w:rPr>
          <w:rFonts w:ascii="Helvetica" w:eastAsia="Helvetica" w:hAnsi="Helvetica" w:cs="Helvetica"/>
          <w:sz w:val="24"/>
          <w:szCs w:val="24"/>
        </w:rPr>
        <w:t>New 2/4/19</w:t>
      </w:r>
      <w:r>
        <w:rPr>
          <w:rFonts w:ascii="Helvetica" w:eastAsia="Helvetica" w:hAnsi="Helvetica" w:cs="Helvetica"/>
          <w:sz w:val="24"/>
          <w:szCs w:val="24"/>
        </w:rPr>
        <w:tab/>
      </w:r>
      <w:r>
        <w:rPr>
          <w:rFonts w:ascii="Helvetica" w:eastAsia="Helvetica" w:hAnsi="Helvetica" w:cs="Helvetica"/>
          <w:b/>
          <w:sz w:val="24"/>
          <w:szCs w:val="24"/>
        </w:rPr>
        <w:t xml:space="preserve">- 3 - </w:t>
      </w:r>
      <w:r w:rsidR="003D66EA">
        <w:rPr>
          <w:rFonts w:ascii="Helvetica" w:eastAsia="Helvetica" w:hAnsi="Helvetica" w:cs="Helvetica"/>
          <w:b/>
          <w:sz w:val="24"/>
          <w:szCs w:val="24"/>
        </w:rPr>
        <w:t>2</w:t>
      </w:r>
      <w:r w:rsidR="007C3121">
        <w:rPr>
          <w:rFonts w:ascii="Helvetica" w:eastAsia="Helvetica" w:hAnsi="Helvetica" w:cs="Helvetica"/>
          <w:b/>
          <w:sz w:val="24"/>
          <w:szCs w:val="24"/>
        </w:rPr>
        <w:t>8</w:t>
      </w:r>
    </w:p>
    <w:p w14:paraId="036979DD" w14:textId="77777777" w:rsidR="0043744A" w:rsidRDefault="000A4105">
      <w:pPr>
        <w:jc w:val="center"/>
        <w:rPr>
          <w:rFonts w:ascii="Arial" w:hAnsi="Arial" w:cs="Arial"/>
        </w:rPr>
      </w:pPr>
      <w:r>
        <w:br w:type="page"/>
      </w:r>
    </w:p>
    <w:p w14:paraId="0074C8B7" w14:textId="77777777" w:rsidR="0043744A" w:rsidRDefault="0043744A" w:rsidP="000A4105">
      <w:pPr>
        <w:ind w:left="720" w:hanging="360"/>
        <w:jc w:val="center"/>
        <w:rPr>
          <w:rFonts w:ascii="Arial" w:hAnsi="Arial" w:cs="Arial"/>
          <w:color w:val="000000"/>
        </w:rPr>
      </w:pPr>
      <w:r>
        <w:rPr>
          <w:rFonts w:ascii="Arial" w:hAnsi="Arial" w:cs="Arial"/>
          <w:b/>
          <w:bCs/>
          <w:color w:val="000000"/>
          <w:sz w:val="28"/>
          <w:szCs w:val="28"/>
        </w:rPr>
        <w:lastRenderedPageBreak/>
        <w:t>Procedure 38 – How to Change a Branch Name</w:t>
      </w:r>
    </w:p>
    <w:p w14:paraId="1B44B527" w14:textId="77777777" w:rsidR="000A4105" w:rsidRDefault="000A4105" w:rsidP="003D1DDA">
      <w:pPr>
        <w:jc w:val="both"/>
        <w:rPr>
          <w:rFonts w:ascii="Arial" w:hAnsi="Arial" w:cs="Arial"/>
          <w:color w:val="000000"/>
        </w:rPr>
      </w:pPr>
    </w:p>
    <w:p w14:paraId="35E65423" w14:textId="77777777" w:rsidR="0084162B" w:rsidRDefault="000A4105" w:rsidP="003D1DDA">
      <w:pPr>
        <w:ind w:left="720" w:hanging="360"/>
        <w:jc w:val="both"/>
        <w:rPr>
          <w:rFonts w:ascii="Arial" w:hAnsi="Arial" w:cs="Arial"/>
          <w:color w:val="000000"/>
        </w:rPr>
      </w:pPr>
      <w:r>
        <w:rPr>
          <w:rFonts w:ascii="Arial" w:hAnsi="Arial" w:cs="Arial"/>
          <w:color w:val="000000"/>
        </w:rPr>
        <w:t>a.</w:t>
      </w:r>
      <w:r>
        <w:rPr>
          <w:rFonts w:ascii="Arial" w:hAnsi="Arial" w:cs="Arial"/>
          <w:color w:val="000000"/>
        </w:rPr>
        <w:tab/>
      </w:r>
      <w:r w:rsidR="0043744A">
        <w:rPr>
          <w:rFonts w:ascii="Arial" w:hAnsi="Arial" w:cs="Arial"/>
          <w:color w:val="000000"/>
        </w:rPr>
        <w:t>The Branch Secretary shall contact the State Secretary who will prepare a Certificate of Amendment of Articles of Incorporation and send it to the Branch for execution.</w:t>
      </w:r>
    </w:p>
    <w:p w14:paraId="6036A62E" w14:textId="77777777" w:rsidR="0084162B" w:rsidRDefault="0084162B" w:rsidP="003D1DDA">
      <w:pPr>
        <w:ind w:left="720" w:hanging="360"/>
        <w:jc w:val="both"/>
        <w:rPr>
          <w:rFonts w:ascii="Arial" w:hAnsi="Arial" w:cs="Arial"/>
          <w:color w:val="000000"/>
        </w:rPr>
      </w:pPr>
    </w:p>
    <w:p w14:paraId="2B92249A" w14:textId="77777777" w:rsidR="0084162B" w:rsidRDefault="0084162B" w:rsidP="003D1DDA">
      <w:pPr>
        <w:ind w:left="720" w:hanging="360"/>
        <w:jc w:val="both"/>
        <w:rPr>
          <w:rFonts w:ascii="Arial" w:hAnsi="Arial" w:cs="Arial"/>
          <w:color w:val="000000"/>
        </w:rPr>
      </w:pPr>
      <w:r>
        <w:rPr>
          <w:rFonts w:ascii="Arial" w:hAnsi="Arial" w:cs="Arial"/>
          <w:color w:val="000000"/>
        </w:rPr>
        <w:t>b.</w:t>
      </w:r>
      <w:r>
        <w:rPr>
          <w:rFonts w:ascii="Arial" w:hAnsi="Arial" w:cs="Arial"/>
          <w:color w:val="000000"/>
        </w:rPr>
        <w:tab/>
      </w:r>
      <w:r w:rsidR="0043744A">
        <w:rPr>
          <w:rFonts w:ascii="Arial" w:hAnsi="Arial" w:cs="Arial"/>
          <w:color w:val="000000"/>
        </w:rPr>
        <w:t>The Big Sir (as President) and the Branch Secretary will sign the form and make two copies.</w:t>
      </w:r>
    </w:p>
    <w:p w14:paraId="20930562" w14:textId="77777777" w:rsidR="0084162B" w:rsidRDefault="0084162B" w:rsidP="003D1DDA">
      <w:pPr>
        <w:ind w:left="720" w:hanging="360"/>
        <w:jc w:val="both"/>
        <w:rPr>
          <w:rFonts w:ascii="Arial" w:hAnsi="Arial" w:cs="Arial"/>
          <w:color w:val="000000"/>
        </w:rPr>
      </w:pPr>
    </w:p>
    <w:p w14:paraId="4342477C" w14:textId="77777777" w:rsidR="0084162B" w:rsidRDefault="0084162B" w:rsidP="003D1DDA">
      <w:pPr>
        <w:ind w:left="720" w:hanging="360"/>
        <w:jc w:val="both"/>
        <w:rPr>
          <w:rFonts w:ascii="Arial" w:hAnsi="Arial" w:cs="Arial"/>
          <w:color w:val="000000"/>
        </w:rPr>
      </w:pPr>
      <w:r>
        <w:rPr>
          <w:rFonts w:ascii="Arial" w:hAnsi="Arial" w:cs="Arial"/>
          <w:color w:val="000000"/>
        </w:rPr>
        <w:t>c.</w:t>
      </w:r>
      <w:r>
        <w:rPr>
          <w:rFonts w:ascii="Arial" w:hAnsi="Arial" w:cs="Arial"/>
          <w:color w:val="000000"/>
        </w:rPr>
        <w:tab/>
      </w:r>
      <w:r w:rsidR="0043744A">
        <w:rPr>
          <w:rFonts w:ascii="Arial" w:hAnsi="Arial" w:cs="Arial"/>
          <w:color w:val="000000"/>
        </w:rPr>
        <w:t>The Branch Treasurer will provide a check for the appropriate amount made payable to the Secretary of State.</w:t>
      </w:r>
    </w:p>
    <w:p w14:paraId="60BD3371" w14:textId="77777777" w:rsidR="0084162B" w:rsidRDefault="0084162B" w:rsidP="003D1DDA">
      <w:pPr>
        <w:ind w:left="720" w:hanging="360"/>
        <w:jc w:val="both"/>
        <w:rPr>
          <w:rFonts w:ascii="Arial" w:hAnsi="Arial" w:cs="Arial"/>
          <w:color w:val="000000"/>
        </w:rPr>
      </w:pPr>
    </w:p>
    <w:p w14:paraId="556B5642" w14:textId="77777777" w:rsidR="00B942CE" w:rsidRDefault="0084162B" w:rsidP="003D1DDA">
      <w:pPr>
        <w:ind w:left="720" w:hanging="360"/>
        <w:jc w:val="both"/>
        <w:rPr>
          <w:rFonts w:ascii="Arial" w:hAnsi="Arial" w:cs="Arial"/>
          <w:color w:val="000000"/>
        </w:rPr>
      </w:pPr>
      <w:r>
        <w:rPr>
          <w:rFonts w:ascii="Arial" w:hAnsi="Arial" w:cs="Arial"/>
          <w:color w:val="000000"/>
        </w:rPr>
        <w:t>d.</w:t>
      </w:r>
      <w:r>
        <w:rPr>
          <w:rFonts w:ascii="Arial" w:hAnsi="Arial" w:cs="Arial"/>
          <w:color w:val="000000"/>
        </w:rPr>
        <w:tab/>
      </w:r>
      <w:r w:rsidR="0043744A">
        <w:rPr>
          <w:rFonts w:ascii="Arial" w:hAnsi="Arial" w:cs="Arial"/>
          <w:color w:val="000000"/>
        </w:rPr>
        <w:t>The signed form, two copies of the signed form, and the check are mailed by the Branch Secretary to the Document Filing Support Unit at the address shown at the top of the form.</w:t>
      </w:r>
    </w:p>
    <w:p w14:paraId="11D90483" w14:textId="77777777" w:rsidR="00B942CE" w:rsidRDefault="00B942CE" w:rsidP="003D1DDA">
      <w:pPr>
        <w:ind w:left="720" w:hanging="360"/>
        <w:jc w:val="both"/>
        <w:rPr>
          <w:rFonts w:ascii="Arial" w:hAnsi="Arial" w:cs="Arial"/>
          <w:color w:val="000000"/>
        </w:rPr>
      </w:pPr>
    </w:p>
    <w:p w14:paraId="4D8EC398" w14:textId="77777777" w:rsidR="00B942CE" w:rsidRDefault="0043744A" w:rsidP="003D1DDA">
      <w:pPr>
        <w:ind w:left="720" w:hanging="360"/>
        <w:jc w:val="both"/>
        <w:rPr>
          <w:rFonts w:ascii="Arial" w:hAnsi="Arial" w:cs="Arial"/>
          <w:color w:val="000000"/>
        </w:rPr>
      </w:pPr>
      <w:r>
        <w:rPr>
          <w:rFonts w:ascii="Arial" w:hAnsi="Arial" w:cs="Arial"/>
          <w:color w:val="000000"/>
        </w:rPr>
        <w:t>e. When the Branch receives the approved documents, a copy shall be promptly mailed to the State Secretary for inclusion in the Branch file.</w:t>
      </w:r>
    </w:p>
    <w:p w14:paraId="78F28C49" w14:textId="77777777" w:rsidR="00B942CE" w:rsidRDefault="00B942CE" w:rsidP="003D1DDA">
      <w:pPr>
        <w:ind w:left="720" w:hanging="360"/>
        <w:jc w:val="both"/>
        <w:rPr>
          <w:rFonts w:ascii="Arial" w:hAnsi="Arial" w:cs="Arial"/>
          <w:color w:val="000000"/>
        </w:rPr>
      </w:pPr>
    </w:p>
    <w:p w14:paraId="0BFCC635" w14:textId="77777777" w:rsidR="0043744A" w:rsidRDefault="00B942CE" w:rsidP="003D1DDA">
      <w:pPr>
        <w:ind w:left="720" w:hanging="360"/>
        <w:jc w:val="both"/>
        <w:rPr>
          <w:rFonts w:ascii="Arial" w:hAnsi="Arial" w:cs="Arial"/>
          <w:b/>
          <w:bCs/>
          <w:color w:val="000000"/>
          <w:sz w:val="28"/>
          <w:szCs w:val="28"/>
        </w:rPr>
      </w:pPr>
      <w:r>
        <w:rPr>
          <w:rFonts w:ascii="Arial" w:hAnsi="Arial" w:cs="Arial"/>
          <w:color w:val="000000"/>
        </w:rPr>
        <w:t xml:space="preserve">f. </w:t>
      </w:r>
      <w:r w:rsidR="0043744A">
        <w:rPr>
          <w:rFonts w:ascii="Arial" w:hAnsi="Arial" w:cs="Arial"/>
          <w:color w:val="000000"/>
        </w:rPr>
        <w:t>The State Secretary shall contact the Branch Big Sir and individuals in charge of the State Roster and State Website to ensure the name change is reflected.</w:t>
      </w:r>
    </w:p>
    <w:p w14:paraId="7B4C9220" w14:textId="77777777" w:rsidR="0043744A" w:rsidRDefault="0043744A" w:rsidP="003D1DDA">
      <w:pPr>
        <w:jc w:val="both"/>
        <w:rPr>
          <w:rFonts w:ascii="Arial" w:hAnsi="Arial" w:cs="Arial"/>
          <w:b/>
          <w:bCs/>
          <w:color w:val="000000"/>
          <w:sz w:val="28"/>
          <w:szCs w:val="28"/>
        </w:rPr>
      </w:pPr>
    </w:p>
    <w:p w14:paraId="438EE2A4" w14:textId="77777777" w:rsidR="0043744A" w:rsidRDefault="0043744A" w:rsidP="003D1DDA">
      <w:pPr>
        <w:jc w:val="center"/>
        <w:rPr>
          <w:rFonts w:ascii="Arial" w:hAnsi="Arial" w:cs="Arial"/>
          <w:color w:val="000000"/>
        </w:rPr>
      </w:pPr>
      <w:bookmarkStart w:id="10" w:name="OLE_LINK9"/>
      <w:bookmarkStart w:id="11" w:name="OLE_LINK10"/>
      <w:r>
        <w:rPr>
          <w:rFonts w:ascii="Arial" w:hAnsi="Arial" w:cs="Arial"/>
          <w:b/>
          <w:bCs/>
          <w:color w:val="000000"/>
          <w:sz w:val="28"/>
          <w:szCs w:val="28"/>
        </w:rPr>
        <w:t>Procedure 40 – How to Remove A Branch Officer</w:t>
      </w:r>
    </w:p>
    <w:p w14:paraId="5B9981B9" w14:textId="77777777" w:rsidR="0043744A" w:rsidRDefault="0043744A" w:rsidP="003D1DDA">
      <w:pPr>
        <w:jc w:val="both"/>
        <w:rPr>
          <w:rFonts w:ascii="Arial" w:hAnsi="Arial" w:cs="Arial"/>
          <w:color w:val="000000"/>
        </w:rPr>
      </w:pPr>
    </w:p>
    <w:bookmarkEnd w:id="10"/>
    <w:bookmarkEnd w:id="11"/>
    <w:p w14:paraId="2B126F60" w14:textId="77777777" w:rsidR="003D1DDA" w:rsidRDefault="003D1DDA" w:rsidP="003D1DDA">
      <w:pPr>
        <w:ind w:left="720" w:hanging="360"/>
        <w:jc w:val="both"/>
        <w:rPr>
          <w:rFonts w:ascii="Arial" w:hAnsi="Arial" w:cs="Arial"/>
          <w:color w:val="000000"/>
        </w:rPr>
      </w:pPr>
      <w:r>
        <w:rPr>
          <w:rFonts w:ascii="Arial" w:hAnsi="Arial" w:cs="Arial"/>
          <w:color w:val="000000"/>
        </w:rPr>
        <w:t>a.</w:t>
      </w:r>
      <w:r>
        <w:rPr>
          <w:rFonts w:ascii="Arial" w:hAnsi="Arial" w:cs="Arial"/>
          <w:color w:val="000000"/>
        </w:rPr>
        <w:tab/>
      </w:r>
      <w:r w:rsidR="0043744A">
        <w:rPr>
          <w:rFonts w:ascii="Arial" w:hAnsi="Arial" w:cs="Arial"/>
          <w:color w:val="000000"/>
        </w:rPr>
        <w:t>Upon the finding by the Big Sir or BEC that a Branch Officer has breached or refused to conform to, any State, Policy, Procedure, or Big Sir or BEC directive, or is, or has been, engaging in a course of action determined to obstruct or harm the best interest of the Branch and/or Sons In Retirement, Incorporated in any manner, the question as to whether the officer status or membership of the officer should be terminated or suspended shall be placed before the BEC at the next scheduled meeting or at an earlier meeting called for that purpose.</w:t>
      </w:r>
    </w:p>
    <w:p w14:paraId="7D476F31" w14:textId="77777777" w:rsidR="003D1DDA" w:rsidRDefault="003D1DDA" w:rsidP="003D1DDA">
      <w:pPr>
        <w:ind w:left="720" w:hanging="360"/>
        <w:jc w:val="both"/>
        <w:rPr>
          <w:rFonts w:ascii="Arial" w:hAnsi="Arial" w:cs="Arial"/>
          <w:color w:val="000000"/>
        </w:rPr>
      </w:pPr>
    </w:p>
    <w:p w14:paraId="3881A948" w14:textId="77777777" w:rsidR="003D1DDA" w:rsidRDefault="003D1DDA" w:rsidP="003D1DDA">
      <w:pPr>
        <w:ind w:left="720" w:hanging="360"/>
        <w:jc w:val="both"/>
        <w:rPr>
          <w:rFonts w:ascii="Arial" w:hAnsi="Arial" w:cs="Arial"/>
          <w:color w:val="000000"/>
        </w:rPr>
      </w:pPr>
      <w:r>
        <w:rPr>
          <w:rFonts w:ascii="Arial" w:hAnsi="Arial" w:cs="Arial"/>
          <w:color w:val="000000"/>
        </w:rPr>
        <w:t>b.</w:t>
      </w:r>
      <w:r>
        <w:rPr>
          <w:rFonts w:ascii="Arial" w:hAnsi="Arial" w:cs="Arial"/>
          <w:color w:val="000000"/>
        </w:rPr>
        <w:tab/>
      </w:r>
      <w:r w:rsidR="00456B63">
        <w:rPr>
          <w:rFonts w:ascii="Arial" w:hAnsi="Arial" w:cs="Arial"/>
          <w:color w:val="000000"/>
        </w:rPr>
        <w:t>The n</w:t>
      </w:r>
      <w:r w:rsidR="0043744A">
        <w:rPr>
          <w:rFonts w:ascii="Arial" w:hAnsi="Arial" w:cs="Arial"/>
          <w:color w:val="000000"/>
        </w:rPr>
        <w:t>otice of a meeting to consider the suspension or termination of officer status or membership of a Branch officer shall:</w:t>
      </w:r>
    </w:p>
    <w:p w14:paraId="6147FA02" w14:textId="77777777" w:rsidR="003D1DDA" w:rsidRDefault="003D1DDA" w:rsidP="003D1DDA">
      <w:pPr>
        <w:ind w:left="720" w:hanging="360"/>
        <w:jc w:val="both"/>
        <w:rPr>
          <w:rFonts w:ascii="Arial" w:hAnsi="Arial" w:cs="Arial"/>
          <w:color w:val="000000"/>
        </w:rPr>
      </w:pPr>
    </w:p>
    <w:p w14:paraId="214F0A2D" w14:textId="77777777" w:rsidR="008372F5" w:rsidRDefault="003D1DDA" w:rsidP="008372F5">
      <w:pPr>
        <w:ind w:left="1080" w:hanging="360"/>
        <w:jc w:val="both"/>
        <w:rPr>
          <w:rFonts w:ascii="Arial" w:hAnsi="Arial" w:cs="Arial"/>
          <w:color w:val="000000"/>
        </w:rPr>
      </w:pPr>
      <w:r>
        <w:rPr>
          <w:rFonts w:ascii="Arial" w:hAnsi="Arial" w:cs="Arial"/>
          <w:color w:val="000000"/>
        </w:rPr>
        <w:t>1.</w:t>
      </w:r>
      <w:r>
        <w:rPr>
          <w:rFonts w:ascii="Arial" w:hAnsi="Arial" w:cs="Arial"/>
          <w:color w:val="000000"/>
        </w:rPr>
        <w:tab/>
      </w:r>
      <w:r w:rsidR="0043744A">
        <w:rPr>
          <w:rFonts w:ascii="Arial" w:hAnsi="Arial" w:cs="Arial"/>
          <w:color w:val="000000"/>
        </w:rPr>
        <w:t>Give the reasons for the action being taken against him.</w:t>
      </w:r>
    </w:p>
    <w:p w14:paraId="704625F4" w14:textId="77777777" w:rsidR="008372F5" w:rsidRDefault="008372F5" w:rsidP="008372F5">
      <w:pPr>
        <w:ind w:left="1080" w:hanging="360"/>
        <w:jc w:val="both"/>
        <w:rPr>
          <w:rFonts w:ascii="Arial" w:hAnsi="Arial" w:cs="Arial"/>
          <w:color w:val="000000"/>
        </w:rPr>
      </w:pPr>
    </w:p>
    <w:p w14:paraId="4E2AF807" w14:textId="77777777" w:rsidR="008372F5" w:rsidRDefault="0043744A" w:rsidP="008372F5">
      <w:pPr>
        <w:ind w:left="1080" w:hanging="360"/>
        <w:jc w:val="both"/>
        <w:rPr>
          <w:rFonts w:ascii="Arial" w:hAnsi="Arial" w:cs="Arial"/>
          <w:color w:val="000000"/>
        </w:rPr>
      </w:pPr>
      <w:r>
        <w:rPr>
          <w:rFonts w:ascii="Arial" w:hAnsi="Arial" w:cs="Arial"/>
          <w:color w:val="000000"/>
        </w:rPr>
        <w:t>2.</w:t>
      </w:r>
      <w:r w:rsidR="003D1DDA">
        <w:rPr>
          <w:rFonts w:ascii="Arial" w:hAnsi="Arial" w:cs="Arial"/>
          <w:color w:val="000000"/>
        </w:rPr>
        <w:tab/>
      </w:r>
      <w:r>
        <w:rPr>
          <w:rFonts w:ascii="Arial" w:hAnsi="Arial" w:cs="Arial"/>
          <w:color w:val="000000"/>
        </w:rPr>
        <w:t>Notify the officer of his right to be heard, either by appearance or in writing, at least five days before the hearing.</w:t>
      </w:r>
    </w:p>
    <w:p w14:paraId="6179FE15" w14:textId="77777777" w:rsidR="008372F5" w:rsidRDefault="008372F5" w:rsidP="008372F5">
      <w:pPr>
        <w:ind w:left="1080" w:hanging="360"/>
        <w:jc w:val="both"/>
        <w:rPr>
          <w:rFonts w:ascii="Arial" w:hAnsi="Arial" w:cs="Arial"/>
          <w:color w:val="000000"/>
        </w:rPr>
      </w:pPr>
    </w:p>
    <w:p w14:paraId="201547CB" w14:textId="77777777" w:rsidR="008372F5" w:rsidRDefault="003D1DDA" w:rsidP="008372F5">
      <w:pPr>
        <w:ind w:left="1080" w:hanging="360"/>
        <w:jc w:val="both"/>
        <w:rPr>
          <w:rFonts w:ascii="Arial" w:hAnsi="Arial" w:cs="Arial"/>
          <w:color w:val="000000"/>
        </w:rPr>
      </w:pPr>
      <w:r>
        <w:rPr>
          <w:rFonts w:ascii="Arial" w:hAnsi="Arial" w:cs="Arial"/>
          <w:color w:val="000000"/>
        </w:rPr>
        <w:t>3.</w:t>
      </w:r>
      <w:r>
        <w:rPr>
          <w:rFonts w:ascii="Arial" w:hAnsi="Arial" w:cs="Arial"/>
          <w:color w:val="000000"/>
        </w:rPr>
        <w:tab/>
      </w:r>
      <w:r w:rsidR="0043744A">
        <w:rPr>
          <w:rFonts w:ascii="Arial" w:hAnsi="Arial" w:cs="Arial"/>
          <w:color w:val="000000"/>
        </w:rPr>
        <w:t>Specify the date, time and place of the meeting.</w:t>
      </w:r>
    </w:p>
    <w:p w14:paraId="6B6FFA41" w14:textId="77777777" w:rsidR="008372F5" w:rsidRDefault="008372F5" w:rsidP="008372F5">
      <w:pPr>
        <w:ind w:left="1080" w:hanging="360"/>
        <w:jc w:val="both"/>
        <w:rPr>
          <w:rFonts w:ascii="Arial" w:hAnsi="Arial" w:cs="Arial"/>
          <w:color w:val="000000"/>
        </w:rPr>
      </w:pPr>
    </w:p>
    <w:p w14:paraId="41E082B4" w14:textId="77777777" w:rsidR="0043744A" w:rsidRDefault="003D1DDA" w:rsidP="008372F5">
      <w:pPr>
        <w:ind w:left="1080" w:hanging="360"/>
        <w:jc w:val="both"/>
        <w:rPr>
          <w:rFonts w:ascii="Arial" w:hAnsi="Arial" w:cs="Arial"/>
          <w:color w:val="000000"/>
        </w:rPr>
      </w:pPr>
      <w:r>
        <w:rPr>
          <w:rFonts w:ascii="Arial" w:hAnsi="Arial" w:cs="Arial"/>
          <w:color w:val="000000"/>
        </w:rPr>
        <w:t>4.</w:t>
      </w:r>
      <w:r>
        <w:rPr>
          <w:rFonts w:ascii="Arial" w:hAnsi="Arial" w:cs="Arial"/>
          <w:color w:val="000000"/>
        </w:rPr>
        <w:tab/>
      </w:r>
      <w:r w:rsidR="0043744A">
        <w:rPr>
          <w:rFonts w:ascii="Arial" w:hAnsi="Arial" w:cs="Arial"/>
          <w:color w:val="000000"/>
        </w:rPr>
        <w:t>Be delivered either personally or by first class mail – return receipt requested, sent to the last known address of the member shown on the Branch or State Board records.</w:t>
      </w:r>
    </w:p>
    <w:p w14:paraId="5D030D3A" w14:textId="77777777" w:rsidR="0043744A" w:rsidRDefault="0043744A">
      <w:pPr>
        <w:rPr>
          <w:rFonts w:ascii="Arial" w:hAnsi="Arial" w:cs="Arial"/>
          <w:color w:val="000000"/>
        </w:rPr>
      </w:pPr>
    </w:p>
    <w:p w14:paraId="591F621B" w14:textId="77777777" w:rsidR="003D1DDA" w:rsidRDefault="003D1DDA">
      <w:pPr>
        <w:rPr>
          <w:rFonts w:ascii="Arial" w:hAnsi="Arial" w:cs="Arial"/>
          <w:color w:val="000000"/>
        </w:rPr>
      </w:pPr>
    </w:p>
    <w:p w14:paraId="24037F33" w14:textId="77777777" w:rsidR="008372F5" w:rsidRDefault="008372F5">
      <w:pPr>
        <w:rPr>
          <w:rFonts w:ascii="Arial" w:hAnsi="Arial" w:cs="Arial"/>
          <w:color w:val="000000"/>
        </w:rPr>
      </w:pPr>
    </w:p>
    <w:p w14:paraId="353395C1" w14:textId="77777777" w:rsidR="003D1DDA" w:rsidRDefault="003D1DDA">
      <w:pPr>
        <w:rPr>
          <w:rFonts w:ascii="Arial" w:hAnsi="Arial" w:cs="Arial"/>
          <w:color w:val="000000"/>
        </w:rPr>
      </w:pPr>
    </w:p>
    <w:p w14:paraId="1704D8DE" w14:textId="77777777" w:rsidR="003D1DDA" w:rsidRDefault="003D1DDA" w:rsidP="003D1DDA">
      <w:pPr>
        <w:pStyle w:val="Default"/>
        <w:tabs>
          <w:tab w:val="center" w:pos="5040"/>
        </w:tabs>
        <w:rPr>
          <w:rFonts w:ascii="Helvetica" w:eastAsia="Helvetica" w:hAnsi="Helvetica" w:cs="Helvetica"/>
          <w:b/>
          <w:sz w:val="24"/>
          <w:szCs w:val="24"/>
        </w:rPr>
      </w:pPr>
      <w:r>
        <w:rPr>
          <w:rFonts w:ascii="Helvetica" w:eastAsia="Helvetica" w:hAnsi="Helvetica" w:cs="Helvetica"/>
          <w:sz w:val="24"/>
          <w:szCs w:val="24"/>
        </w:rPr>
        <w:t>New 2/4/19</w:t>
      </w:r>
      <w:r>
        <w:rPr>
          <w:rFonts w:ascii="Helvetica" w:eastAsia="Helvetica" w:hAnsi="Helvetica" w:cs="Helvetica"/>
          <w:sz w:val="24"/>
          <w:szCs w:val="24"/>
        </w:rPr>
        <w:tab/>
      </w:r>
      <w:r>
        <w:rPr>
          <w:rFonts w:ascii="Helvetica" w:eastAsia="Helvetica" w:hAnsi="Helvetica" w:cs="Helvetica"/>
          <w:b/>
          <w:sz w:val="24"/>
          <w:szCs w:val="24"/>
        </w:rPr>
        <w:t xml:space="preserve">- 3 - </w:t>
      </w:r>
      <w:r w:rsidR="007C3121">
        <w:rPr>
          <w:rFonts w:ascii="Helvetica" w:eastAsia="Helvetica" w:hAnsi="Helvetica" w:cs="Helvetica"/>
          <w:b/>
          <w:sz w:val="24"/>
          <w:szCs w:val="24"/>
        </w:rPr>
        <w:t>29</w:t>
      </w:r>
    </w:p>
    <w:p w14:paraId="300088A1" w14:textId="77777777" w:rsidR="003D1DDA" w:rsidRDefault="003D1DDA" w:rsidP="003D1DDA">
      <w:pPr>
        <w:jc w:val="center"/>
        <w:rPr>
          <w:rFonts w:ascii="Arial" w:hAnsi="Arial" w:cs="Arial"/>
          <w:color w:val="000000"/>
        </w:rPr>
      </w:pPr>
      <w:r>
        <w:br w:type="page"/>
      </w:r>
      <w:r>
        <w:rPr>
          <w:rFonts w:ascii="Arial" w:hAnsi="Arial" w:cs="Arial"/>
          <w:b/>
          <w:bCs/>
          <w:color w:val="000000"/>
          <w:sz w:val="28"/>
          <w:szCs w:val="28"/>
        </w:rPr>
        <w:lastRenderedPageBreak/>
        <w:t>Procedure 40 – How to Remove A Branch Officer: continued</w:t>
      </w:r>
    </w:p>
    <w:p w14:paraId="1F864302" w14:textId="77777777" w:rsidR="003D1DDA" w:rsidRDefault="003D1DDA" w:rsidP="003D1DDA">
      <w:pPr>
        <w:jc w:val="both"/>
        <w:rPr>
          <w:rFonts w:ascii="Arial" w:hAnsi="Arial" w:cs="Arial"/>
          <w:color w:val="000000"/>
        </w:rPr>
      </w:pPr>
    </w:p>
    <w:p w14:paraId="7CC5783E" w14:textId="77777777" w:rsidR="003D1DDA" w:rsidRDefault="0043744A" w:rsidP="00D26A76">
      <w:pPr>
        <w:ind w:left="720" w:hanging="360"/>
        <w:jc w:val="both"/>
        <w:rPr>
          <w:rFonts w:ascii="Arial" w:hAnsi="Arial" w:cs="Arial"/>
          <w:color w:val="000000"/>
        </w:rPr>
      </w:pPr>
      <w:r>
        <w:rPr>
          <w:rFonts w:ascii="Arial" w:hAnsi="Arial" w:cs="Arial"/>
          <w:color w:val="000000"/>
        </w:rPr>
        <w:t>c.</w:t>
      </w:r>
      <w:r w:rsidR="003D1DDA">
        <w:rPr>
          <w:rFonts w:ascii="Arial" w:hAnsi="Arial" w:cs="Arial"/>
          <w:color w:val="000000"/>
        </w:rPr>
        <w:tab/>
      </w:r>
      <w:r>
        <w:rPr>
          <w:rFonts w:ascii="Arial" w:hAnsi="Arial" w:cs="Arial"/>
          <w:color w:val="000000"/>
        </w:rPr>
        <w:t>The member in question may be removed from officer status, suspended or removed from the Branch by a two-thirds affirmative vote of the BEC</w:t>
      </w:r>
    </w:p>
    <w:p w14:paraId="3EA2DE88" w14:textId="77777777" w:rsidR="003D1DDA" w:rsidRDefault="003D1DDA" w:rsidP="00D26A76">
      <w:pPr>
        <w:ind w:left="720" w:hanging="360"/>
        <w:jc w:val="both"/>
        <w:rPr>
          <w:rFonts w:ascii="Arial" w:hAnsi="Arial" w:cs="Arial"/>
          <w:color w:val="000000"/>
        </w:rPr>
      </w:pPr>
    </w:p>
    <w:p w14:paraId="093FD290" w14:textId="77777777" w:rsidR="0043744A" w:rsidRDefault="003D1DDA" w:rsidP="00D26A76">
      <w:pPr>
        <w:ind w:left="720" w:hanging="360"/>
        <w:jc w:val="both"/>
      </w:pPr>
      <w:r>
        <w:rPr>
          <w:rFonts w:ascii="Arial" w:hAnsi="Arial" w:cs="Arial"/>
          <w:color w:val="000000"/>
        </w:rPr>
        <w:t>d.</w:t>
      </w:r>
      <w:r>
        <w:rPr>
          <w:rFonts w:ascii="Arial" w:hAnsi="Arial" w:cs="Arial"/>
          <w:color w:val="000000"/>
        </w:rPr>
        <w:tab/>
      </w:r>
      <w:r w:rsidR="0043744A">
        <w:rPr>
          <w:rFonts w:ascii="Arial" w:hAnsi="Arial" w:cs="Arial"/>
          <w:color w:val="000000"/>
        </w:rPr>
        <w:t>The Branch Secretary is responsible for providing the BEC's decision to the member in a timely manner.</w:t>
      </w:r>
    </w:p>
    <w:p w14:paraId="707D98E7" w14:textId="77777777" w:rsidR="0043744A" w:rsidRDefault="0043744A"/>
    <w:p w14:paraId="1D5FD7C5" w14:textId="77777777" w:rsidR="00267EFA" w:rsidRDefault="00267EFA">
      <w:pPr>
        <w:jc w:val="center"/>
        <w:rPr>
          <w:rFonts w:ascii="Arial" w:hAnsi="Arial" w:cs="Arial"/>
          <w:b/>
          <w:bCs/>
          <w:sz w:val="28"/>
          <w:szCs w:val="28"/>
        </w:rPr>
      </w:pPr>
    </w:p>
    <w:p w14:paraId="00E5722B" w14:textId="77777777" w:rsidR="0043744A" w:rsidRDefault="0043744A">
      <w:pPr>
        <w:jc w:val="center"/>
        <w:rPr>
          <w:rFonts w:ascii="Arial" w:hAnsi="Arial" w:cs="Arial"/>
        </w:rPr>
      </w:pPr>
      <w:r>
        <w:rPr>
          <w:rFonts w:ascii="Arial" w:hAnsi="Arial" w:cs="Arial"/>
          <w:b/>
          <w:bCs/>
          <w:sz w:val="28"/>
          <w:szCs w:val="28"/>
        </w:rPr>
        <w:t xml:space="preserve">Procedure 43 – How to Develop and Monitor the State Budget </w:t>
      </w:r>
    </w:p>
    <w:p w14:paraId="7D5987AD" w14:textId="77777777" w:rsidR="0043744A" w:rsidRDefault="0043744A">
      <w:pPr>
        <w:rPr>
          <w:rFonts w:ascii="Arial" w:hAnsi="Arial" w:cs="Arial"/>
        </w:rPr>
      </w:pPr>
    </w:p>
    <w:p w14:paraId="6EB6F08E" w14:textId="77777777" w:rsidR="00D26A76" w:rsidRDefault="00D26A76" w:rsidP="00D26A76">
      <w:pPr>
        <w:pBdr>
          <w:right w:val="none" w:sz="0" w:space="8" w:color="000000"/>
        </w:pBdr>
        <w:ind w:left="720" w:hanging="360"/>
        <w:jc w:val="both"/>
        <w:rPr>
          <w:rFonts w:ascii="Arial" w:hAnsi="Arial" w:cs="Arial"/>
        </w:rPr>
      </w:pPr>
      <w:r>
        <w:rPr>
          <w:rFonts w:ascii="Arial" w:hAnsi="Arial" w:cs="Arial"/>
        </w:rPr>
        <w:t>a.</w:t>
      </w:r>
      <w:r>
        <w:rPr>
          <w:rFonts w:ascii="Arial" w:hAnsi="Arial" w:cs="Arial"/>
        </w:rPr>
        <w:tab/>
      </w:r>
      <w:r w:rsidR="0043744A">
        <w:rPr>
          <w:rFonts w:ascii="Arial" w:hAnsi="Arial" w:cs="Arial"/>
        </w:rPr>
        <w:t>On or before December 15th the State Budget Oversight Committee shall submit an annual budget</w:t>
      </w:r>
      <w:r w:rsidR="005E66A2">
        <w:rPr>
          <w:rFonts w:ascii="Arial" w:hAnsi="Arial" w:cs="Arial"/>
        </w:rPr>
        <w:t xml:space="preserve"> to the President Elect</w:t>
      </w:r>
      <w:r w:rsidR="0043744A">
        <w:rPr>
          <w:rFonts w:ascii="Arial" w:hAnsi="Arial" w:cs="Arial"/>
        </w:rPr>
        <w:t>.</w:t>
      </w:r>
    </w:p>
    <w:p w14:paraId="7B3774F0" w14:textId="77777777" w:rsidR="00D26A76" w:rsidRDefault="00D26A76" w:rsidP="00D26A76">
      <w:pPr>
        <w:pBdr>
          <w:right w:val="none" w:sz="0" w:space="8" w:color="000000"/>
        </w:pBdr>
        <w:ind w:left="720" w:hanging="360"/>
        <w:jc w:val="both"/>
        <w:rPr>
          <w:rFonts w:ascii="Arial" w:hAnsi="Arial" w:cs="Arial"/>
        </w:rPr>
      </w:pPr>
    </w:p>
    <w:p w14:paraId="198E170C" w14:textId="77777777" w:rsidR="00D26A76" w:rsidRDefault="00D26A76" w:rsidP="00D26A76">
      <w:pPr>
        <w:pBdr>
          <w:right w:val="none" w:sz="0" w:space="8" w:color="000000"/>
        </w:pBdr>
        <w:ind w:left="720" w:hanging="360"/>
        <w:jc w:val="both"/>
        <w:rPr>
          <w:rFonts w:ascii="Arial" w:hAnsi="Arial" w:cs="Arial"/>
        </w:rPr>
      </w:pPr>
      <w:r>
        <w:rPr>
          <w:rFonts w:ascii="Arial" w:hAnsi="Arial" w:cs="Arial"/>
        </w:rPr>
        <w:t>b.</w:t>
      </w:r>
      <w:r>
        <w:rPr>
          <w:rFonts w:ascii="Arial" w:hAnsi="Arial" w:cs="Arial"/>
        </w:rPr>
        <w:tab/>
      </w:r>
      <w:r w:rsidR="0043744A">
        <w:rPr>
          <w:rFonts w:ascii="Arial" w:hAnsi="Arial" w:cs="Arial"/>
        </w:rPr>
        <w:t xml:space="preserve">The budget shall be based upon prior years’ records, proposed goals and objectives for the new year, input from incoming Office Holders and Committee Chairmen, and the proposed amount of the annual Branch assessment for the ensuing year. </w:t>
      </w:r>
    </w:p>
    <w:p w14:paraId="7B16E493" w14:textId="77777777" w:rsidR="00D26A76" w:rsidRDefault="00D26A76" w:rsidP="00D26A76">
      <w:pPr>
        <w:pBdr>
          <w:right w:val="none" w:sz="0" w:space="8" w:color="000000"/>
        </w:pBdr>
        <w:ind w:left="720" w:hanging="360"/>
        <w:jc w:val="both"/>
        <w:rPr>
          <w:rFonts w:ascii="Arial" w:hAnsi="Arial" w:cs="Arial"/>
        </w:rPr>
      </w:pPr>
    </w:p>
    <w:p w14:paraId="384BC49A" w14:textId="77777777" w:rsidR="00D26A76" w:rsidRDefault="00D26A76" w:rsidP="00D26A76">
      <w:pPr>
        <w:pBdr>
          <w:right w:val="none" w:sz="0" w:space="8" w:color="000000"/>
        </w:pBdr>
        <w:ind w:left="720" w:hanging="360"/>
        <w:jc w:val="both"/>
        <w:rPr>
          <w:rFonts w:ascii="Arial" w:hAnsi="Arial" w:cs="Arial"/>
        </w:rPr>
      </w:pPr>
      <w:r>
        <w:rPr>
          <w:rFonts w:ascii="Arial" w:hAnsi="Arial" w:cs="Arial"/>
        </w:rPr>
        <w:t>c.</w:t>
      </w:r>
      <w:r>
        <w:rPr>
          <w:rFonts w:ascii="Arial" w:hAnsi="Arial" w:cs="Arial"/>
        </w:rPr>
        <w:tab/>
      </w:r>
      <w:r w:rsidR="0043744A">
        <w:rPr>
          <w:rFonts w:ascii="Arial" w:hAnsi="Arial" w:cs="Arial"/>
        </w:rPr>
        <w:t>The President shall submit this annual budget and the amount of the proposed annual Branch assessment to the Board of Directors for approval at the January meeting.</w:t>
      </w:r>
    </w:p>
    <w:p w14:paraId="4DC222AF" w14:textId="77777777" w:rsidR="00D26A76" w:rsidRDefault="00D26A76" w:rsidP="00D26A76">
      <w:pPr>
        <w:pBdr>
          <w:right w:val="none" w:sz="0" w:space="8" w:color="000000"/>
        </w:pBdr>
        <w:ind w:left="720" w:hanging="360"/>
        <w:jc w:val="both"/>
        <w:rPr>
          <w:rFonts w:ascii="Arial" w:hAnsi="Arial" w:cs="Arial"/>
        </w:rPr>
      </w:pPr>
    </w:p>
    <w:p w14:paraId="2BB96C24" w14:textId="77777777" w:rsidR="00D26A76" w:rsidRDefault="00D26A76" w:rsidP="00D26A76">
      <w:pPr>
        <w:pBdr>
          <w:right w:val="none" w:sz="0" w:space="8" w:color="000000"/>
        </w:pBdr>
        <w:ind w:left="720" w:hanging="360"/>
        <w:jc w:val="both"/>
        <w:rPr>
          <w:rFonts w:ascii="Arial" w:hAnsi="Arial" w:cs="Arial"/>
        </w:rPr>
      </w:pPr>
      <w:r>
        <w:rPr>
          <w:rFonts w:ascii="Arial" w:hAnsi="Arial" w:cs="Arial"/>
        </w:rPr>
        <w:t>d.</w:t>
      </w:r>
      <w:r>
        <w:rPr>
          <w:rFonts w:ascii="Arial" w:hAnsi="Arial" w:cs="Arial"/>
        </w:rPr>
        <w:tab/>
      </w:r>
      <w:r w:rsidR="0043744A">
        <w:rPr>
          <w:rFonts w:ascii="Arial" w:hAnsi="Arial" w:cs="Arial"/>
        </w:rPr>
        <w:t>Following approval of the budget by the Board of Directors, the Budget Oversight Committee shall monitor expenses and revenues throughout the year to ensure that expenditures and revenues are within budgeted amounts.</w:t>
      </w:r>
      <w:r>
        <w:rPr>
          <w:rFonts w:ascii="Arial" w:hAnsi="Arial" w:cs="Arial"/>
        </w:rPr>
        <w:t xml:space="preserve"> </w:t>
      </w:r>
      <w:r w:rsidR="0043744A">
        <w:rPr>
          <w:rFonts w:ascii="Arial" w:hAnsi="Arial" w:cs="Arial"/>
        </w:rPr>
        <w:t xml:space="preserve"> If they are not, the Committee shall recommend measures to keep within the current budget limitations or other appropriate adjustments.</w:t>
      </w:r>
    </w:p>
    <w:p w14:paraId="03766F62" w14:textId="77777777" w:rsidR="00D26A76" w:rsidRDefault="00D26A76" w:rsidP="00D26A76">
      <w:pPr>
        <w:pBdr>
          <w:right w:val="none" w:sz="0" w:space="8" w:color="000000"/>
        </w:pBdr>
        <w:ind w:left="720" w:hanging="360"/>
        <w:jc w:val="both"/>
        <w:rPr>
          <w:rFonts w:ascii="Arial" w:hAnsi="Arial" w:cs="Arial"/>
        </w:rPr>
      </w:pPr>
    </w:p>
    <w:p w14:paraId="719BAEF5" w14:textId="77777777" w:rsidR="0043744A" w:rsidRDefault="00D26A76" w:rsidP="00D26A76">
      <w:pPr>
        <w:pBdr>
          <w:right w:val="none" w:sz="0" w:space="8" w:color="000000"/>
        </w:pBdr>
        <w:ind w:left="720" w:hanging="360"/>
        <w:jc w:val="both"/>
        <w:rPr>
          <w:rFonts w:ascii="Arial" w:hAnsi="Arial" w:cs="Arial"/>
        </w:rPr>
      </w:pPr>
      <w:r>
        <w:rPr>
          <w:rFonts w:ascii="Arial" w:hAnsi="Arial" w:cs="Arial"/>
        </w:rPr>
        <w:t>e.</w:t>
      </w:r>
      <w:r>
        <w:rPr>
          <w:rFonts w:ascii="Arial" w:hAnsi="Arial" w:cs="Arial"/>
        </w:rPr>
        <w:tab/>
      </w:r>
      <w:r w:rsidR="0043744A">
        <w:rPr>
          <w:rFonts w:ascii="Arial" w:hAnsi="Arial" w:cs="Arial"/>
        </w:rPr>
        <w:t>The Board of Directors may revise the annual budget and the amount of the branch assessment as needed throughout the year.</w:t>
      </w:r>
    </w:p>
    <w:p w14:paraId="7C93DB38" w14:textId="77777777" w:rsidR="0043744A" w:rsidRDefault="0043744A" w:rsidP="00D26A76">
      <w:pPr>
        <w:jc w:val="both"/>
        <w:rPr>
          <w:rFonts w:ascii="Arial" w:hAnsi="Arial" w:cs="Arial"/>
        </w:rPr>
      </w:pPr>
    </w:p>
    <w:p w14:paraId="4F4DFB0A" w14:textId="77777777" w:rsidR="0043744A" w:rsidRDefault="0043744A">
      <w:pPr>
        <w:rPr>
          <w:rFonts w:ascii="Arial" w:hAnsi="Arial" w:cs="Arial"/>
        </w:rPr>
      </w:pPr>
    </w:p>
    <w:p w14:paraId="7DA486AC" w14:textId="77777777" w:rsidR="00D26A76" w:rsidRDefault="00D26A76">
      <w:pPr>
        <w:rPr>
          <w:rFonts w:ascii="Arial" w:hAnsi="Arial" w:cs="Arial"/>
        </w:rPr>
      </w:pPr>
    </w:p>
    <w:p w14:paraId="2BCF5EBC" w14:textId="77777777" w:rsidR="00D26A76" w:rsidRDefault="00D26A76">
      <w:pPr>
        <w:rPr>
          <w:rFonts w:ascii="Arial" w:hAnsi="Arial" w:cs="Arial"/>
        </w:rPr>
      </w:pPr>
    </w:p>
    <w:p w14:paraId="4D721BA7" w14:textId="77777777" w:rsidR="00D26A76" w:rsidRDefault="00D26A76">
      <w:pPr>
        <w:rPr>
          <w:rFonts w:ascii="Arial" w:hAnsi="Arial" w:cs="Arial"/>
        </w:rPr>
      </w:pPr>
    </w:p>
    <w:p w14:paraId="2D9BA8D7" w14:textId="77777777" w:rsidR="00D26A76" w:rsidRDefault="00D26A76">
      <w:pPr>
        <w:rPr>
          <w:rFonts w:ascii="Arial" w:hAnsi="Arial" w:cs="Arial"/>
        </w:rPr>
      </w:pPr>
    </w:p>
    <w:p w14:paraId="47A90B69" w14:textId="77777777" w:rsidR="00D26A76" w:rsidRDefault="00D26A76">
      <w:pPr>
        <w:rPr>
          <w:rFonts w:ascii="Arial" w:hAnsi="Arial" w:cs="Arial"/>
        </w:rPr>
      </w:pPr>
    </w:p>
    <w:p w14:paraId="3B2783AD" w14:textId="77777777" w:rsidR="00D26A76" w:rsidRDefault="00D26A76">
      <w:pPr>
        <w:rPr>
          <w:rFonts w:ascii="Arial" w:hAnsi="Arial" w:cs="Arial"/>
        </w:rPr>
      </w:pPr>
    </w:p>
    <w:p w14:paraId="75F35717" w14:textId="77777777" w:rsidR="00D26A76" w:rsidRDefault="00D26A76">
      <w:pPr>
        <w:rPr>
          <w:rFonts w:ascii="Arial" w:hAnsi="Arial" w:cs="Arial"/>
        </w:rPr>
      </w:pPr>
    </w:p>
    <w:p w14:paraId="136105FE" w14:textId="77777777" w:rsidR="00D26A76" w:rsidRDefault="00D26A76">
      <w:pPr>
        <w:rPr>
          <w:rFonts w:ascii="Arial" w:hAnsi="Arial" w:cs="Arial"/>
        </w:rPr>
      </w:pPr>
    </w:p>
    <w:p w14:paraId="0C2FA5D6" w14:textId="77777777" w:rsidR="00D26A76" w:rsidRDefault="00D26A76">
      <w:pPr>
        <w:rPr>
          <w:rFonts w:ascii="Arial" w:hAnsi="Arial" w:cs="Arial"/>
        </w:rPr>
      </w:pPr>
    </w:p>
    <w:p w14:paraId="1AF9BDF0" w14:textId="77777777" w:rsidR="00D26A76" w:rsidRDefault="00D26A76">
      <w:pPr>
        <w:rPr>
          <w:rFonts w:ascii="Arial" w:hAnsi="Arial" w:cs="Arial"/>
        </w:rPr>
      </w:pPr>
    </w:p>
    <w:p w14:paraId="79F866B1" w14:textId="77777777" w:rsidR="00D26A76" w:rsidRDefault="00D26A76">
      <w:pPr>
        <w:rPr>
          <w:rFonts w:ascii="Arial" w:hAnsi="Arial" w:cs="Arial"/>
        </w:rPr>
      </w:pPr>
    </w:p>
    <w:p w14:paraId="49889195" w14:textId="77777777" w:rsidR="00D26A76" w:rsidRDefault="00D26A76">
      <w:pPr>
        <w:rPr>
          <w:rFonts w:ascii="Arial" w:hAnsi="Arial" w:cs="Arial"/>
        </w:rPr>
      </w:pPr>
    </w:p>
    <w:p w14:paraId="1745CF95" w14:textId="77777777" w:rsidR="005E66A2" w:rsidRDefault="005E66A2">
      <w:pPr>
        <w:rPr>
          <w:rFonts w:ascii="Arial" w:hAnsi="Arial" w:cs="Arial"/>
        </w:rPr>
      </w:pPr>
    </w:p>
    <w:p w14:paraId="6C39416C" w14:textId="77777777" w:rsidR="00D26A76" w:rsidRDefault="00D26A76">
      <w:pPr>
        <w:rPr>
          <w:rFonts w:ascii="Arial" w:hAnsi="Arial" w:cs="Arial"/>
        </w:rPr>
      </w:pPr>
    </w:p>
    <w:p w14:paraId="6B8FB236" w14:textId="77777777" w:rsidR="00D26A76" w:rsidRDefault="00D26A76">
      <w:pPr>
        <w:rPr>
          <w:rFonts w:ascii="Arial" w:hAnsi="Arial" w:cs="Arial"/>
        </w:rPr>
      </w:pPr>
    </w:p>
    <w:p w14:paraId="02B4A3B4" w14:textId="77777777" w:rsidR="00D26A76" w:rsidRDefault="00D26A76">
      <w:pPr>
        <w:rPr>
          <w:rFonts w:ascii="Arial" w:hAnsi="Arial" w:cs="Arial"/>
        </w:rPr>
      </w:pPr>
    </w:p>
    <w:p w14:paraId="66F8DB06" w14:textId="77777777" w:rsidR="00D26A76" w:rsidRDefault="00D26A76">
      <w:pPr>
        <w:rPr>
          <w:rFonts w:ascii="Arial" w:hAnsi="Arial" w:cs="Arial"/>
        </w:rPr>
      </w:pPr>
    </w:p>
    <w:p w14:paraId="73F75C95" w14:textId="77777777" w:rsidR="00D26A76" w:rsidRDefault="00D26A76" w:rsidP="00D26A76">
      <w:pPr>
        <w:pStyle w:val="Default"/>
        <w:tabs>
          <w:tab w:val="center" w:pos="5040"/>
        </w:tabs>
        <w:rPr>
          <w:rFonts w:ascii="Helvetica" w:eastAsia="Helvetica" w:hAnsi="Helvetica" w:cs="Helvetica"/>
          <w:b/>
          <w:sz w:val="24"/>
          <w:szCs w:val="24"/>
        </w:rPr>
      </w:pPr>
      <w:r>
        <w:rPr>
          <w:rFonts w:ascii="Helvetica" w:eastAsia="Helvetica" w:hAnsi="Helvetica" w:cs="Helvetica"/>
          <w:sz w:val="24"/>
          <w:szCs w:val="24"/>
        </w:rPr>
        <w:t>New 2/4/19</w:t>
      </w:r>
      <w:r>
        <w:rPr>
          <w:rFonts w:ascii="Helvetica" w:eastAsia="Helvetica" w:hAnsi="Helvetica" w:cs="Helvetica"/>
          <w:sz w:val="24"/>
          <w:szCs w:val="24"/>
        </w:rPr>
        <w:tab/>
      </w:r>
      <w:r>
        <w:rPr>
          <w:rFonts w:ascii="Helvetica" w:eastAsia="Helvetica" w:hAnsi="Helvetica" w:cs="Helvetica"/>
          <w:b/>
          <w:sz w:val="24"/>
          <w:szCs w:val="24"/>
        </w:rPr>
        <w:t>- 3 - 3</w:t>
      </w:r>
      <w:r w:rsidR="00793FFC">
        <w:rPr>
          <w:rFonts w:ascii="Helvetica" w:eastAsia="Helvetica" w:hAnsi="Helvetica" w:cs="Helvetica"/>
          <w:b/>
          <w:sz w:val="24"/>
          <w:szCs w:val="24"/>
        </w:rPr>
        <w:t>0</w:t>
      </w:r>
    </w:p>
    <w:p w14:paraId="73A7A415" w14:textId="77777777" w:rsidR="00D26A76" w:rsidRDefault="00D26A76">
      <w:pPr>
        <w:rPr>
          <w:rFonts w:ascii="Arial" w:hAnsi="Arial" w:cs="Arial"/>
        </w:rPr>
      </w:pPr>
      <w:r>
        <w:br w:type="page"/>
      </w:r>
    </w:p>
    <w:p w14:paraId="014E9F76" w14:textId="77777777" w:rsidR="0043744A" w:rsidRDefault="0043744A">
      <w:pPr>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cs="Arial"/>
          <w:color w:val="000000"/>
          <w:u w:color="000000"/>
        </w:rPr>
      </w:pPr>
      <w:r>
        <w:rPr>
          <w:rFonts w:ascii="Arial" w:hAnsi="Arial" w:cs="Arial"/>
          <w:b/>
          <w:bCs/>
          <w:color w:val="000000"/>
          <w:sz w:val="28"/>
          <w:szCs w:val="28"/>
          <w:u w:color="000000"/>
        </w:rPr>
        <w:lastRenderedPageBreak/>
        <w:t>Procedure 46 – How to Appoint and Organize Standing Committees</w:t>
      </w:r>
    </w:p>
    <w:p w14:paraId="40481FA6" w14:textId="77777777" w:rsidR="0043744A" w:rsidRDefault="0043744A">
      <w:pPr>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color w:val="000000"/>
          <w:u w:color="000000"/>
        </w:rPr>
      </w:pPr>
    </w:p>
    <w:p w14:paraId="29F2FC79" w14:textId="77777777" w:rsidR="00D26A76" w:rsidRDefault="00D26A76" w:rsidP="00C73F62">
      <w:pPr>
        <w:shd w:val="clear" w:color="auto" w:fill="FFFFFF"/>
        <w:tabs>
          <w:tab w:val="left" w:pos="2836"/>
          <w:tab w:val="left" w:pos="3545"/>
          <w:tab w:val="left" w:pos="4254"/>
          <w:tab w:val="left" w:pos="4963"/>
          <w:tab w:val="left" w:pos="5672"/>
          <w:tab w:val="left" w:pos="6381"/>
          <w:tab w:val="left" w:pos="7090"/>
          <w:tab w:val="left" w:pos="7799"/>
          <w:tab w:val="left" w:pos="8508"/>
          <w:tab w:val="left" w:pos="9217"/>
          <w:tab w:val="left" w:pos="9926"/>
        </w:tabs>
        <w:ind w:left="720" w:hanging="360"/>
        <w:jc w:val="both"/>
        <w:rPr>
          <w:rFonts w:ascii="Arial" w:hAnsi="Arial" w:cs="Arial"/>
          <w:bCs/>
        </w:rPr>
      </w:pPr>
      <w:r>
        <w:rPr>
          <w:rFonts w:ascii="Arial" w:hAnsi="Arial" w:cs="Arial"/>
          <w:bCs/>
          <w:u w:color="FF0000"/>
        </w:rPr>
        <w:t>a.</w:t>
      </w:r>
      <w:r>
        <w:rPr>
          <w:rFonts w:ascii="Arial" w:hAnsi="Arial" w:cs="Arial"/>
          <w:bCs/>
          <w:u w:color="FF0000"/>
        </w:rPr>
        <w:tab/>
      </w:r>
      <w:r w:rsidR="0043744A">
        <w:rPr>
          <w:rFonts w:ascii="Arial" w:hAnsi="Arial" w:cs="Arial"/>
          <w:bCs/>
          <w:u w:color="FF0000"/>
        </w:rPr>
        <w:t>Activity</w:t>
      </w:r>
      <w:r w:rsidR="0043744A">
        <w:rPr>
          <w:rFonts w:ascii="Arial" w:hAnsi="Arial" w:cs="Arial"/>
          <w:bCs/>
        </w:rPr>
        <w:t xml:space="preserve"> Standing Committee</w:t>
      </w:r>
      <w:r w:rsidR="00506822">
        <w:rPr>
          <w:rFonts w:ascii="Arial" w:hAnsi="Arial" w:cs="Arial"/>
          <w:bCs/>
        </w:rPr>
        <w:t>s like:</w:t>
      </w:r>
      <w:r w:rsidR="0043744A">
        <w:rPr>
          <w:rFonts w:ascii="Arial" w:hAnsi="Arial" w:cs="Arial"/>
          <w:bCs/>
        </w:rPr>
        <w:t xml:space="preserve"> SIRARC, Golf, Bowling, RV, </w:t>
      </w:r>
      <w:r w:rsidR="0043744A">
        <w:rPr>
          <w:rFonts w:ascii="Arial" w:hAnsi="Arial" w:cs="Arial"/>
          <w:bCs/>
          <w:u w:color="FF0000"/>
        </w:rPr>
        <w:t>State Sporting Events</w:t>
      </w:r>
      <w:r w:rsidR="0043744A">
        <w:rPr>
          <w:rFonts w:ascii="Arial" w:hAnsi="Arial" w:cs="Arial"/>
          <w:bCs/>
        </w:rPr>
        <w:t xml:space="preserve"> and Bocce</w:t>
      </w:r>
      <w:r w:rsidR="00506822">
        <w:rPr>
          <w:rFonts w:ascii="Arial" w:hAnsi="Arial" w:cs="Arial"/>
          <w:bCs/>
        </w:rPr>
        <w:t xml:space="preserve"> etc.</w:t>
      </w:r>
      <w:r w:rsidR="0043744A">
        <w:rPr>
          <w:rFonts w:ascii="Arial" w:hAnsi="Arial" w:cs="Arial"/>
          <w:bCs/>
        </w:rPr>
        <w:t>:</w:t>
      </w:r>
    </w:p>
    <w:p w14:paraId="69CC72BD" w14:textId="77777777" w:rsidR="00D26A76" w:rsidRDefault="00D26A76" w:rsidP="00C73F62">
      <w:pPr>
        <w:shd w:val="clear" w:color="auto" w:fill="FFFFFF"/>
        <w:tabs>
          <w:tab w:val="left" w:pos="2836"/>
          <w:tab w:val="left" w:pos="3545"/>
          <w:tab w:val="left" w:pos="4254"/>
          <w:tab w:val="left" w:pos="4963"/>
          <w:tab w:val="left" w:pos="5672"/>
          <w:tab w:val="left" w:pos="6381"/>
          <w:tab w:val="left" w:pos="7090"/>
          <w:tab w:val="left" w:pos="7799"/>
          <w:tab w:val="left" w:pos="8508"/>
          <w:tab w:val="left" w:pos="9217"/>
          <w:tab w:val="left" w:pos="9926"/>
        </w:tabs>
        <w:ind w:left="720" w:hanging="360"/>
        <w:jc w:val="both"/>
        <w:rPr>
          <w:rFonts w:ascii="Arial" w:hAnsi="Arial" w:cs="Arial"/>
          <w:bCs/>
        </w:rPr>
      </w:pPr>
    </w:p>
    <w:p w14:paraId="635AB31F" w14:textId="4D335FAE" w:rsidR="00981479" w:rsidRPr="009C1A16" w:rsidRDefault="009C1A16" w:rsidP="009C1A16">
      <w:pPr>
        <w:shd w:val="clear" w:color="auto" w:fill="FFFFFF"/>
        <w:tabs>
          <w:tab w:val="left" w:pos="2836"/>
          <w:tab w:val="left" w:pos="3545"/>
          <w:tab w:val="left" w:pos="4254"/>
          <w:tab w:val="left" w:pos="4963"/>
          <w:tab w:val="left" w:pos="5672"/>
          <w:tab w:val="left" w:pos="6381"/>
          <w:tab w:val="left" w:pos="7090"/>
          <w:tab w:val="left" w:pos="7799"/>
          <w:tab w:val="left" w:pos="8508"/>
          <w:tab w:val="left" w:pos="9217"/>
          <w:tab w:val="left" w:pos="9926"/>
        </w:tabs>
        <w:ind w:left="1080"/>
        <w:jc w:val="both"/>
        <w:rPr>
          <w:rFonts w:ascii="Arial" w:hAnsi="Arial" w:cs="Arial"/>
        </w:rPr>
      </w:pPr>
      <w:r w:rsidRPr="009C1A16">
        <w:rPr>
          <w:rFonts w:ascii="Arial" w:hAnsi="Arial" w:cs="Arial"/>
        </w:rPr>
        <w:t>1.</w:t>
      </w:r>
      <w:r w:rsidR="0043744A" w:rsidRPr="009C1A16">
        <w:rPr>
          <w:rFonts w:ascii="Arial" w:hAnsi="Arial" w:cs="Arial"/>
        </w:rPr>
        <w:t>The President</w:t>
      </w:r>
      <w:r w:rsidRPr="009C1A16">
        <w:rPr>
          <w:rFonts w:ascii="Arial" w:hAnsi="Arial" w:cs="Arial"/>
        </w:rPr>
        <w:t xml:space="preserve">-Elect </w:t>
      </w:r>
      <w:r w:rsidR="0043744A" w:rsidRPr="009C1A16">
        <w:rPr>
          <w:rFonts w:ascii="Arial" w:hAnsi="Arial" w:cs="Arial"/>
        </w:rPr>
        <w:t>shall appoint each Activity Standing Committee Chairma</w:t>
      </w:r>
      <w:r w:rsidR="00456B63" w:rsidRPr="009C1A16">
        <w:rPr>
          <w:rFonts w:ascii="Arial" w:hAnsi="Arial" w:cs="Arial"/>
        </w:rPr>
        <w:t xml:space="preserve">n, by September 30 if possible. </w:t>
      </w:r>
      <w:r w:rsidR="0043744A" w:rsidRPr="009C1A16">
        <w:rPr>
          <w:rFonts w:ascii="Arial" w:hAnsi="Arial" w:cs="Arial"/>
        </w:rPr>
        <w:t xml:space="preserve"> The Chairman shall compose his Committee with an appropriate number of members, organized in a manner he deems appropriate. The Vice President shall serve as ex officio without the right to vote.</w:t>
      </w:r>
    </w:p>
    <w:p w14:paraId="29968CC5" w14:textId="77777777" w:rsidR="00981479" w:rsidRDefault="00981479" w:rsidP="00C73F62">
      <w:pPr>
        <w:shd w:val="clear" w:color="auto" w:fill="FFFFFF"/>
        <w:tabs>
          <w:tab w:val="left" w:pos="2836"/>
          <w:tab w:val="left" w:pos="3545"/>
          <w:tab w:val="left" w:pos="4254"/>
          <w:tab w:val="left" w:pos="4963"/>
          <w:tab w:val="left" w:pos="5672"/>
          <w:tab w:val="left" w:pos="6381"/>
          <w:tab w:val="left" w:pos="7090"/>
          <w:tab w:val="left" w:pos="7799"/>
          <w:tab w:val="left" w:pos="8508"/>
          <w:tab w:val="left" w:pos="9217"/>
          <w:tab w:val="left" w:pos="9926"/>
        </w:tabs>
        <w:ind w:left="1440" w:hanging="360"/>
        <w:jc w:val="both"/>
        <w:rPr>
          <w:rFonts w:ascii="Arial" w:hAnsi="Arial" w:cs="Arial"/>
        </w:rPr>
      </w:pPr>
    </w:p>
    <w:p w14:paraId="0FA3399C" w14:textId="77777777" w:rsidR="00981479" w:rsidRDefault="00981479" w:rsidP="00C73F62">
      <w:pPr>
        <w:shd w:val="clear" w:color="auto" w:fill="FFFFFF"/>
        <w:tabs>
          <w:tab w:val="left" w:pos="2836"/>
          <w:tab w:val="left" w:pos="3545"/>
          <w:tab w:val="left" w:pos="4254"/>
          <w:tab w:val="left" w:pos="4963"/>
          <w:tab w:val="left" w:pos="5672"/>
          <w:tab w:val="left" w:pos="6381"/>
          <w:tab w:val="left" w:pos="7090"/>
          <w:tab w:val="left" w:pos="7799"/>
          <w:tab w:val="left" w:pos="8508"/>
          <w:tab w:val="left" w:pos="9217"/>
          <w:tab w:val="left" w:pos="9926"/>
        </w:tabs>
        <w:ind w:left="1440" w:hanging="360"/>
        <w:jc w:val="both"/>
        <w:rPr>
          <w:rFonts w:ascii="Arial" w:hAnsi="Arial" w:cs="Arial"/>
          <w:u w:color="FF0000"/>
        </w:rPr>
      </w:pPr>
      <w:r>
        <w:rPr>
          <w:rFonts w:ascii="Arial" w:hAnsi="Arial" w:cs="Arial"/>
        </w:rPr>
        <w:t>2.</w:t>
      </w:r>
      <w:r>
        <w:rPr>
          <w:rFonts w:ascii="Arial" w:hAnsi="Arial" w:cs="Arial"/>
        </w:rPr>
        <w:tab/>
      </w:r>
      <w:r w:rsidR="0043744A">
        <w:rPr>
          <w:rFonts w:ascii="Arial" w:hAnsi="Arial" w:cs="Arial"/>
        </w:rPr>
        <w:t>The Activity Standing Committee Chairman shall: Develop</w:t>
      </w:r>
      <w:r w:rsidR="0043744A">
        <w:rPr>
          <w:rFonts w:ascii="Arial" w:hAnsi="Arial" w:cs="Arial"/>
          <w:u w:color="FF0000"/>
        </w:rPr>
        <w:t xml:space="preserve"> and maintain effective relationships and communications with appropriate leaders at the Region, Area, and Branch level, lead the activity in a manner that is efficient, fiscally sound and optimizes the opportunity of members to participate and enhances recruitment of new members by developing and supporting guest recruiting programs through its activities</w:t>
      </w:r>
    </w:p>
    <w:p w14:paraId="03E5D990" w14:textId="77777777" w:rsidR="00981479" w:rsidRDefault="00981479" w:rsidP="00C73F62">
      <w:pPr>
        <w:shd w:val="clear" w:color="auto" w:fill="FFFFFF"/>
        <w:tabs>
          <w:tab w:val="left" w:pos="2836"/>
          <w:tab w:val="left" w:pos="3545"/>
          <w:tab w:val="left" w:pos="4254"/>
          <w:tab w:val="left" w:pos="4963"/>
          <w:tab w:val="left" w:pos="5672"/>
          <w:tab w:val="left" w:pos="6381"/>
          <w:tab w:val="left" w:pos="7090"/>
          <w:tab w:val="left" w:pos="7799"/>
          <w:tab w:val="left" w:pos="8508"/>
          <w:tab w:val="left" w:pos="9217"/>
          <w:tab w:val="left" w:pos="9926"/>
        </w:tabs>
        <w:ind w:left="1440" w:hanging="360"/>
        <w:jc w:val="both"/>
        <w:rPr>
          <w:rFonts w:ascii="Arial" w:hAnsi="Arial" w:cs="Arial"/>
          <w:u w:color="FF0000"/>
        </w:rPr>
      </w:pPr>
    </w:p>
    <w:p w14:paraId="23D80C28" w14:textId="77777777" w:rsidR="00981479" w:rsidRDefault="00981479" w:rsidP="00C73F62">
      <w:pPr>
        <w:shd w:val="clear" w:color="auto" w:fill="FFFFFF"/>
        <w:tabs>
          <w:tab w:val="left" w:pos="2836"/>
          <w:tab w:val="left" w:pos="3545"/>
          <w:tab w:val="left" w:pos="4254"/>
          <w:tab w:val="left" w:pos="4963"/>
          <w:tab w:val="left" w:pos="5672"/>
          <w:tab w:val="left" w:pos="6381"/>
          <w:tab w:val="left" w:pos="7090"/>
          <w:tab w:val="left" w:pos="7799"/>
          <w:tab w:val="left" w:pos="8508"/>
          <w:tab w:val="left" w:pos="9217"/>
          <w:tab w:val="left" w:pos="9926"/>
        </w:tabs>
        <w:ind w:left="1440" w:hanging="360"/>
        <w:jc w:val="both"/>
        <w:rPr>
          <w:rFonts w:ascii="Arial" w:hAnsi="Arial" w:cs="Arial"/>
          <w:color w:val="000000"/>
          <w:u w:color="000000"/>
        </w:rPr>
      </w:pPr>
      <w:r>
        <w:rPr>
          <w:rFonts w:ascii="Arial" w:hAnsi="Arial" w:cs="Arial"/>
          <w:u w:color="FF0000"/>
        </w:rPr>
        <w:t>3.</w:t>
      </w:r>
      <w:r>
        <w:rPr>
          <w:rFonts w:ascii="Arial" w:hAnsi="Arial" w:cs="Arial"/>
          <w:u w:color="FF0000"/>
        </w:rPr>
        <w:tab/>
      </w:r>
      <w:r w:rsidR="0043744A">
        <w:rPr>
          <w:rFonts w:ascii="Arial" w:hAnsi="Arial" w:cs="Arial"/>
          <w:color w:val="000000"/>
          <w:u w:color="000000"/>
        </w:rPr>
        <w:t>The Activity Standing Committee Chairman shall not serve for more than three consecutive years, excluding any partial year immediately preceding the first such year. He shall continue to serve until his successor is installed. Exceptions may be approved by the President.</w:t>
      </w:r>
    </w:p>
    <w:p w14:paraId="32571FC4" w14:textId="77777777" w:rsidR="00981479" w:rsidRDefault="00981479" w:rsidP="00C73F62">
      <w:pPr>
        <w:shd w:val="clear" w:color="auto" w:fill="FFFFFF"/>
        <w:tabs>
          <w:tab w:val="left" w:pos="2836"/>
          <w:tab w:val="left" w:pos="3545"/>
          <w:tab w:val="left" w:pos="4254"/>
          <w:tab w:val="left" w:pos="4963"/>
          <w:tab w:val="left" w:pos="5672"/>
          <w:tab w:val="left" w:pos="6381"/>
          <w:tab w:val="left" w:pos="7090"/>
          <w:tab w:val="left" w:pos="7799"/>
          <w:tab w:val="left" w:pos="8508"/>
          <w:tab w:val="left" w:pos="9217"/>
          <w:tab w:val="left" w:pos="9926"/>
        </w:tabs>
        <w:ind w:left="1440" w:hanging="360"/>
        <w:jc w:val="both"/>
        <w:rPr>
          <w:rFonts w:ascii="Arial" w:hAnsi="Arial" w:cs="Arial"/>
          <w:color w:val="000000"/>
          <w:u w:color="000000"/>
        </w:rPr>
      </w:pPr>
    </w:p>
    <w:p w14:paraId="536A75BF" w14:textId="77777777" w:rsidR="00981479" w:rsidRPr="00981479" w:rsidRDefault="00981479" w:rsidP="00C73F62">
      <w:pPr>
        <w:shd w:val="clear" w:color="auto" w:fill="FFFFFF"/>
        <w:tabs>
          <w:tab w:val="left" w:pos="2836"/>
          <w:tab w:val="left" w:pos="3545"/>
          <w:tab w:val="left" w:pos="4254"/>
          <w:tab w:val="left" w:pos="4963"/>
          <w:tab w:val="left" w:pos="5672"/>
          <w:tab w:val="left" w:pos="6381"/>
          <w:tab w:val="left" w:pos="7090"/>
          <w:tab w:val="left" w:pos="7799"/>
          <w:tab w:val="left" w:pos="8508"/>
          <w:tab w:val="left" w:pos="9217"/>
          <w:tab w:val="left" w:pos="9926"/>
        </w:tabs>
        <w:ind w:left="1440" w:hanging="360"/>
        <w:jc w:val="both"/>
        <w:rPr>
          <w:rFonts w:ascii="Arial" w:hAnsi="Arial" w:cs="Arial"/>
          <w:u w:color="FF0000"/>
        </w:rPr>
      </w:pPr>
      <w:r>
        <w:rPr>
          <w:rFonts w:ascii="Arial" w:hAnsi="Arial" w:cs="Arial"/>
          <w:color w:val="000000"/>
          <w:u w:color="000000"/>
        </w:rPr>
        <w:t>4.</w:t>
      </w:r>
      <w:r>
        <w:rPr>
          <w:rFonts w:ascii="Arial" w:hAnsi="Arial" w:cs="Arial"/>
          <w:color w:val="000000"/>
          <w:u w:color="000000"/>
        </w:rPr>
        <w:tab/>
      </w:r>
      <w:r w:rsidR="0043744A">
        <w:rPr>
          <w:rFonts w:ascii="Arial" w:hAnsi="Arial" w:cs="Arial"/>
          <w:color w:val="000000"/>
          <w:u w:color="000000"/>
        </w:rPr>
        <w:t>The State Board shall authorize each Activity Standing Committee to sponsor State events. The Chairman, upon approval of a majority of its members for an event, shall request approval from the State Board. Each event shall be specifically authorized for that single identified event. If the event includes a travel package</w:t>
      </w:r>
      <w:r w:rsidR="0043744A">
        <w:rPr>
          <w:rFonts w:ascii="Arial" w:hAnsi="Arial" w:cs="Arial"/>
          <w:color w:val="000000"/>
          <w:u w:color="FF0000"/>
        </w:rPr>
        <w:t xml:space="preserve">, follow Procedure 13 – </w:t>
      </w:r>
      <w:r w:rsidR="0043744A">
        <w:rPr>
          <w:rFonts w:ascii="Arial" w:hAnsi="Arial" w:cs="Arial"/>
          <w:color w:val="000000"/>
          <w:u w:color="000000"/>
        </w:rPr>
        <w:t>How to Administer a Domestic or Overseas Trip</w:t>
      </w:r>
      <w:r w:rsidR="0043744A" w:rsidRPr="00981479">
        <w:rPr>
          <w:rFonts w:ascii="Arial" w:hAnsi="Arial" w:cs="Arial"/>
          <w:u w:color="FF0000"/>
        </w:rPr>
        <w:t xml:space="preserve"> </w:t>
      </w:r>
    </w:p>
    <w:p w14:paraId="36340E88" w14:textId="77777777" w:rsidR="00981479" w:rsidRPr="00981479" w:rsidRDefault="00981479" w:rsidP="00C73F62">
      <w:pPr>
        <w:shd w:val="clear" w:color="auto" w:fill="FFFFFF"/>
        <w:tabs>
          <w:tab w:val="left" w:pos="2836"/>
          <w:tab w:val="left" w:pos="3545"/>
          <w:tab w:val="left" w:pos="4254"/>
          <w:tab w:val="left" w:pos="4963"/>
          <w:tab w:val="left" w:pos="5672"/>
          <w:tab w:val="left" w:pos="6381"/>
          <w:tab w:val="left" w:pos="7090"/>
          <w:tab w:val="left" w:pos="7799"/>
          <w:tab w:val="left" w:pos="8508"/>
          <w:tab w:val="left" w:pos="9217"/>
          <w:tab w:val="left" w:pos="9926"/>
        </w:tabs>
        <w:ind w:left="1440" w:hanging="360"/>
        <w:jc w:val="both"/>
        <w:rPr>
          <w:rFonts w:ascii="Arial" w:hAnsi="Arial" w:cs="Arial"/>
          <w:u w:color="FF0000"/>
        </w:rPr>
      </w:pPr>
    </w:p>
    <w:p w14:paraId="061E51B3" w14:textId="77777777" w:rsidR="00981479" w:rsidRDefault="00981479" w:rsidP="00C73F62">
      <w:pPr>
        <w:shd w:val="clear" w:color="auto" w:fill="FFFFFF"/>
        <w:tabs>
          <w:tab w:val="left" w:pos="2836"/>
          <w:tab w:val="left" w:pos="3545"/>
          <w:tab w:val="left" w:pos="4254"/>
          <w:tab w:val="left" w:pos="4963"/>
          <w:tab w:val="left" w:pos="5672"/>
          <w:tab w:val="left" w:pos="6381"/>
          <w:tab w:val="left" w:pos="7090"/>
          <w:tab w:val="left" w:pos="7799"/>
          <w:tab w:val="left" w:pos="8508"/>
          <w:tab w:val="left" w:pos="9217"/>
          <w:tab w:val="left" w:pos="9926"/>
        </w:tabs>
        <w:ind w:left="1440" w:hanging="360"/>
        <w:jc w:val="both"/>
        <w:rPr>
          <w:rFonts w:ascii="Arial" w:hAnsi="Arial" w:cs="Arial"/>
          <w:color w:val="000000"/>
          <w:u w:color="000000"/>
        </w:rPr>
      </w:pPr>
      <w:r w:rsidRPr="00981479">
        <w:rPr>
          <w:rFonts w:ascii="Arial" w:hAnsi="Arial" w:cs="Arial"/>
          <w:u w:color="FF0000"/>
        </w:rPr>
        <w:t>5</w:t>
      </w:r>
      <w:r>
        <w:rPr>
          <w:rFonts w:ascii="Arial" w:hAnsi="Arial" w:cs="Arial"/>
          <w:color w:val="FF0000"/>
          <w:u w:color="FF0000"/>
        </w:rPr>
        <w:t>.</w:t>
      </w:r>
      <w:r>
        <w:rPr>
          <w:rFonts w:ascii="Arial" w:hAnsi="Arial" w:cs="Arial"/>
          <w:color w:val="FF0000"/>
          <w:u w:color="FF0000"/>
        </w:rPr>
        <w:tab/>
      </w:r>
      <w:r w:rsidR="0043744A">
        <w:rPr>
          <w:rFonts w:ascii="Arial" w:hAnsi="Arial" w:cs="Arial"/>
          <w:color w:val="000000"/>
          <w:u w:color="000000"/>
        </w:rPr>
        <w:t>All funds received by the Activity Standing Committee or its representative</w:t>
      </w:r>
      <w:r w:rsidR="0043744A">
        <w:rPr>
          <w:rFonts w:ascii="Arial" w:hAnsi="Arial" w:cs="Arial"/>
          <w:color w:val="000000"/>
          <w:u w:color="FF0000"/>
        </w:rPr>
        <w:t>(s)</w:t>
      </w:r>
      <w:r w:rsidR="0043744A">
        <w:rPr>
          <w:rFonts w:ascii="Arial" w:hAnsi="Arial" w:cs="Arial"/>
          <w:color w:val="000000"/>
          <w:u w:color="000000"/>
        </w:rPr>
        <w:t>, in connection with an activity, shall be processed in accordance with the Procedure 12</w:t>
      </w:r>
      <w:r w:rsidR="0043744A">
        <w:rPr>
          <w:rFonts w:ascii="Arial" w:hAnsi="Arial" w:cs="Arial"/>
          <w:color w:val="000000"/>
          <w:u w:color="FF0000"/>
        </w:rPr>
        <w:t xml:space="preserve">, </w:t>
      </w:r>
      <w:r w:rsidR="0043744A">
        <w:rPr>
          <w:rFonts w:ascii="Arial" w:hAnsi="Arial" w:cs="Arial"/>
          <w:color w:val="000000"/>
          <w:u w:color="000000"/>
        </w:rPr>
        <w:t>“How to Manage Funds in State Committees.</w:t>
      </w:r>
    </w:p>
    <w:p w14:paraId="5430EEC8" w14:textId="77777777" w:rsidR="00981479" w:rsidRDefault="00981479" w:rsidP="00C73F62">
      <w:pPr>
        <w:shd w:val="clear" w:color="auto" w:fill="FFFFFF"/>
        <w:tabs>
          <w:tab w:val="left" w:pos="2836"/>
          <w:tab w:val="left" w:pos="3545"/>
          <w:tab w:val="left" w:pos="4254"/>
          <w:tab w:val="left" w:pos="4963"/>
          <w:tab w:val="left" w:pos="5672"/>
          <w:tab w:val="left" w:pos="6381"/>
          <w:tab w:val="left" w:pos="7090"/>
          <w:tab w:val="left" w:pos="7799"/>
          <w:tab w:val="left" w:pos="8508"/>
          <w:tab w:val="left" w:pos="9217"/>
          <w:tab w:val="left" w:pos="9926"/>
        </w:tabs>
        <w:ind w:left="1440" w:hanging="360"/>
        <w:jc w:val="both"/>
        <w:rPr>
          <w:rFonts w:ascii="Arial" w:hAnsi="Arial" w:cs="Arial"/>
          <w:color w:val="000000"/>
          <w:u w:color="000000"/>
        </w:rPr>
      </w:pPr>
    </w:p>
    <w:p w14:paraId="744555AE" w14:textId="77777777" w:rsidR="00981479" w:rsidRDefault="00981479" w:rsidP="00C73F62">
      <w:pPr>
        <w:shd w:val="clear" w:color="auto" w:fill="FFFFFF"/>
        <w:tabs>
          <w:tab w:val="left" w:pos="2836"/>
          <w:tab w:val="left" w:pos="3545"/>
          <w:tab w:val="left" w:pos="4254"/>
          <w:tab w:val="left" w:pos="4963"/>
          <w:tab w:val="left" w:pos="5672"/>
          <w:tab w:val="left" w:pos="6381"/>
          <w:tab w:val="left" w:pos="7090"/>
          <w:tab w:val="left" w:pos="7799"/>
          <w:tab w:val="left" w:pos="8508"/>
          <w:tab w:val="left" w:pos="9217"/>
          <w:tab w:val="left" w:pos="9926"/>
        </w:tabs>
        <w:ind w:left="1440" w:hanging="360"/>
        <w:jc w:val="both"/>
        <w:rPr>
          <w:rFonts w:ascii="Arial" w:hAnsi="Arial" w:cs="Arial"/>
          <w:color w:val="000000"/>
          <w:u w:color="000000"/>
        </w:rPr>
      </w:pPr>
      <w:r>
        <w:rPr>
          <w:rFonts w:ascii="Arial" w:hAnsi="Arial" w:cs="Arial"/>
          <w:color w:val="000000"/>
          <w:u w:color="000000"/>
        </w:rPr>
        <w:t>6.</w:t>
      </w:r>
      <w:r>
        <w:rPr>
          <w:rFonts w:ascii="Arial" w:hAnsi="Arial" w:cs="Arial"/>
          <w:color w:val="000000"/>
          <w:u w:color="000000"/>
        </w:rPr>
        <w:tab/>
      </w:r>
      <w:r w:rsidR="0043744A">
        <w:rPr>
          <w:rFonts w:ascii="Arial" w:hAnsi="Arial" w:cs="Arial"/>
          <w:color w:val="000000"/>
          <w:u w:color="000000"/>
        </w:rPr>
        <w:t xml:space="preserve">Duties and responsibilities of </w:t>
      </w:r>
      <w:r w:rsidR="0043744A">
        <w:rPr>
          <w:rFonts w:ascii="Arial" w:hAnsi="Arial" w:cs="Arial"/>
          <w:color w:val="000000"/>
          <w:u w:color="FF0000"/>
        </w:rPr>
        <w:t>Activity Standing Committee</w:t>
      </w:r>
      <w:r w:rsidR="0043744A">
        <w:rPr>
          <w:rFonts w:ascii="Arial" w:hAnsi="Arial" w:cs="Arial"/>
          <w:color w:val="000000"/>
          <w:u w:color="000000"/>
        </w:rPr>
        <w:t xml:space="preserve"> Chairmen shall be found under the appropriate Committee Chairman job descriptions.</w:t>
      </w:r>
    </w:p>
    <w:p w14:paraId="22F4EB0D" w14:textId="77777777" w:rsidR="00981479" w:rsidRDefault="00981479" w:rsidP="00C73F62">
      <w:pPr>
        <w:shd w:val="clear" w:color="auto" w:fill="FFFFFF"/>
        <w:tabs>
          <w:tab w:val="left" w:pos="2836"/>
          <w:tab w:val="left" w:pos="3545"/>
          <w:tab w:val="left" w:pos="4254"/>
          <w:tab w:val="left" w:pos="4963"/>
          <w:tab w:val="left" w:pos="5672"/>
          <w:tab w:val="left" w:pos="6381"/>
          <w:tab w:val="left" w:pos="7090"/>
          <w:tab w:val="left" w:pos="7799"/>
          <w:tab w:val="left" w:pos="8508"/>
          <w:tab w:val="left" w:pos="9217"/>
          <w:tab w:val="left" w:pos="9926"/>
        </w:tabs>
        <w:ind w:left="1440" w:hanging="360"/>
        <w:jc w:val="both"/>
        <w:rPr>
          <w:rFonts w:ascii="Arial" w:hAnsi="Arial" w:cs="Arial"/>
          <w:color w:val="000000"/>
          <w:u w:color="000000"/>
        </w:rPr>
      </w:pPr>
    </w:p>
    <w:p w14:paraId="28EA087F" w14:textId="77777777" w:rsidR="00981479" w:rsidRDefault="00981479" w:rsidP="00C73F62">
      <w:pPr>
        <w:shd w:val="clear" w:color="auto" w:fill="FFFFFF"/>
        <w:tabs>
          <w:tab w:val="left" w:pos="2836"/>
          <w:tab w:val="left" w:pos="3545"/>
          <w:tab w:val="left" w:pos="4254"/>
          <w:tab w:val="left" w:pos="4963"/>
          <w:tab w:val="left" w:pos="5672"/>
          <w:tab w:val="left" w:pos="6381"/>
          <w:tab w:val="left" w:pos="7090"/>
          <w:tab w:val="left" w:pos="7799"/>
          <w:tab w:val="left" w:pos="8508"/>
          <w:tab w:val="left" w:pos="9217"/>
          <w:tab w:val="left" w:pos="9926"/>
        </w:tabs>
        <w:ind w:left="1440" w:hanging="360"/>
        <w:jc w:val="both"/>
        <w:rPr>
          <w:rFonts w:ascii="Arial" w:hAnsi="Arial" w:cs="Arial"/>
          <w:color w:val="000000"/>
          <w:u w:color="FF0000"/>
        </w:rPr>
      </w:pPr>
      <w:r>
        <w:rPr>
          <w:rFonts w:ascii="Arial" w:hAnsi="Arial" w:cs="Arial"/>
          <w:color w:val="000000"/>
          <w:u w:color="000000"/>
        </w:rPr>
        <w:t>7.</w:t>
      </w:r>
      <w:r>
        <w:rPr>
          <w:rFonts w:ascii="Arial" w:hAnsi="Arial" w:cs="Arial"/>
          <w:color w:val="000000"/>
          <w:u w:color="000000"/>
        </w:rPr>
        <w:tab/>
      </w:r>
      <w:r w:rsidR="0043744A">
        <w:rPr>
          <w:rFonts w:ascii="Arial" w:hAnsi="Arial" w:cs="Arial"/>
          <w:color w:val="000000"/>
          <w:u w:color="000000"/>
        </w:rPr>
        <w:t>An Activity Standing Committee may have a separate Manual (currently State Golf Manual and SIR Bowling Manual) or Handbook (currently Handbook for SIR Branch Travel Chairmen)</w:t>
      </w:r>
      <w:r w:rsidR="00C124F5">
        <w:rPr>
          <w:rFonts w:ascii="Arial" w:hAnsi="Arial" w:cs="Arial"/>
          <w:color w:val="000000"/>
          <w:u w:color="000000"/>
        </w:rPr>
        <w:t xml:space="preserve"> </w:t>
      </w:r>
      <w:r w:rsidR="0043744A">
        <w:rPr>
          <w:rFonts w:ascii="Arial" w:hAnsi="Arial" w:cs="Arial"/>
          <w:color w:val="000000"/>
          <w:u w:color="000000"/>
        </w:rPr>
        <w:t xml:space="preserve">that details the processes and procedures the Committee has approved for the operation of its activities at the State and/or Branch levels.  </w:t>
      </w:r>
      <w:r w:rsidR="0043744A">
        <w:rPr>
          <w:rFonts w:ascii="Arial" w:hAnsi="Arial" w:cs="Arial"/>
          <w:color w:val="000000"/>
          <w:u w:color="FF0000"/>
        </w:rPr>
        <w:t>In</w:t>
      </w:r>
      <w:r w:rsidR="00506822">
        <w:rPr>
          <w:rFonts w:ascii="Arial" w:hAnsi="Arial" w:cs="Arial"/>
          <w:color w:val="000000"/>
          <w:u w:color="FF0000"/>
        </w:rPr>
        <w:t xml:space="preserve"> </w:t>
      </w:r>
      <w:r w:rsidR="0043744A">
        <w:rPr>
          <w:rFonts w:ascii="Arial" w:hAnsi="Arial" w:cs="Arial"/>
          <w:color w:val="000000"/>
          <w:u w:color="FF0000"/>
        </w:rPr>
        <w:t>cases where there is a conflict between</w:t>
      </w:r>
      <w:r w:rsidR="0043744A">
        <w:rPr>
          <w:rFonts w:ascii="Arial" w:hAnsi="Arial" w:cs="Arial"/>
          <w:color w:val="C0504D"/>
          <w:u w:color="FF0000"/>
        </w:rPr>
        <w:t xml:space="preserve"> </w:t>
      </w:r>
      <w:r w:rsidR="0043744A">
        <w:rPr>
          <w:rFonts w:ascii="Arial" w:hAnsi="Arial" w:cs="Arial"/>
          <w:color w:val="000000"/>
          <w:u w:color="FF0000"/>
        </w:rPr>
        <w:t>A Standing Committee's Activity Manual and State Policy, Procedures</w:t>
      </w:r>
      <w:r w:rsidR="0043744A">
        <w:rPr>
          <w:rFonts w:ascii="Arial" w:hAnsi="Arial" w:cs="Arial"/>
          <w:color w:val="C0504D"/>
          <w:u w:color="FF0000"/>
        </w:rPr>
        <w:t xml:space="preserve"> </w:t>
      </w:r>
      <w:r w:rsidR="0043744A">
        <w:rPr>
          <w:rFonts w:ascii="Arial" w:hAnsi="Arial" w:cs="Arial"/>
          <w:color w:val="000000"/>
          <w:u w:color="FF0000"/>
        </w:rPr>
        <w:t>or</w:t>
      </w:r>
      <w:r w:rsidR="0043744A">
        <w:rPr>
          <w:rFonts w:ascii="Arial" w:hAnsi="Arial" w:cs="Arial"/>
          <w:color w:val="C0504D"/>
          <w:u w:color="FF0000"/>
        </w:rPr>
        <w:t xml:space="preserve"> </w:t>
      </w:r>
      <w:r w:rsidR="0043744A">
        <w:rPr>
          <w:rFonts w:ascii="Arial" w:hAnsi="Arial" w:cs="Arial"/>
          <w:color w:val="000000"/>
          <w:u w:color="FF0000"/>
        </w:rPr>
        <w:t>Bylaws, the State version shall rule.</w:t>
      </w:r>
    </w:p>
    <w:p w14:paraId="3554C183" w14:textId="77777777" w:rsidR="00981479" w:rsidRDefault="00981479" w:rsidP="00981479">
      <w:pPr>
        <w:shd w:val="clear" w:color="auto" w:fill="FFFFFF"/>
        <w:tabs>
          <w:tab w:val="left" w:pos="2836"/>
          <w:tab w:val="left" w:pos="3545"/>
          <w:tab w:val="left" w:pos="4254"/>
          <w:tab w:val="left" w:pos="4963"/>
          <w:tab w:val="left" w:pos="5672"/>
          <w:tab w:val="left" w:pos="6381"/>
          <w:tab w:val="left" w:pos="7090"/>
          <w:tab w:val="left" w:pos="7799"/>
          <w:tab w:val="left" w:pos="8508"/>
          <w:tab w:val="left" w:pos="9217"/>
          <w:tab w:val="left" w:pos="9926"/>
        </w:tabs>
        <w:ind w:left="1440" w:hanging="360"/>
        <w:rPr>
          <w:rFonts w:ascii="Arial" w:hAnsi="Arial" w:cs="Arial"/>
          <w:color w:val="000000"/>
          <w:u w:color="FF0000"/>
        </w:rPr>
      </w:pPr>
    </w:p>
    <w:p w14:paraId="0F907C1C" w14:textId="77777777" w:rsidR="00C124F5" w:rsidRDefault="00C124F5" w:rsidP="00981479">
      <w:pPr>
        <w:shd w:val="clear" w:color="auto" w:fill="FFFFFF"/>
        <w:tabs>
          <w:tab w:val="left" w:pos="2836"/>
          <w:tab w:val="left" w:pos="3545"/>
          <w:tab w:val="left" w:pos="4254"/>
          <w:tab w:val="left" w:pos="4963"/>
          <w:tab w:val="left" w:pos="5672"/>
          <w:tab w:val="left" w:pos="6381"/>
          <w:tab w:val="left" w:pos="7090"/>
          <w:tab w:val="left" w:pos="7799"/>
          <w:tab w:val="left" w:pos="8508"/>
          <w:tab w:val="left" w:pos="9217"/>
          <w:tab w:val="left" w:pos="9926"/>
        </w:tabs>
        <w:ind w:left="1440" w:hanging="360"/>
        <w:rPr>
          <w:rFonts w:ascii="Arial" w:hAnsi="Arial" w:cs="Arial"/>
          <w:color w:val="000000"/>
          <w:u w:color="FF0000"/>
        </w:rPr>
      </w:pPr>
    </w:p>
    <w:p w14:paraId="34F5F685" w14:textId="77777777" w:rsidR="00C124F5" w:rsidRDefault="00C124F5" w:rsidP="00981479">
      <w:pPr>
        <w:shd w:val="clear" w:color="auto" w:fill="FFFFFF"/>
        <w:tabs>
          <w:tab w:val="left" w:pos="2836"/>
          <w:tab w:val="left" w:pos="3545"/>
          <w:tab w:val="left" w:pos="4254"/>
          <w:tab w:val="left" w:pos="4963"/>
          <w:tab w:val="left" w:pos="5672"/>
          <w:tab w:val="left" w:pos="6381"/>
          <w:tab w:val="left" w:pos="7090"/>
          <w:tab w:val="left" w:pos="7799"/>
          <w:tab w:val="left" w:pos="8508"/>
          <w:tab w:val="left" w:pos="9217"/>
          <w:tab w:val="left" w:pos="9926"/>
        </w:tabs>
        <w:ind w:left="1440" w:hanging="360"/>
        <w:rPr>
          <w:rFonts w:ascii="Arial" w:hAnsi="Arial" w:cs="Arial"/>
          <w:color w:val="000000"/>
          <w:u w:color="FF0000"/>
        </w:rPr>
      </w:pPr>
    </w:p>
    <w:p w14:paraId="5AFF1692" w14:textId="77777777" w:rsidR="00C124F5" w:rsidRDefault="00C124F5" w:rsidP="00981479">
      <w:pPr>
        <w:shd w:val="clear" w:color="auto" w:fill="FFFFFF"/>
        <w:tabs>
          <w:tab w:val="left" w:pos="2836"/>
          <w:tab w:val="left" w:pos="3545"/>
          <w:tab w:val="left" w:pos="4254"/>
          <w:tab w:val="left" w:pos="4963"/>
          <w:tab w:val="left" w:pos="5672"/>
          <w:tab w:val="left" w:pos="6381"/>
          <w:tab w:val="left" w:pos="7090"/>
          <w:tab w:val="left" w:pos="7799"/>
          <w:tab w:val="left" w:pos="8508"/>
          <w:tab w:val="left" w:pos="9217"/>
          <w:tab w:val="left" w:pos="9926"/>
        </w:tabs>
        <w:ind w:left="1440" w:hanging="360"/>
        <w:rPr>
          <w:rFonts w:ascii="Arial" w:hAnsi="Arial" w:cs="Arial"/>
          <w:color w:val="000000"/>
          <w:u w:color="FF0000"/>
        </w:rPr>
      </w:pPr>
    </w:p>
    <w:p w14:paraId="0711B91B" w14:textId="77777777" w:rsidR="00C124F5" w:rsidRDefault="00C124F5" w:rsidP="00981479">
      <w:pPr>
        <w:shd w:val="clear" w:color="auto" w:fill="FFFFFF"/>
        <w:tabs>
          <w:tab w:val="left" w:pos="2836"/>
          <w:tab w:val="left" w:pos="3545"/>
          <w:tab w:val="left" w:pos="4254"/>
          <w:tab w:val="left" w:pos="4963"/>
          <w:tab w:val="left" w:pos="5672"/>
          <w:tab w:val="left" w:pos="6381"/>
          <w:tab w:val="left" w:pos="7090"/>
          <w:tab w:val="left" w:pos="7799"/>
          <w:tab w:val="left" w:pos="8508"/>
          <w:tab w:val="left" w:pos="9217"/>
          <w:tab w:val="left" w:pos="9926"/>
        </w:tabs>
        <w:ind w:left="1440" w:hanging="360"/>
        <w:rPr>
          <w:rFonts w:ascii="Arial" w:hAnsi="Arial" w:cs="Arial"/>
          <w:color w:val="000000"/>
          <w:u w:color="FF0000"/>
        </w:rPr>
      </w:pPr>
    </w:p>
    <w:p w14:paraId="4DF70106" w14:textId="77777777" w:rsidR="00C124F5" w:rsidRDefault="00C124F5" w:rsidP="00981479">
      <w:pPr>
        <w:shd w:val="clear" w:color="auto" w:fill="FFFFFF"/>
        <w:tabs>
          <w:tab w:val="left" w:pos="2836"/>
          <w:tab w:val="left" w:pos="3545"/>
          <w:tab w:val="left" w:pos="4254"/>
          <w:tab w:val="left" w:pos="4963"/>
          <w:tab w:val="left" w:pos="5672"/>
          <w:tab w:val="left" w:pos="6381"/>
          <w:tab w:val="left" w:pos="7090"/>
          <w:tab w:val="left" w:pos="7799"/>
          <w:tab w:val="left" w:pos="8508"/>
          <w:tab w:val="left" w:pos="9217"/>
          <w:tab w:val="left" w:pos="9926"/>
        </w:tabs>
        <w:ind w:left="1440" w:hanging="360"/>
        <w:rPr>
          <w:rFonts w:ascii="Arial" w:hAnsi="Arial" w:cs="Arial"/>
          <w:color w:val="000000"/>
          <w:u w:color="FF0000"/>
        </w:rPr>
      </w:pPr>
    </w:p>
    <w:p w14:paraId="17EF1035" w14:textId="77777777" w:rsidR="00981479" w:rsidRDefault="00981479" w:rsidP="00981479">
      <w:pPr>
        <w:pStyle w:val="Default"/>
        <w:tabs>
          <w:tab w:val="center" w:pos="5040"/>
        </w:tabs>
        <w:rPr>
          <w:rFonts w:ascii="Helvetica" w:eastAsia="Helvetica" w:hAnsi="Helvetica" w:cs="Helvetica"/>
          <w:b/>
          <w:sz w:val="24"/>
          <w:szCs w:val="24"/>
        </w:rPr>
      </w:pPr>
      <w:r>
        <w:rPr>
          <w:rFonts w:ascii="Helvetica" w:eastAsia="Helvetica" w:hAnsi="Helvetica" w:cs="Helvetica"/>
          <w:sz w:val="24"/>
          <w:szCs w:val="24"/>
        </w:rPr>
        <w:t>New 2/4/19</w:t>
      </w:r>
      <w:r>
        <w:rPr>
          <w:rFonts w:ascii="Helvetica" w:eastAsia="Helvetica" w:hAnsi="Helvetica" w:cs="Helvetica"/>
          <w:sz w:val="24"/>
          <w:szCs w:val="24"/>
        </w:rPr>
        <w:tab/>
      </w:r>
      <w:r>
        <w:rPr>
          <w:rFonts w:ascii="Helvetica" w:eastAsia="Helvetica" w:hAnsi="Helvetica" w:cs="Helvetica"/>
          <w:b/>
          <w:sz w:val="24"/>
          <w:szCs w:val="24"/>
        </w:rPr>
        <w:t>- 3 - 3</w:t>
      </w:r>
      <w:r w:rsidR="00793FFC">
        <w:rPr>
          <w:rFonts w:ascii="Helvetica" w:eastAsia="Helvetica" w:hAnsi="Helvetica" w:cs="Helvetica"/>
          <w:b/>
          <w:sz w:val="24"/>
          <w:szCs w:val="24"/>
        </w:rPr>
        <w:t>1</w:t>
      </w:r>
    </w:p>
    <w:p w14:paraId="494D909A" w14:textId="77777777" w:rsidR="00981479" w:rsidRDefault="00981479" w:rsidP="00981479">
      <w:pPr>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cs="Arial"/>
          <w:color w:val="000000"/>
          <w:u w:color="000000"/>
        </w:rPr>
      </w:pPr>
      <w:r>
        <w:br w:type="page"/>
      </w:r>
      <w:r>
        <w:rPr>
          <w:rFonts w:ascii="Arial" w:hAnsi="Arial" w:cs="Arial"/>
          <w:b/>
          <w:bCs/>
          <w:color w:val="000000"/>
          <w:sz w:val="28"/>
          <w:szCs w:val="28"/>
          <w:u w:color="000000"/>
        </w:rPr>
        <w:lastRenderedPageBreak/>
        <w:t>Procedure 46 – How to Appoint and Organize Standing Committees: continued</w:t>
      </w:r>
    </w:p>
    <w:p w14:paraId="3FB14B7F" w14:textId="77777777" w:rsidR="00981479" w:rsidRDefault="00981479" w:rsidP="00981479">
      <w:pPr>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color w:val="000000"/>
          <w:u w:color="000000"/>
        </w:rPr>
      </w:pPr>
    </w:p>
    <w:p w14:paraId="0FAA2207" w14:textId="77777777" w:rsidR="00981479" w:rsidRDefault="00981479" w:rsidP="009E569C">
      <w:pPr>
        <w:shd w:val="clear" w:color="auto" w:fill="FFFFFF"/>
        <w:tabs>
          <w:tab w:val="left" w:pos="2836"/>
          <w:tab w:val="left" w:pos="3545"/>
          <w:tab w:val="left" w:pos="4254"/>
          <w:tab w:val="left" w:pos="4963"/>
          <w:tab w:val="left" w:pos="5672"/>
          <w:tab w:val="left" w:pos="6381"/>
          <w:tab w:val="left" w:pos="7090"/>
          <w:tab w:val="left" w:pos="7799"/>
          <w:tab w:val="left" w:pos="8508"/>
          <w:tab w:val="left" w:pos="9217"/>
          <w:tab w:val="left" w:pos="9926"/>
        </w:tabs>
        <w:ind w:left="720" w:hanging="360"/>
        <w:jc w:val="both"/>
        <w:rPr>
          <w:rFonts w:ascii="Arial" w:hAnsi="Arial" w:cs="Arial"/>
          <w:bCs/>
          <w:color w:val="000000"/>
          <w:u w:color="000000"/>
        </w:rPr>
      </w:pPr>
      <w:proofErr w:type="gramStart"/>
      <w:r>
        <w:rPr>
          <w:rFonts w:ascii="Arial" w:hAnsi="Arial" w:cs="Arial"/>
          <w:color w:val="000000"/>
          <w:u w:color="FF0000"/>
        </w:rPr>
        <w:t>b..</w:t>
      </w:r>
      <w:proofErr w:type="gramEnd"/>
      <w:r>
        <w:rPr>
          <w:rFonts w:ascii="Arial" w:hAnsi="Arial" w:cs="Arial"/>
          <w:color w:val="000000"/>
          <w:u w:color="FF0000"/>
        </w:rPr>
        <w:tab/>
      </w:r>
      <w:r>
        <w:rPr>
          <w:rFonts w:ascii="Arial" w:hAnsi="Arial" w:cs="Arial"/>
          <w:bCs/>
          <w:color w:val="000000"/>
          <w:u w:color="000000"/>
        </w:rPr>
        <w:t xml:space="preserve">Administrative Standing Committees </w:t>
      </w:r>
      <w:r w:rsidR="002C4F7A">
        <w:rPr>
          <w:rFonts w:ascii="Arial" w:hAnsi="Arial" w:cs="Arial"/>
          <w:bCs/>
          <w:color w:val="000000"/>
          <w:u w:color="000000"/>
        </w:rPr>
        <w:t xml:space="preserve">like </w:t>
      </w:r>
      <w:r>
        <w:rPr>
          <w:rFonts w:ascii="Arial" w:hAnsi="Arial" w:cs="Arial"/>
          <w:bCs/>
          <w:color w:val="000000"/>
          <w:u w:color="000000"/>
        </w:rPr>
        <w:t>INFOSYS, Growth &amp; Membership, Travel, Rules, Audit, Nominating, President’s Advisory, Insurance, Budget Oversight, Training &amp; Development</w:t>
      </w:r>
      <w:r w:rsidR="00A67760">
        <w:rPr>
          <w:rFonts w:ascii="Arial" w:hAnsi="Arial" w:cs="Arial"/>
          <w:bCs/>
          <w:color w:val="000000"/>
          <w:u w:color="000000"/>
        </w:rPr>
        <w:t xml:space="preserve"> etc.</w:t>
      </w:r>
      <w:r>
        <w:rPr>
          <w:rFonts w:ascii="Arial" w:hAnsi="Arial" w:cs="Arial"/>
          <w:bCs/>
          <w:color w:val="000000"/>
          <w:u w:color="000000"/>
        </w:rPr>
        <w:t>:</w:t>
      </w:r>
    </w:p>
    <w:p w14:paraId="0CE826AF" w14:textId="77777777" w:rsidR="00981479" w:rsidRDefault="00981479" w:rsidP="009E569C">
      <w:pPr>
        <w:shd w:val="clear" w:color="auto" w:fill="FFFFFF"/>
        <w:tabs>
          <w:tab w:val="left" w:pos="2836"/>
          <w:tab w:val="left" w:pos="3545"/>
          <w:tab w:val="left" w:pos="4254"/>
          <w:tab w:val="left" w:pos="4963"/>
          <w:tab w:val="left" w:pos="5672"/>
          <w:tab w:val="left" w:pos="6381"/>
          <w:tab w:val="left" w:pos="7090"/>
          <w:tab w:val="left" w:pos="7799"/>
          <w:tab w:val="left" w:pos="8508"/>
          <w:tab w:val="left" w:pos="9217"/>
          <w:tab w:val="left" w:pos="9926"/>
        </w:tabs>
        <w:ind w:left="720" w:hanging="360"/>
        <w:jc w:val="both"/>
        <w:rPr>
          <w:rFonts w:ascii="Arial" w:hAnsi="Arial" w:cs="Arial"/>
          <w:bCs/>
          <w:color w:val="000000"/>
          <w:u w:color="000000"/>
        </w:rPr>
      </w:pPr>
    </w:p>
    <w:p w14:paraId="4120CDA2" w14:textId="71335056" w:rsidR="00A4245B" w:rsidRPr="00A67760" w:rsidRDefault="00981479" w:rsidP="00A4245B">
      <w:pPr>
        <w:shd w:val="clear" w:color="auto" w:fill="FFFFFF"/>
        <w:tabs>
          <w:tab w:val="left" w:pos="2836"/>
          <w:tab w:val="left" w:pos="3545"/>
          <w:tab w:val="left" w:pos="4254"/>
          <w:tab w:val="left" w:pos="4963"/>
          <w:tab w:val="left" w:pos="5672"/>
          <w:tab w:val="left" w:pos="6381"/>
          <w:tab w:val="left" w:pos="7090"/>
          <w:tab w:val="left" w:pos="7799"/>
          <w:tab w:val="left" w:pos="8508"/>
          <w:tab w:val="left" w:pos="9217"/>
          <w:tab w:val="left" w:pos="9926"/>
        </w:tabs>
        <w:ind w:left="1080" w:hanging="360"/>
        <w:jc w:val="both"/>
        <w:rPr>
          <w:rFonts w:ascii="Helvetica" w:hAnsi="Helvetica" w:cs="Helvetica"/>
        </w:rPr>
      </w:pPr>
      <w:r w:rsidRPr="00A67760">
        <w:rPr>
          <w:rFonts w:ascii="Arial" w:hAnsi="Arial" w:cs="Arial"/>
          <w:bCs/>
          <w:color w:val="000000"/>
          <w:u w:color="000000"/>
        </w:rPr>
        <w:t>1.</w:t>
      </w:r>
      <w:r w:rsidR="00A67760" w:rsidRPr="00A67760">
        <w:rPr>
          <w:rFonts w:ascii="Arial" w:hAnsi="Arial" w:cs="Arial"/>
          <w:bCs/>
          <w:color w:val="000000"/>
          <w:u w:color="000000"/>
        </w:rPr>
        <w:tab/>
      </w:r>
      <w:r w:rsidR="0043744A" w:rsidRPr="00A67760">
        <w:rPr>
          <w:rFonts w:ascii="Helvetica" w:hAnsi="Helvetica" w:cs="Helvetica"/>
        </w:rPr>
        <w:t>The President</w:t>
      </w:r>
      <w:r w:rsidR="009C1A16">
        <w:rPr>
          <w:rFonts w:ascii="Helvetica" w:hAnsi="Helvetica" w:cs="Helvetica"/>
        </w:rPr>
        <w:t>-Elect</w:t>
      </w:r>
      <w:r w:rsidR="0043744A" w:rsidRPr="00A67760">
        <w:rPr>
          <w:rFonts w:ascii="Helvetica" w:hAnsi="Helvetica" w:cs="Helvetica"/>
        </w:rPr>
        <w:t xml:space="preserve"> shall appoint each Administrative Standing Committee Chairman and any other Presidential appointments, by September 30 if possible. The Chairman shall compose his Committee with an appropriate number of members, organized in a manner he deems appropriate. The Vice President shall serve as ex officio without the right to vote.</w:t>
      </w:r>
    </w:p>
    <w:p w14:paraId="227D9353" w14:textId="77777777" w:rsidR="00A4245B" w:rsidRPr="00A67760" w:rsidRDefault="00A4245B" w:rsidP="00A4245B">
      <w:pPr>
        <w:shd w:val="clear" w:color="auto" w:fill="FFFFFF"/>
        <w:tabs>
          <w:tab w:val="left" w:pos="2836"/>
          <w:tab w:val="left" w:pos="3545"/>
          <w:tab w:val="left" w:pos="4254"/>
          <w:tab w:val="left" w:pos="4963"/>
          <w:tab w:val="left" w:pos="5672"/>
          <w:tab w:val="left" w:pos="6381"/>
          <w:tab w:val="left" w:pos="7090"/>
          <w:tab w:val="left" w:pos="7799"/>
          <w:tab w:val="left" w:pos="8508"/>
          <w:tab w:val="left" w:pos="9217"/>
          <w:tab w:val="left" w:pos="9926"/>
        </w:tabs>
        <w:ind w:left="1080" w:hanging="360"/>
        <w:jc w:val="both"/>
        <w:rPr>
          <w:rFonts w:ascii="Helvetica" w:hAnsi="Helvetica" w:cs="Helvetica"/>
        </w:rPr>
      </w:pPr>
    </w:p>
    <w:p w14:paraId="468997F7" w14:textId="77777777" w:rsidR="00A4245B" w:rsidRDefault="00C73F62" w:rsidP="00A4245B">
      <w:pPr>
        <w:shd w:val="clear" w:color="auto" w:fill="FFFFFF"/>
        <w:tabs>
          <w:tab w:val="left" w:pos="2836"/>
          <w:tab w:val="left" w:pos="3545"/>
          <w:tab w:val="left" w:pos="4254"/>
          <w:tab w:val="left" w:pos="4963"/>
          <w:tab w:val="left" w:pos="5672"/>
          <w:tab w:val="left" w:pos="6381"/>
          <w:tab w:val="left" w:pos="7090"/>
          <w:tab w:val="left" w:pos="7799"/>
          <w:tab w:val="left" w:pos="8508"/>
          <w:tab w:val="left" w:pos="9217"/>
          <w:tab w:val="left" w:pos="9926"/>
        </w:tabs>
        <w:ind w:left="1080" w:hanging="360"/>
        <w:jc w:val="both"/>
        <w:rPr>
          <w:rFonts w:ascii="Arial" w:hAnsi="Arial" w:cs="Arial"/>
          <w:u w:color="FF0000"/>
        </w:rPr>
      </w:pPr>
      <w:r>
        <w:rPr>
          <w:rFonts w:ascii="Helvetica" w:hAnsi="Helvetica" w:cs="Helvetica"/>
          <w:sz w:val="26"/>
          <w:szCs w:val="26"/>
        </w:rPr>
        <w:t>2.</w:t>
      </w:r>
      <w:r>
        <w:rPr>
          <w:rFonts w:ascii="Helvetica" w:hAnsi="Helvetica" w:cs="Helvetica"/>
          <w:sz w:val="26"/>
          <w:szCs w:val="26"/>
        </w:rPr>
        <w:tab/>
      </w:r>
      <w:r w:rsidR="0043744A">
        <w:rPr>
          <w:rFonts w:ascii="Arial" w:hAnsi="Arial" w:cs="Arial"/>
        </w:rPr>
        <w:t>The Administrative Standing Committee Chairman shall</w:t>
      </w:r>
      <w:r w:rsidR="0043744A">
        <w:rPr>
          <w:rFonts w:ascii="Arial" w:hAnsi="Arial" w:cs="Arial"/>
          <w:u w:color="FF0000"/>
        </w:rPr>
        <w:t xml:space="preserve"> </w:t>
      </w:r>
      <w:r>
        <w:rPr>
          <w:rFonts w:ascii="Arial" w:hAnsi="Arial" w:cs="Arial"/>
          <w:u w:color="FF0000"/>
        </w:rPr>
        <w:t>d</w:t>
      </w:r>
      <w:r w:rsidR="0043744A">
        <w:rPr>
          <w:rFonts w:ascii="Arial" w:hAnsi="Arial" w:cs="Arial"/>
          <w:u w:color="FF0000"/>
        </w:rPr>
        <w:t>evelop and maintain effective relationships and communications with appropriate leaders at the Region, Area, and Branch level</w:t>
      </w:r>
      <w:r>
        <w:rPr>
          <w:rFonts w:ascii="Arial" w:hAnsi="Arial" w:cs="Arial"/>
          <w:u w:color="FF0000"/>
        </w:rPr>
        <w:t xml:space="preserve"> and</w:t>
      </w:r>
      <w:r w:rsidR="0043744A">
        <w:rPr>
          <w:rFonts w:ascii="Arial" w:hAnsi="Arial" w:cs="Arial"/>
          <w:u w:color="FF0000"/>
        </w:rPr>
        <w:t xml:space="preserve"> Lead the activity in a manner that is efficient, fiscally sound and optimizes the opportunity of members to participate.</w:t>
      </w:r>
    </w:p>
    <w:p w14:paraId="2797BD24" w14:textId="77777777" w:rsidR="00A4245B" w:rsidRDefault="00A4245B" w:rsidP="00A4245B">
      <w:pPr>
        <w:shd w:val="clear" w:color="auto" w:fill="FFFFFF"/>
        <w:tabs>
          <w:tab w:val="left" w:pos="2836"/>
          <w:tab w:val="left" w:pos="3545"/>
          <w:tab w:val="left" w:pos="4254"/>
          <w:tab w:val="left" w:pos="4963"/>
          <w:tab w:val="left" w:pos="5672"/>
          <w:tab w:val="left" w:pos="6381"/>
          <w:tab w:val="left" w:pos="7090"/>
          <w:tab w:val="left" w:pos="7799"/>
          <w:tab w:val="left" w:pos="8508"/>
          <w:tab w:val="left" w:pos="9217"/>
          <w:tab w:val="left" w:pos="9926"/>
        </w:tabs>
        <w:ind w:left="1080" w:hanging="360"/>
        <w:jc w:val="both"/>
        <w:rPr>
          <w:rFonts w:ascii="Arial" w:hAnsi="Arial" w:cs="Arial"/>
          <w:u w:color="FF0000"/>
        </w:rPr>
      </w:pPr>
    </w:p>
    <w:p w14:paraId="033FE2D3" w14:textId="77777777" w:rsidR="00A4245B" w:rsidRDefault="00C73F62" w:rsidP="00A4245B">
      <w:pPr>
        <w:shd w:val="clear" w:color="auto" w:fill="FFFFFF"/>
        <w:tabs>
          <w:tab w:val="left" w:pos="2836"/>
          <w:tab w:val="left" w:pos="3545"/>
          <w:tab w:val="left" w:pos="4254"/>
          <w:tab w:val="left" w:pos="4963"/>
          <w:tab w:val="left" w:pos="5672"/>
          <w:tab w:val="left" w:pos="6381"/>
          <w:tab w:val="left" w:pos="7090"/>
          <w:tab w:val="left" w:pos="7799"/>
          <w:tab w:val="left" w:pos="8508"/>
          <w:tab w:val="left" w:pos="9217"/>
          <w:tab w:val="left" w:pos="9926"/>
        </w:tabs>
        <w:ind w:left="1080" w:hanging="360"/>
        <w:jc w:val="both"/>
        <w:rPr>
          <w:rFonts w:ascii="Arial" w:hAnsi="Arial" w:cs="Arial"/>
        </w:rPr>
      </w:pPr>
      <w:r>
        <w:rPr>
          <w:rFonts w:ascii="Arial" w:hAnsi="Arial" w:cs="Arial"/>
          <w:u w:color="FF0000"/>
        </w:rPr>
        <w:t>3.</w:t>
      </w:r>
      <w:r>
        <w:rPr>
          <w:rFonts w:ascii="Arial" w:hAnsi="Arial" w:cs="Arial"/>
          <w:u w:color="FF0000"/>
        </w:rPr>
        <w:tab/>
      </w:r>
      <w:r w:rsidR="0043744A">
        <w:rPr>
          <w:rFonts w:ascii="Arial" w:hAnsi="Arial" w:cs="Arial"/>
        </w:rPr>
        <w:t xml:space="preserve">The Administrative Standing Committees shall have these additional requirements: </w:t>
      </w:r>
    </w:p>
    <w:p w14:paraId="44ED7CD6" w14:textId="7D834FE3" w:rsidR="00A4245B" w:rsidRDefault="00C73F62" w:rsidP="00A4245B">
      <w:pPr>
        <w:shd w:val="clear" w:color="auto" w:fill="FFFFFF"/>
        <w:tabs>
          <w:tab w:val="left" w:pos="2836"/>
          <w:tab w:val="left" w:pos="3545"/>
          <w:tab w:val="left" w:pos="4254"/>
          <w:tab w:val="left" w:pos="4963"/>
          <w:tab w:val="left" w:pos="5672"/>
          <w:tab w:val="left" w:pos="6381"/>
          <w:tab w:val="left" w:pos="7090"/>
          <w:tab w:val="left" w:pos="7799"/>
          <w:tab w:val="left" w:pos="8508"/>
          <w:tab w:val="left" w:pos="9217"/>
          <w:tab w:val="left" w:pos="9926"/>
        </w:tabs>
        <w:ind w:left="1440" w:hanging="360"/>
        <w:jc w:val="both"/>
        <w:rPr>
          <w:rFonts w:ascii="Arial" w:hAnsi="Arial" w:cs="Arial"/>
          <w:b/>
          <w:bCs/>
        </w:rPr>
      </w:pPr>
      <w:r>
        <w:rPr>
          <w:rFonts w:ascii="Arial" w:hAnsi="Arial" w:cs="Arial"/>
        </w:rPr>
        <w:t>(a)</w:t>
      </w:r>
      <w:r>
        <w:rPr>
          <w:rFonts w:ascii="Arial" w:hAnsi="Arial" w:cs="Arial"/>
        </w:rPr>
        <w:tab/>
      </w:r>
      <w:r w:rsidR="009C1A16">
        <w:rPr>
          <w:rFonts w:ascii="Arial" w:hAnsi="Arial" w:cs="Arial"/>
        </w:rPr>
        <w:t xml:space="preserve">Policies and Procedures </w:t>
      </w:r>
      <w:r w:rsidR="0043744A">
        <w:rPr>
          <w:rFonts w:ascii="Arial" w:hAnsi="Arial" w:cs="Arial"/>
        </w:rPr>
        <w:t>Committee</w:t>
      </w:r>
      <w:r w:rsidR="009C1A16">
        <w:rPr>
          <w:rFonts w:ascii="Arial" w:hAnsi="Arial" w:cs="Arial"/>
        </w:rPr>
        <w:t xml:space="preserve"> (P&amp;P)</w:t>
      </w:r>
      <w:r w:rsidR="0043744A">
        <w:rPr>
          <w:rFonts w:ascii="Arial" w:hAnsi="Arial" w:cs="Arial"/>
        </w:rPr>
        <w:t>- It shall have at least four members, comprised of past or present Area</w:t>
      </w:r>
      <w:r>
        <w:rPr>
          <w:rFonts w:ascii="Arial" w:hAnsi="Arial" w:cs="Arial"/>
        </w:rPr>
        <w:t xml:space="preserve"> </w:t>
      </w:r>
      <w:r w:rsidR="0043744A">
        <w:rPr>
          <w:rFonts w:ascii="Arial" w:hAnsi="Arial" w:cs="Arial"/>
        </w:rPr>
        <w:t>Governors and/or State Officers.  Also, at least one member shall be a past or present Big Sir</w:t>
      </w:r>
      <w:r w:rsidR="0043744A">
        <w:rPr>
          <w:rFonts w:ascii="Arial" w:hAnsi="Arial" w:cs="Arial"/>
          <w:b/>
          <w:bCs/>
        </w:rPr>
        <w:t xml:space="preserve">. </w:t>
      </w:r>
    </w:p>
    <w:p w14:paraId="65DB02D2" w14:textId="77777777" w:rsidR="00A4245B" w:rsidRDefault="00C73F62" w:rsidP="00A4245B">
      <w:pPr>
        <w:shd w:val="clear" w:color="auto" w:fill="FFFFFF"/>
        <w:tabs>
          <w:tab w:val="left" w:pos="2836"/>
          <w:tab w:val="left" w:pos="3545"/>
          <w:tab w:val="left" w:pos="4254"/>
          <w:tab w:val="left" w:pos="4963"/>
          <w:tab w:val="left" w:pos="5672"/>
          <w:tab w:val="left" w:pos="6381"/>
          <w:tab w:val="left" w:pos="7090"/>
          <w:tab w:val="left" w:pos="7799"/>
          <w:tab w:val="left" w:pos="8508"/>
          <w:tab w:val="left" w:pos="9217"/>
          <w:tab w:val="left" w:pos="9926"/>
        </w:tabs>
        <w:ind w:left="1440" w:hanging="360"/>
        <w:jc w:val="both"/>
        <w:rPr>
          <w:rFonts w:ascii="Arial" w:hAnsi="Arial" w:cs="Arial"/>
          <w:sz w:val="26"/>
          <w:szCs w:val="26"/>
        </w:rPr>
      </w:pPr>
      <w:r w:rsidRPr="00C73F62">
        <w:rPr>
          <w:rFonts w:ascii="Arial" w:hAnsi="Arial" w:cs="Arial"/>
          <w:bCs/>
        </w:rPr>
        <w:t>(b)</w:t>
      </w:r>
      <w:r>
        <w:rPr>
          <w:rFonts w:ascii="Arial" w:hAnsi="Arial" w:cs="Arial"/>
          <w:bCs/>
        </w:rPr>
        <w:tab/>
      </w:r>
      <w:r w:rsidR="0043744A">
        <w:rPr>
          <w:rFonts w:ascii="Arial" w:hAnsi="Arial" w:cs="Arial"/>
          <w:sz w:val="26"/>
          <w:szCs w:val="26"/>
        </w:rPr>
        <w:t>Audit Committee - The President-elect shall appoint all three members of this</w:t>
      </w:r>
      <w:r w:rsidR="0043744A">
        <w:rPr>
          <w:rFonts w:ascii="Arial" w:eastAsia="Arial" w:hAnsi="Arial" w:cs="Arial"/>
          <w:sz w:val="26"/>
          <w:szCs w:val="26"/>
        </w:rPr>
        <w:t xml:space="preserve"> </w:t>
      </w:r>
      <w:r w:rsidR="0043744A">
        <w:rPr>
          <w:rFonts w:ascii="Arial" w:hAnsi="Arial" w:cs="Arial"/>
          <w:sz w:val="26"/>
          <w:szCs w:val="26"/>
        </w:rPr>
        <w:t>Committee, none of whom shall be the holder of an elective office, nor shall more than one member be from the same branch.</w:t>
      </w:r>
    </w:p>
    <w:p w14:paraId="1E082468" w14:textId="77777777" w:rsidR="00A4245B" w:rsidRDefault="00C73F62" w:rsidP="00A4245B">
      <w:pPr>
        <w:shd w:val="clear" w:color="auto" w:fill="FFFFFF"/>
        <w:tabs>
          <w:tab w:val="left" w:pos="2836"/>
          <w:tab w:val="left" w:pos="3545"/>
          <w:tab w:val="left" w:pos="4254"/>
          <w:tab w:val="left" w:pos="4963"/>
          <w:tab w:val="left" w:pos="5672"/>
          <w:tab w:val="left" w:pos="6381"/>
          <w:tab w:val="left" w:pos="7090"/>
          <w:tab w:val="left" w:pos="7799"/>
          <w:tab w:val="left" w:pos="8508"/>
          <w:tab w:val="left" w:pos="9217"/>
          <w:tab w:val="left" w:pos="9926"/>
        </w:tabs>
        <w:ind w:left="1440" w:hanging="360"/>
        <w:jc w:val="both"/>
        <w:rPr>
          <w:rFonts w:ascii="Arial" w:hAnsi="Arial" w:cs="Arial"/>
          <w:sz w:val="26"/>
          <w:szCs w:val="26"/>
        </w:rPr>
      </w:pPr>
      <w:r>
        <w:rPr>
          <w:rFonts w:ascii="Arial" w:hAnsi="Arial" w:cs="Arial"/>
          <w:sz w:val="26"/>
          <w:szCs w:val="26"/>
        </w:rPr>
        <w:t>(c)</w:t>
      </w:r>
      <w:r>
        <w:rPr>
          <w:rFonts w:ascii="Arial" w:hAnsi="Arial" w:cs="Arial"/>
          <w:sz w:val="26"/>
          <w:szCs w:val="26"/>
        </w:rPr>
        <w:tab/>
      </w:r>
      <w:r w:rsidR="0043744A">
        <w:rPr>
          <w:rFonts w:ascii="Arial" w:hAnsi="Arial" w:cs="Arial"/>
          <w:sz w:val="26"/>
          <w:szCs w:val="26"/>
        </w:rPr>
        <w:t xml:space="preserve">President’s Advisory Committee- It shall be composed of all Past Presidents. </w:t>
      </w:r>
      <w:r>
        <w:rPr>
          <w:rFonts w:ascii="Arial" w:hAnsi="Arial" w:cs="Arial"/>
          <w:sz w:val="26"/>
          <w:szCs w:val="26"/>
        </w:rPr>
        <w:t xml:space="preserve"> </w:t>
      </w:r>
      <w:r w:rsidR="0043744A">
        <w:rPr>
          <w:rFonts w:ascii="Arial" w:hAnsi="Arial" w:cs="Arial"/>
          <w:sz w:val="26"/>
          <w:szCs w:val="26"/>
        </w:rPr>
        <w:t>The most recent Past President available shall serve as Chairman.</w:t>
      </w:r>
    </w:p>
    <w:p w14:paraId="396975C2" w14:textId="77777777" w:rsidR="00A4245B" w:rsidRDefault="00C73F62" w:rsidP="00A4245B">
      <w:pPr>
        <w:shd w:val="clear" w:color="auto" w:fill="FFFFFF"/>
        <w:tabs>
          <w:tab w:val="left" w:pos="2836"/>
          <w:tab w:val="left" w:pos="3545"/>
          <w:tab w:val="left" w:pos="4254"/>
          <w:tab w:val="left" w:pos="4963"/>
          <w:tab w:val="left" w:pos="5672"/>
          <w:tab w:val="left" w:pos="6381"/>
          <w:tab w:val="left" w:pos="7090"/>
          <w:tab w:val="left" w:pos="7799"/>
          <w:tab w:val="left" w:pos="8508"/>
          <w:tab w:val="left" w:pos="9217"/>
          <w:tab w:val="left" w:pos="9926"/>
        </w:tabs>
        <w:ind w:left="1440" w:hanging="360"/>
        <w:jc w:val="both"/>
        <w:rPr>
          <w:rFonts w:ascii="Arial" w:hAnsi="Arial" w:cs="Arial"/>
          <w:sz w:val="26"/>
          <w:szCs w:val="26"/>
        </w:rPr>
      </w:pPr>
      <w:r>
        <w:rPr>
          <w:rFonts w:ascii="Arial" w:hAnsi="Arial" w:cs="Arial"/>
          <w:sz w:val="26"/>
          <w:szCs w:val="26"/>
        </w:rPr>
        <w:t>(d)</w:t>
      </w:r>
      <w:r>
        <w:rPr>
          <w:rFonts w:ascii="Arial" w:hAnsi="Arial" w:cs="Arial"/>
          <w:sz w:val="26"/>
          <w:szCs w:val="26"/>
        </w:rPr>
        <w:tab/>
      </w:r>
      <w:r w:rsidR="0043744A">
        <w:rPr>
          <w:rFonts w:ascii="Arial" w:hAnsi="Arial" w:cs="Arial"/>
          <w:sz w:val="26"/>
          <w:szCs w:val="26"/>
        </w:rPr>
        <w:t>Insurance Committee - The President-elect shall appoint all three members.</w:t>
      </w:r>
    </w:p>
    <w:p w14:paraId="1DD7745C" w14:textId="77777777" w:rsidR="00A4245B" w:rsidRDefault="00C73F62" w:rsidP="00A4245B">
      <w:pPr>
        <w:shd w:val="clear" w:color="auto" w:fill="FFFFFF"/>
        <w:tabs>
          <w:tab w:val="left" w:pos="2836"/>
          <w:tab w:val="left" w:pos="3545"/>
          <w:tab w:val="left" w:pos="4254"/>
          <w:tab w:val="left" w:pos="4963"/>
          <w:tab w:val="left" w:pos="5672"/>
          <w:tab w:val="left" w:pos="6381"/>
          <w:tab w:val="left" w:pos="7090"/>
          <w:tab w:val="left" w:pos="7799"/>
          <w:tab w:val="left" w:pos="8508"/>
          <w:tab w:val="left" w:pos="9217"/>
          <w:tab w:val="left" w:pos="9926"/>
        </w:tabs>
        <w:ind w:left="1440" w:hanging="360"/>
        <w:jc w:val="both"/>
        <w:rPr>
          <w:rFonts w:ascii="Arial" w:hAnsi="Arial" w:cs="Arial"/>
          <w:sz w:val="26"/>
          <w:szCs w:val="26"/>
        </w:rPr>
      </w:pPr>
      <w:r>
        <w:rPr>
          <w:rFonts w:ascii="Arial" w:hAnsi="Arial" w:cs="Arial"/>
          <w:sz w:val="26"/>
          <w:szCs w:val="26"/>
        </w:rPr>
        <w:t>(e)</w:t>
      </w:r>
      <w:r>
        <w:rPr>
          <w:rFonts w:ascii="Arial" w:hAnsi="Arial" w:cs="Arial"/>
          <w:sz w:val="26"/>
          <w:szCs w:val="26"/>
        </w:rPr>
        <w:tab/>
      </w:r>
      <w:r w:rsidR="0043744A">
        <w:rPr>
          <w:rFonts w:ascii="Arial" w:hAnsi="Arial" w:cs="Arial"/>
          <w:sz w:val="26"/>
          <w:szCs w:val="26"/>
        </w:rPr>
        <w:t>Nominating Committee - The President-elect shall appoint all five members</w:t>
      </w:r>
      <w:r>
        <w:rPr>
          <w:rFonts w:ascii="Arial" w:hAnsi="Arial" w:cs="Arial"/>
          <w:sz w:val="26"/>
          <w:szCs w:val="26"/>
        </w:rPr>
        <w:t xml:space="preserve"> </w:t>
      </w:r>
      <w:r w:rsidR="0043744A">
        <w:rPr>
          <w:rFonts w:ascii="Arial" w:hAnsi="Arial" w:cs="Arial"/>
          <w:sz w:val="26"/>
          <w:szCs w:val="26"/>
        </w:rPr>
        <w:t>the most recent Past President, or if unable to serve, the most recent Past President available; one other Past President, and three members who shall be past or present Regional Directors or Area Governors.</w:t>
      </w:r>
    </w:p>
    <w:p w14:paraId="6D97C1F0" w14:textId="77777777" w:rsidR="00A4245B" w:rsidRDefault="00836CF4" w:rsidP="00A4245B">
      <w:pPr>
        <w:shd w:val="clear" w:color="auto" w:fill="FFFFFF"/>
        <w:tabs>
          <w:tab w:val="left" w:pos="2836"/>
          <w:tab w:val="left" w:pos="3545"/>
          <w:tab w:val="left" w:pos="4254"/>
          <w:tab w:val="left" w:pos="4963"/>
          <w:tab w:val="left" w:pos="5672"/>
          <w:tab w:val="left" w:pos="6381"/>
          <w:tab w:val="left" w:pos="7090"/>
          <w:tab w:val="left" w:pos="7799"/>
          <w:tab w:val="left" w:pos="8508"/>
          <w:tab w:val="left" w:pos="9217"/>
          <w:tab w:val="left" w:pos="9926"/>
        </w:tabs>
        <w:ind w:left="1440" w:hanging="360"/>
        <w:jc w:val="both"/>
        <w:rPr>
          <w:rFonts w:ascii="Arial" w:hAnsi="Arial" w:cs="Arial"/>
          <w:sz w:val="26"/>
          <w:szCs w:val="26"/>
        </w:rPr>
      </w:pPr>
      <w:r>
        <w:rPr>
          <w:rFonts w:ascii="Arial" w:hAnsi="Arial" w:cs="Arial"/>
          <w:sz w:val="26"/>
          <w:szCs w:val="26"/>
        </w:rPr>
        <w:t>(f)</w:t>
      </w:r>
      <w:r>
        <w:rPr>
          <w:rFonts w:ascii="Arial" w:hAnsi="Arial" w:cs="Arial"/>
          <w:sz w:val="26"/>
          <w:szCs w:val="26"/>
        </w:rPr>
        <w:tab/>
        <w:t>T</w:t>
      </w:r>
      <w:r w:rsidR="0043744A">
        <w:rPr>
          <w:rFonts w:ascii="Arial" w:hAnsi="Arial" w:cs="Arial"/>
          <w:sz w:val="26"/>
          <w:szCs w:val="26"/>
        </w:rPr>
        <w:t>ravel Committee- No State Officer shall serve on the Travel Committee.</w:t>
      </w:r>
    </w:p>
    <w:p w14:paraId="71F81031" w14:textId="77777777" w:rsidR="0043744A" w:rsidRDefault="00836CF4" w:rsidP="00A4245B">
      <w:pPr>
        <w:shd w:val="clear" w:color="auto" w:fill="FFFFFF"/>
        <w:tabs>
          <w:tab w:val="left" w:pos="2836"/>
          <w:tab w:val="left" w:pos="3545"/>
          <w:tab w:val="left" w:pos="4254"/>
          <w:tab w:val="left" w:pos="4963"/>
          <w:tab w:val="left" w:pos="5672"/>
          <w:tab w:val="left" w:pos="6381"/>
          <w:tab w:val="left" w:pos="7090"/>
          <w:tab w:val="left" w:pos="7799"/>
          <w:tab w:val="left" w:pos="8508"/>
          <w:tab w:val="left" w:pos="9217"/>
          <w:tab w:val="left" w:pos="9926"/>
        </w:tabs>
        <w:ind w:left="1440" w:hanging="360"/>
        <w:jc w:val="both"/>
        <w:rPr>
          <w:rFonts w:ascii="Helvetica" w:eastAsia="Helvetica" w:hAnsi="Helvetica" w:cs="Helvetica"/>
          <w:sz w:val="26"/>
          <w:szCs w:val="26"/>
        </w:rPr>
      </w:pPr>
      <w:r>
        <w:rPr>
          <w:rFonts w:ascii="Arial" w:hAnsi="Arial" w:cs="Arial"/>
          <w:sz w:val="26"/>
          <w:szCs w:val="26"/>
        </w:rPr>
        <w:t>(g)</w:t>
      </w:r>
      <w:r>
        <w:rPr>
          <w:rFonts w:ascii="Arial" w:hAnsi="Arial" w:cs="Arial"/>
          <w:sz w:val="26"/>
          <w:szCs w:val="26"/>
        </w:rPr>
        <w:tab/>
      </w:r>
      <w:r w:rsidR="0043744A">
        <w:rPr>
          <w:rFonts w:ascii="Arial" w:hAnsi="Arial" w:cs="Arial"/>
          <w:sz w:val="26"/>
          <w:szCs w:val="26"/>
        </w:rPr>
        <w:t xml:space="preserve">Budget Oversight Committee- It shall be composed of five members: </w:t>
      </w:r>
      <w:proofErr w:type="gramStart"/>
      <w:r w:rsidR="0043744A">
        <w:rPr>
          <w:rFonts w:ascii="Arial" w:hAnsi="Arial" w:cs="Arial"/>
          <w:sz w:val="26"/>
          <w:szCs w:val="26"/>
        </w:rPr>
        <w:t>the</w:t>
      </w:r>
      <w:proofErr w:type="gramEnd"/>
      <w:r w:rsidR="0043744A">
        <w:rPr>
          <w:rFonts w:ascii="Arial" w:hAnsi="Arial" w:cs="Arial"/>
          <w:sz w:val="26"/>
          <w:szCs w:val="26"/>
        </w:rPr>
        <w:t xml:space="preserve"> Vice President as Chairman, State Treasurer, Insurance Committee Chairman. With one Regional Director and one Member-at-Large appointed by the President.  </w:t>
      </w:r>
    </w:p>
    <w:p w14:paraId="54921951" w14:textId="77777777" w:rsidR="0043744A" w:rsidRDefault="0043744A" w:rsidP="009E569C">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6"/>
        </w:tabs>
        <w:jc w:val="both"/>
        <w:rPr>
          <w:rFonts w:ascii="Helvetica" w:eastAsia="Helvetica" w:hAnsi="Helvetica" w:cs="Helvetica"/>
          <w:sz w:val="26"/>
          <w:szCs w:val="26"/>
        </w:rPr>
      </w:pPr>
    </w:p>
    <w:p w14:paraId="03E21976" w14:textId="77777777" w:rsidR="009E569C" w:rsidRDefault="009E569C">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6"/>
        </w:tabs>
        <w:rPr>
          <w:rFonts w:ascii="Helvetica" w:eastAsia="Helvetica" w:hAnsi="Helvetica" w:cs="Helvetica"/>
          <w:sz w:val="26"/>
          <w:szCs w:val="26"/>
        </w:rPr>
      </w:pPr>
    </w:p>
    <w:p w14:paraId="13F77FF6" w14:textId="77777777" w:rsidR="009E569C" w:rsidRDefault="009E569C" w:rsidP="009E569C">
      <w:pPr>
        <w:pStyle w:val="Default"/>
        <w:tabs>
          <w:tab w:val="center" w:pos="5040"/>
        </w:tabs>
        <w:rPr>
          <w:rFonts w:ascii="Helvetica" w:eastAsia="Helvetica" w:hAnsi="Helvetica" w:cs="Helvetica"/>
          <w:b/>
          <w:sz w:val="24"/>
          <w:szCs w:val="24"/>
        </w:rPr>
      </w:pPr>
      <w:r>
        <w:rPr>
          <w:rFonts w:ascii="Helvetica" w:eastAsia="Helvetica" w:hAnsi="Helvetica" w:cs="Helvetica"/>
          <w:sz w:val="24"/>
          <w:szCs w:val="24"/>
        </w:rPr>
        <w:t>New 2/4/19</w:t>
      </w:r>
      <w:r>
        <w:rPr>
          <w:rFonts w:ascii="Helvetica" w:eastAsia="Helvetica" w:hAnsi="Helvetica" w:cs="Helvetica"/>
          <w:sz w:val="24"/>
          <w:szCs w:val="24"/>
        </w:rPr>
        <w:tab/>
      </w:r>
      <w:r>
        <w:rPr>
          <w:rFonts w:ascii="Helvetica" w:eastAsia="Helvetica" w:hAnsi="Helvetica" w:cs="Helvetica"/>
          <w:b/>
          <w:sz w:val="24"/>
          <w:szCs w:val="24"/>
        </w:rPr>
        <w:t>- 3 - 3</w:t>
      </w:r>
      <w:r w:rsidR="00793FFC">
        <w:rPr>
          <w:rFonts w:ascii="Helvetica" w:eastAsia="Helvetica" w:hAnsi="Helvetica" w:cs="Helvetica"/>
          <w:b/>
          <w:sz w:val="24"/>
          <w:szCs w:val="24"/>
        </w:rPr>
        <w:t>2</w:t>
      </w:r>
    </w:p>
    <w:p w14:paraId="18F4CDC5" w14:textId="77777777" w:rsidR="009E569C" w:rsidRDefault="009E569C" w:rsidP="009E569C">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6"/>
        </w:tabs>
        <w:rPr>
          <w:rFonts w:ascii="Helvetica" w:eastAsia="Helvetica" w:hAnsi="Helvetica" w:cs="Helvetica"/>
          <w:sz w:val="26"/>
          <w:szCs w:val="26"/>
        </w:rPr>
      </w:pPr>
      <w:r>
        <w:br w:type="page"/>
      </w:r>
    </w:p>
    <w:p w14:paraId="0286CA66" w14:textId="77777777" w:rsidR="009E569C" w:rsidRDefault="009E569C" w:rsidP="009E569C">
      <w:pPr>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cs="Arial"/>
          <w:color w:val="000000"/>
          <w:u w:color="000000"/>
        </w:rPr>
      </w:pPr>
      <w:r>
        <w:rPr>
          <w:rFonts w:ascii="Arial" w:hAnsi="Arial" w:cs="Arial"/>
          <w:b/>
          <w:bCs/>
          <w:color w:val="000000"/>
          <w:sz w:val="28"/>
          <w:szCs w:val="28"/>
          <w:u w:color="000000"/>
        </w:rPr>
        <w:lastRenderedPageBreak/>
        <w:t>Procedure 46 – How to Appoint and Organize Standing Committees: continued</w:t>
      </w:r>
    </w:p>
    <w:p w14:paraId="080F57A4" w14:textId="77777777" w:rsidR="009E569C" w:rsidRDefault="009E569C" w:rsidP="009E569C">
      <w:pPr>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color w:val="000000"/>
          <w:u w:color="000000"/>
        </w:rPr>
      </w:pPr>
    </w:p>
    <w:p w14:paraId="4FA1E4FA" w14:textId="77777777" w:rsidR="00A4245B" w:rsidRDefault="009E569C" w:rsidP="00A4245B">
      <w:pPr>
        <w:shd w:val="clear" w:color="auto" w:fill="FFFFFF"/>
        <w:tabs>
          <w:tab w:val="left" w:pos="144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080" w:hanging="360"/>
        <w:jc w:val="both"/>
        <w:rPr>
          <w:rFonts w:ascii="Arial" w:hAnsi="Arial" w:cs="Arial"/>
          <w:color w:val="000000"/>
          <w:u w:color="000000"/>
        </w:rPr>
      </w:pPr>
      <w:r>
        <w:rPr>
          <w:rFonts w:ascii="Arial" w:hAnsi="Arial" w:cs="Arial"/>
          <w:color w:val="000000"/>
          <w:u w:color="000000"/>
        </w:rPr>
        <w:t>4.</w:t>
      </w:r>
      <w:r>
        <w:rPr>
          <w:rFonts w:ascii="Arial" w:hAnsi="Arial" w:cs="Arial"/>
          <w:color w:val="000000"/>
          <w:u w:color="000000"/>
        </w:rPr>
        <w:tab/>
      </w:r>
      <w:r w:rsidR="0043744A">
        <w:rPr>
          <w:rFonts w:ascii="Arial" w:hAnsi="Arial" w:cs="Arial"/>
          <w:color w:val="000000"/>
          <w:u w:color="000000"/>
        </w:rPr>
        <w:t>The Administrative Standing Committee Chairman</w:t>
      </w:r>
      <w:r w:rsidR="00A67760">
        <w:rPr>
          <w:rFonts w:ascii="Arial" w:hAnsi="Arial" w:cs="Arial"/>
          <w:color w:val="000000"/>
          <w:u w:color="000000"/>
        </w:rPr>
        <w:t xml:space="preserve"> </w:t>
      </w:r>
      <w:r w:rsidR="0043744A">
        <w:rPr>
          <w:rFonts w:ascii="Arial" w:hAnsi="Arial" w:cs="Arial"/>
          <w:color w:val="000000"/>
          <w:u w:color="000000"/>
        </w:rPr>
        <w:t>shall not serve for more than three consecutive years, excluding any partial year immediately preceding the first such year. He shall continue to serve until</w:t>
      </w:r>
      <w:r w:rsidR="00A4245B">
        <w:rPr>
          <w:rFonts w:ascii="Arial" w:hAnsi="Arial" w:cs="Arial"/>
          <w:color w:val="000000"/>
          <w:u w:color="000000"/>
        </w:rPr>
        <w:t xml:space="preserve"> </w:t>
      </w:r>
      <w:r w:rsidR="0043744A">
        <w:rPr>
          <w:rFonts w:ascii="Arial" w:hAnsi="Arial" w:cs="Arial"/>
          <w:color w:val="000000"/>
          <w:u w:color="000000"/>
        </w:rPr>
        <w:t>his successor is installed. Exceptions may be approved by the President.</w:t>
      </w:r>
    </w:p>
    <w:p w14:paraId="10DA36B6" w14:textId="77777777" w:rsidR="00A4245B" w:rsidRDefault="00A4245B" w:rsidP="00A4245B">
      <w:pPr>
        <w:shd w:val="clear" w:color="auto" w:fill="FFFFFF"/>
        <w:tabs>
          <w:tab w:val="left" w:pos="144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080" w:hanging="360"/>
        <w:jc w:val="both"/>
        <w:rPr>
          <w:rFonts w:ascii="Arial" w:hAnsi="Arial" w:cs="Arial"/>
          <w:color w:val="000000"/>
          <w:u w:color="000000"/>
        </w:rPr>
      </w:pPr>
    </w:p>
    <w:p w14:paraId="1E719DE4" w14:textId="1467577A" w:rsidR="00A4245B" w:rsidRDefault="009E569C" w:rsidP="00A4245B">
      <w:pPr>
        <w:shd w:val="clear" w:color="auto" w:fill="FFFFFF"/>
        <w:tabs>
          <w:tab w:val="left" w:pos="144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080" w:hanging="360"/>
        <w:jc w:val="both"/>
        <w:rPr>
          <w:rFonts w:ascii="Arial" w:hAnsi="Arial" w:cs="Arial"/>
        </w:rPr>
      </w:pPr>
      <w:r>
        <w:rPr>
          <w:rFonts w:ascii="Arial" w:hAnsi="Arial" w:cs="Arial"/>
          <w:color w:val="000000"/>
          <w:u w:color="000000"/>
        </w:rPr>
        <w:t>5.</w:t>
      </w:r>
      <w:r>
        <w:rPr>
          <w:rFonts w:ascii="Arial" w:hAnsi="Arial" w:cs="Arial"/>
          <w:color w:val="000000"/>
          <w:u w:color="000000"/>
        </w:rPr>
        <w:tab/>
      </w:r>
      <w:r w:rsidR="0043744A">
        <w:rPr>
          <w:rFonts w:ascii="Arial" w:hAnsi="Arial" w:cs="Arial"/>
        </w:rPr>
        <w:t>All funds received by the Committee or its representative, in connection with an activity, shall be processed in accordance with Procedure 12 – How to Manage Funds in State Committees.</w:t>
      </w:r>
    </w:p>
    <w:p w14:paraId="5B9397EB" w14:textId="77777777" w:rsidR="009C1A16" w:rsidRDefault="009C1A16" w:rsidP="00A4245B">
      <w:pPr>
        <w:shd w:val="clear" w:color="auto" w:fill="FFFFFF"/>
        <w:tabs>
          <w:tab w:val="left" w:pos="144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080" w:hanging="360"/>
        <w:jc w:val="both"/>
        <w:rPr>
          <w:rFonts w:ascii="Arial" w:hAnsi="Arial" w:cs="Arial"/>
        </w:rPr>
      </w:pPr>
    </w:p>
    <w:p w14:paraId="07C2E908" w14:textId="77777777" w:rsidR="0043744A" w:rsidRDefault="009E569C" w:rsidP="00A4245B">
      <w:pPr>
        <w:shd w:val="clear" w:color="auto" w:fill="FFFFFF"/>
        <w:tabs>
          <w:tab w:val="left" w:pos="144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080" w:hanging="360"/>
        <w:jc w:val="both"/>
      </w:pPr>
      <w:r>
        <w:rPr>
          <w:rFonts w:ascii="Arial" w:hAnsi="Arial" w:cs="Arial"/>
        </w:rPr>
        <w:t>6.</w:t>
      </w:r>
      <w:r>
        <w:rPr>
          <w:rFonts w:ascii="Arial" w:hAnsi="Arial" w:cs="Arial"/>
        </w:rPr>
        <w:tab/>
      </w:r>
      <w:r w:rsidR="0043744A">
        <w:rPr>
          <w:rFonts w:ascii="Arial" w:hAnsi="Arial" w:cs="Arial"/>
        </w:rPr>
        <w:t>Duties and responsibilities of these Administrative Standing Committees shall be found under the appropriate Committee Chairman job descriptions.</w:t>
      </w:r>
    </w:p>
    <w:p w14:paraId="5B728A08" w14:textId="77777777" w:rsidR="0043744A" w:rsidRDefault="0043744A">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6"/>
        </w:tabs>
      </w:pPr>
    </w:p>
    <w:p w14:paraId="5426429A" w14:textId="77777777" w:rsidR="0043744A" w:rsidRDefault="0043744A">
      <w:pPr>
        <w:rPr>
          <w:rFonts w:ascii="Arial" w:hAnsi="Arial" w:cs="Arial"/>
        </w:rPr>
      </w:pPr>
    </w:p>
    <w:p w14:paraId="5AD5E4C9" w14:textId="77777777" w:rsidR="009E569C" w:rsidRDefault="009E569C">
      <w:pPr>
        <w:rPr>
          <w:rFonts w:ascii="Arial" w:hAnsi="Arial" w:cs="Arial"/>
        </w:rPr>
      </w:pPr>
    </w:p>
    <w:p w14:paraId="5AB6E0DD" w14:textId="77777777" w:rsidR="009E569C" w:rsidRDefault="009E569C">
      <w:pPr>
        <w:rPr>
          <w:rFonts w:ascii="Arial" w:hAnsi="Arial" w:cs="Arial"/>
        </w:rPr>
      </w:pPr>
    </w:p>
    <w:p w14:paraId="34DD6311" w14:textId="77777777" w:rsidR="009E569C" w:rsidRDefault="009E569C">
      <w:pPr>
        <w:rPr>
          <w:rFonts w:ascii="Arial" w:hAnsi="Arial" w:cs="Arial"/>
        </w:rPr>
      </w:pPr>
    </w:p>
    <w:p w14:paraId="2C2E426B" w14:textId="77777777" w:rsidR="009E569C" w:rsidRDefault="009E569C">
      <w:pPr>
        <w:rPr>
          <w:rFonts w:ascii="Arial" w:hAnsi="Arial" w:cs="Arial"/>
        </w:rPr>
      </w:pPr>
    </w:p>
    <w:p w14:paraId="05B6C20A" w14:textId="77777777" w:rsidR="009E569C" w:rsidRDefault="009E569C">
      <w:pPr>
        <w:rPr>
          <w:rFonts w:ascii="Arial" w:hAnsi="Arial" w:cs="Arial"/>
        </w:rPr>
      </w:pPr>
    </w:p>
    <w:p w14:paraId="4F3EB1D4" w14:textId="77777777" w:rsidR="009E569C" w:rsidRDefault="009E569C">
      <w:pPr>
        <w:rPr>
          <w:rFonts w:ascii="Arial" w:hAnsi="Arial" w:cs="Arial"/>
        </w:rPr>
      </w:pPr>
    </w:p>
    <w:p w14:paraId="3338F4B3" w14:textId="77777777" w:rsidR="009E569C" w:rsidRDefault="009E569C">
      <w:pPr>
        <w:rPr>
          <w:rFonts w:ascii="Arial" w:hAnsi="Arial" w:cs="Arial"/>
        </w:rPr>
      </w:pPr>
    </w:p>
    <w:p w14:paraId="2B1032F9" w14:textId="77777777" w:rsidR="009E569C" w:rsidRDefault="009E569C">
      <w:pPr>
        <w:rPr>
          <w:rFonts w:ascii="Arial" w:hAnsi="Arial" w:cs="Arial"/>
        </w:rPr>
      </w:pPr>
    </w:p>
    <w:p w14:paraId="278039EC" w14:textId="77777777" w:rsidR="009E569C" w:rsidRDefault="009E569C">
      <w:pPr>
        <w:rPr>
          <w:rFonts w:ascii="Arial" w:hAnsi="Arial" w:cs="Arial"/>
        </w:rPr>
      </w:pPr>
    </w:p>
    <w:p w14:paraId="7D3AE6CD" w14:textId="77777777" w:rsidR="009E569C" w:rsidRDefault="009E569C">
      <w:pPr>
        <w:rPr>
          <w:rFonts w:ascii="Arial" w:hAnsi="Arial" w:cs="Arial"/>
        </w:rPr>
      </w:pPr>
    </w:p>
    <w:p w14:paraId="57B53F08" w14:textId="77777777" w:rsidR="009E569C" w:rsidRDefault="009E569C">
      <w:pPr>
        <w:rPr>
          <w:rFonts w:ascii="Arial" w:hAnsi="Arial" w:cs="Arial"/>
        </w:rPr>
      </w:pPr>
    </w:p>
    <w:p w14:paraId="5F3FF9C9" w14:textId="77777777" w:rsidR="009E569C" w:rsidRDefault="009E569C">
      <w:pPr>
        <w:rPr>
          <w:rFonts w:ascii="Arial" w:hAnsi="Arial" w:cs="Arial"/>
        </w:rPr>
      </w:pPr>
    </w:p>
    <w:p w14:paraId="345E72BB" w14:textId="77777777" w:rsidR="009E569C" w:rsidRDefault="009E569C">
      <w:pPr>
        <w:rPr>
          <w:rFonts w:ascii="Arial" w:hAnsi="Arial" w:cs="Arial"/>
        </w:rPr>
      </w:pPr>
    </w:p>
    <w:p w14:paraId="26643A30" w14:textId="77777777" w:rsidR="009E569C" w:rsidRDefault="009E569C">
      <w:pPr>
        <w:rPr>
          <w:rFonts w:ascii="Arial" w:hAnsi="Arial" w:cs="Arial"/>
        </w:rPr>
      </w:pPr>
    </w:p>
    <w:p w14:paraId="6E191D80" w14:textId="77777777" w:rsidR="009E569C" w:rsidRDefault="009E569C">
      <w:pPr>
        <w:rPr>
          <w:rFonts w:ascii="Arial" w:hAnsi="Arial" w:cs="Arial"/>
        </w:rPr>
      </w:pPr>
    </w:p>
    <w:p w14:paraId="548D9E13" w14:textId="77777777" w:rsidR="009E569C" w:rsidRDefault="009E569C">
      <w:pPr>
        <w:rPr>
          <w:rFonts w:ascii="Arial" w:hAnsi="Arial" w:cs="Arial"/>
        </w:rPr>
      </w:pPr>
    </w:p>
    <w:p w14:paraId="57F6325E" w14:textId="77777777" w:rsidR="009E569C" w:rsidRDefault="009E569C">
      <w:pPr>
        <w:rPr>
          <w:rFonts w:ascii="Arial" w:hAnsi="Arial" w:cs="Arial"/>
        </w:rPr>
      </w:pPr>
    </w:p>
    <w:p w14:paraId="1AF71678" w14:textId="77777777" w:rsidR="009E569C" w:rsidRDefault="009E569C">
      <w:pPr>
        <w:rPr>
          <w:rFonts w:ascii="Arial" w:hAnsi="Arial" w:cs="Arial"/>
        </w:rPr>
      </w:pPr>
    </w:p>
    <w:p w14:paraId="1425B6AA" w14:textId="77777777" w:rsidR="009E569C" w:rsidRDefault="009E569C">
      <w:pPr>
        <w:rPr>
          <w:rFonts w:ascii="Arial" w:hAnsi="Arial" w:cs="Arial"/>
        </w:rPr>
      </w:pPr>
    </w:p>
    <w:p w14:paraId="05DD4CA9" w14:textId="77777777" w:rsidR="009E569C" w:rsidRDefault="009E569C">
      <w:pPr>
        <w:rPr>
          <w:rFonts w:ascii="Arial" w:hAnsi="Arial" w:cs="Arial"/>
        </w:rPr>
      </w:pPr>
    </w:p>
    <w:p w14:paraId="15D2AC04" w14:textId="77777777" w:rsidR="009E569C" w:rsidRDefault="009E569C">
      <w:pPr>
        <w:rPr>
          <w:rFonts w:ascii="Arial" w:hAnsi="Arial" w:cs="Arial"/>
        </w:rPr>
      </w:pPr>
    </w:p>
    <w:p w14:paraId="4E1DC6E8" w14:textId="77777777" w:rsidR="00A67760" w:rsidRDefault="00A67760">
      <w:pPr>
        <w:rPr>
          <w:rFonts w:ascii="Arial" w:hAnsi="Arial" w:cs="Arial"/>
        </w:rPr>
      </w:pPr>
    </w:p>
    <w:p w14:paraId="6764879F" w14:textId="77777777" w:rsidR="009E569C" w:rsidRDefault="009E569C">
      <w:pPr>
        <w:rPr>
          <w:rFonts w:ascii="Arial" w:hAnsi="Arial" w:cs="Arial"/>
        </w:rPr>
      </w:pPr>
    </w:p>
    <w:p w14:paraId="16B3DAB2" w14:textId="77777777" w:rsidR="009E569C" w:rsidRDefault="009E569C">
      <w:pPr>
        <w:rPr>
          <w:rFonts w:ascii="Arial" w:hAnsi="Arial" w:cs="Arial"/>
        </w:rPr>
      </w:pPr>
    </w:p>
    <w:p w14:paraId="0CD9A2C7" w14:textId="77777777" w:rsidR="009E569C" w:rsidRDefault="009E569C">
      <w:pPr>
        <w:rPr>
          <w:rFonts w:ascii="Arial" w:hAnsi="Arial" w:cs="Arial"/>
        </w:rPr>
      </w:pPr>
    </w:p>
    <w:p w14:paraId="1446640B" w14:textId="77777777" w:rsidR="009E569C" w:rsidRDefault="009E569C">
      <w:pPr>
        <w:rPr>
          <w:rFonts w:ascii="Arial" w:hAnsi="Arial" w:cs="Arial"/>
        </w:rPr>
      </w:pPr>
    </w:p>
    <w:p w14:paraId="6B78B2DD" w14:textId="77777777" w:rsidR="009E569C" w:rsidRDefault="009E569C">
      <w:pPr>
        <w:rPr>
          <w:rFonts w:ascii="Arial" w:hAnsi="Arial" w:cs="Arial"/>
        </w:rPr>
      </w:pPr>
    </w:p>
    <w:p w14:paraId="1072C352" w14:textId="77777777" w:rsidR="009E569C" w:rsidRDefault="009E569C">
      <w:pPr>
        <w:rPr>
          <w:rFonts w:ascii="Arial" w:hAnsi="Arial" w:cs="Arial"/>
        </w:rPr>
      </w:pPr>
    </w:p>
    <w:p w14:paraId="1DBBDE28" w14:textId="77777777" w:rsidR="009E569C" w:rsidRDefault="009E569C">
      <w:pPr>
        <w:rPr>
          <w:rFonts w:ascii="Arial" w:hAnsi="Arial" w:cs="Arial"/>
        </w:rPr>
      </w:pPr>
    </w:p>
    <w:p w14:paraId="4B46754E" w14:textId="77777777" w:rsidR="009E569C" w:rsidRDefault="009E569C">
      <w:pPr>
        <w:rPr>
          <w:rFonts w:ascii="Arial" w:hAnsi="Arial" w:cs="Arial"/>
        </w:rPr>
      </w:pPr>
    </w:p>
    <w:p w14:paraId="690F03D4" w14:textId="77777777" w:rsidR="009E569C" w:rsidRDefault="009E569C">
      <w:pPr>
        <w:rPr>
          <w:rFonts w:ascii="Arial" w:hAnsi="Arial" w:cs="Arial"/>
        </w:rPr>
      </w:pPr>
    </w:p>
    <w:p w14:paraId="0012DBB3" w14:textId="77777777" w:rsidR="009E569C" w:rsidRDefault="009E569C">
      <w:pPr>
        <w:rPr>
          <w:rFonts w:ascii="Arial" w:hAnsi="Arial" w:cs="Arial"/>
        </w:rPr>
      </w:pPr>
    </w:p>
    <w:p w14:paraId="6E8302EB" w14:textId="77777777" w:rsidR="009E569C" w:rsidRDefault="009E569C" w:rsidP="009E569C">
      <w:pPr>
        <w:pStyle w:val="Default"/>
        <w:tabs>
          <w:tab w:val="center" w:pos="5040"/>
        </w:tabs>
        <w:rPr>
          <w:rFonts w:ascii="Helvetica" w:eastAsia="Helvetica" w:hAnsi="Helvetica" w:cs="Helvetica"/>
          <w:b/>
          <w:sz w:val="24"/>
          <w:szCs w:val="24"/>
        </w:rPr>
      </w:pPr>
      <w:r>
        <w:rPr>
          <w:rFonts w:ascii="Helvetica" w:eastAsia="Helvetica" w:hAnsi="Helvetica" w:cs="Helvetica"/>
          <w:sz w:val="24"/>
          <w:szCs w:val="24"/>
        </w:rPr>
        <w:t>New 2/4/19</w:t>
      </w:r>
      <w:r>
        <w:rPr>
          <w:rFonts w:ascii="Helvetica" w:eastAsia="Helvetica" w:hAnsi="Helvetica" w:cs="Helvetica"/>
          <w:sz w:val="24"/>
          <w:szCs w:val="24"/>
        </w:rPr>
        <w:tab/>
      </w:r>
      <w:r>
        <w:rPr>
          <w:rFonts w:ascii="Helvetica" w:eastAsia="Helvetica" w:hAnsi="Helvetica" w:cs="Helvetica"/>
          <w:b/>
          <w:sz w:val="24"/>
          <w:szCs w:val="24"/>
        </w:rPr>
        <w:t>- 3 - 3</w:t>
      </w:r>
      <w:r w:rsidR="00793FFC">
        <w:rPr>
          <w:rFonts w:ascii="Helvetica" w:eastAsia="Helvetica" w:hAnsi="Helvetica" w:cs="Helvetica"/>
          <w:b/>
          <w:sz w:val="24"/>
          <w:szCs w:val="24"/>
        </w:rPr>
        <w:t>3</w:t>
      </w:r>
    </w:p>
    <w:p w14:paraId="3313E79C" w14:textId="77777777" w:rsidR="009E569C" w:rsidRDefault="009E569C" w:rsidP="009E569C">
      <w:pPr>
        <w:rPr>
          <w:rFonts w:ascii="Arial" w:hAnsi="Arial" w:cs="Arial"/>
        </w:rPr>
      </w:pPr>
      <w:r>
        <w:br w:type="page"/>
      </w:r>
    </w:p>
    <w:p w14:paraId="1DA92510" w14:textId="77777777" w:rsidR="009E569C" w:rsidRDefault="009E569C">
      <w:pPr>
        <w:rPr>
          <w:rFonts w:ascii="Arial" w:hAnsi="Arial" w:cs="Arial"/>
        </w:rPr>
      </w:pPr>
    </w:p>
    <w:p w14:paraId="7CFFA509" w14:textId="77777777" w:rsidR="0043744A" w:rsidRDefault="0043744A">
      <w:pPr>
        <w:jc w:val="center"/>
        <w:rPr>
          <w:rFonts w:ascii="Arial" w:hAnsi="Arial" w:cs="Arial"/>
          <w:sz w:val="28"/>
          <w:szCs w:val="28"/>
        </w:rPr>
      </w:pPr>
      <w:r>
        <w:rPr>
          <w:rFonts w:ascii="Arial" w:hAnsi="Arial" w:cs="Arial"/>
          <w:b/>
          <w:color w:val="000000"/>
          <w:sz w:val="28"/>
          <w:szCs w:val="28"/>
        </w:rPr>
        <w:t>Procedure 47 – How to Elect State Officers Other than Regional Directors and Area Governors</w:t>
      </w:r>
    </w:p>
    <w:p w14:paraId="766B3C62" w14:textId="77777777" w:rsidR="0043744A" w:rsidRDefault="0043744A" w:rsidP="006D707E">
      <w:pPr>
        <w:jc w:val="both"/>
        <w:rPr>
          <w:rFonts w:ascii="Arial" w:hAnsi="Arial" w:cs="Arial"/>
          <w:sz w:val="28"/>
          <w:szCs w:val="28"/>
        </w:rPr>
      </w:pPr>
    </w:p>
    <w:p w14:paraId="0AF86E05" w14:textId="77777777" w:rsidR="009E569C" w:rsidRDefault="009E569C" w:rsidP="006D707E">
      <w:pPr>
        <w:ind w:left="720" w:hanging="360"/>
        <w:jc w:val="both"/>
        <w:rPr>
          <w:rFonts w:ascii="Arial" w:hAnsi="Arial" w:cs="Arial"/>
          <w:color w:val="000000"/>
        </w:rPr>
      </w:pPr>
      <w:r>
        <w:rPr>
          <w:rFonts w:ascii="Arial" w:hAnsi="Arial" w:cs="Arial"/>
          <w:color w:val="000000"/>
        </w:rPr>
        <w:t>a.</w:t>
      </w:r>
      <w:r>
        <w:rPr>
          <w:rFonts w:ascii="Arial" w:hAnsi="Arial" w:cs="Arial"/>
          <w:color w:val="000000"/>
        </w:rPr>
        <w:tab/>
      </w:r>
      <w:r w:rsidR="0043744A">
        <w:rPr>
          <w:rFonts w:ascii="Arial" w:hAnsi="Arial" w:cs="Arial"/>
          <w:color w:val="000000"/>
        </w:rPr>
        <w:t xml:space="preserve">Election of </w:t>
      </w:r>
      <w:r w:rsidR="009F513C">
        <w:rPr>
          <w:rFonts w:ascii="Arial" w:hAnsi="Arial" w:cs="Arial"/>
          <w:color w:val="000000"/>
        </w:rPr>
        <w:t xml:space="preserve">the </w:t>
      </w:r>
      <w:r w:rsidR="0043744A">
        <w:rPr>
          <w:rFonts w:ascii="Arial" w:hAnsi="Arial" w:cs="Arial"/>
          <w:color w:val="000000"/>
        </w:rPr>
        <w:t>President, Vice President, State Secretary, State Treasurer, Chief Administrative Officer, Assistant State Secretary, and Assistant State Treasurer:</w:t>
      </w:r>
    </w:p>
    <w:p w14:paraId="77A17760" w14:textId="77777777" w:rsidR="009E569C" w:rsidRDefault="009E569C" w:rsidP="006D707E">
      <w:pPr>
        <w:ind w:left="720" w:hanging="360"/>
        <w:jc w:val="both"/>
        <w:rPr>
          <w:rFonts w:ascii="Arial" w:hAnsi="Arial" w:cs="Arial"/>
          <w:color w:val="000000"/>
        </w:rPr>
      </w:pPr>
    </w:p>
    <w:p w14:paraId="086D9B9C" w14:textId="77777777" w:rsidR="006579D7" w:rsidRPr="00793FFC" w:rsidRDefault="009E569C" w:rsidP="006D707E">
      <w:pPr>
        <w:ind w:left="1080" w:hanging="360"/>
        <w:jc w:val="both"/>
        <w:rPr>
          <w:rFonts w:ascii="Arial" w:hAnsi="Arial" w:cs="Arial"/>
          <w:color w:val="000000"/>
        </w:rPr>
      </w:pPr>
      <w:r w:rsidRPr="00793FFC">
        <w:rPr>
          <w:rFonts w:ascii="Arial" w:hAnsi="Arial" w:cs="Arial"/>
          <w:color w:val="000000"/>
        </w:rPr>
        <w:t>1</w:t>
      </w:r>
      <w:r w:rsidR="006579D7" w:rsidRPr="00793FFC">
        <w:rPr>
          <w:rFonts w:ascii="Arial" w:hAnsi="Arial" w:cs="Arial"/>
          <w:color w:val="000000"/>
        </w:rPr>
        <w:t>.</w:t>
      </w:r>
      <w:r w:rsidRPr="00793FFC">
        <w:rPr>
          <w:rFonts w:ascii="Arial" w:hAnsi="Arial" w:cs="Arial"/>
          <w:color w:val="000000"/>
        </w:rPr>
        <w:tab/>
      </w:r>
      <w:r w:rsidR="0043744A" w:rsidRPr="00793FFC">
        <w:rPr>
          <w:rFonts w:ascii="Arial" w:hAnsi="Arial" w:cs="Arial"/>
          <w:color w:val="000000"/>
        </w:rPr>
        <w:t>Candidate Qualifications-</w:t>
      </w:r>
      <w:r w:rsidR="006579D7" w:rsidRPr="00793FFC">
        <w:rPr>
          <w:rFonts w:ascii="Arial" w:hAnsi="Arial" w:cs="Arial"/>
          <w:color w:val="000000"/>
        </w:rPr>
        <w:t xml:space="preserve"> </w:t>
      </w:r>
      <w:r w:rsidR="0043744A" w:rsidRPr="00793FFC">
        <w:rPr>
          <w:rFonts w:ascii="Arial" w:hAnsi="Arial" w:cs="Arial"/>
          <w:color w:val="000000"/>
        </w:rPr>
        <w:t>A candidate for President or Vice President shall be a past or present State Board Member or Area Governor.  A candidate for any other position needs only to be a member of SIR.</w:t>
      </w:r>
    </w:p>
    <w:p w14:paraId="6FF75B5A" w14:textId="77777777" w:rsidR="006579D7" w:rsidRPr="00793FFC" w:rsidRDefault="006579D7" w:rsidP="006D707E">
      <w:pPr>
        <w:ind w:left="1080" w:hanging="360"/>
        <w:jc w:val="both"/>
        <w:rPr>
          <w:rFonts w:ascii="Arial" w:hAnsi="Arial" w:cs="Arial"/>
          <w:color w:val="000000"/>
        </w:rPr>
      </w:pPr>
    </w:p>
    <w:p w14:paraId="7F7887EC" w14:textId="77777777" w:rsidR="006579D7" w:rsidRDefault="006579D7" w:rsidP="006D707E">
      <w:pPr>
        <w:ind w:left="1080" w:hanging="360"/>
        <w:jc w:val="both"/>
        <w:rPr>
          <w:rFonts w:ascii="Arial" w:hAnsi="Arial" w:cs="Arial"/>
          <w:color w:val="000000"/>
        </w:rPr>
      </w:pPr>
      <w:r>
        <w:rPr>
          <w:rFonts w:ascii="Arial" w:hAnsi="Arial" w:cs="Arial"/>
          <w:color w:val="000000"/>
        </w:rPr>
        <w:t>2.`</w:t>
      </w:r>
      <w:r w:rsidR="0043744A">
        <w:rPr>
          <w:rFonts w:ascii="Arial" w:hAnsi="Arial" w:cs="Arial"/>
          <w:color w:val="000000"/>
        </w:rPr>
        <w:t>All candidates must be willing to serve if nominated and elected.</w:t>
      </w:r>
    </w:p>
    <w:p w14:paraId="4E036F3B" w14:textId="77777777" w:rsidR="006579D7" w:rsidRDefault="006579D7" w:rsidP="006D707E">
      <w:pPr>
        <w:ind w:left="1080" w:hanging="360"/>
        <w:jc w:val="both"/>
        <w:rPr>
          <w:rFonts w:ascii="Arial" w:hAnsi="Arial" w:cs="Arial"/>
          <w:color w:val="000000"/>
        </w:rPr>
      </w:pPr>
    </w:p>
    <w:p w14:paraId="74CF0611" w14:textId="77777777" w:rsidR="006579D7" w:rsidRDefault="006579D7" w:rsidP="006D707E">
      <w:pPr>
        <w:ind w:left="720" w:hanging="360"/>
        <w:jc w:val="both"/>
        <w:rPr>
          <w:rFonts w:ascii="Arial" w:hAnsi="Arial" w:cs="Arial"/>
          <w:color w:val="000000"/>
        </w:rPr>
      </w:pPr>
      <w:r>
        <w:rPr>
          <w:rFonts w:ascii="Arial" w:hAnsi="Arial" w:cs="Arial"/>
          <w:color w:val="000000"/>
        </w:rPr>
        <w:t>b.</w:t>
      </w:r>
      <w:r>
        <w:rPr>
          <w:rFonts w:ascii="Arial" w:hAnsi="Arial" w:cs="Arial"/>
          <w:color w:val="000000"/>
        </w:rPr>
        <w:tab/>
      </w:r>
      <w:r w:rsidR="0043744A">
        <w:rPr>
          <w:rFonts w:ascii="Arial" w:hAnsi="Arial" w:cs="Arial"/>
          <w:color w:val="000000"/>
        </w:rPr>
        <w:t>These State Officers shall serve one-year terms and be restricted to three consecutive terms, excluding any partial year immediately preceding the first such year. He shall continue to serve until his successor is elected and installed. If he vacates the position for one or more calendar years, eligibility is reestablished. The State Board may waive term limits.</w:t>
      </w:r>
    </w:p>
    <w:p w14:paraId="4528BFFF" w14:textId="77777777" w:rsidR="006579D7" w:rsidRDefault="006579D7" w:rsidP="006D707E">
      <w:pPr>
        <w:ind w:left="720" w:hanging="360"/>
        <w:jc w:val="both"/>
        <w:rPr>
          <w:rFonts w:ascii="Arial" w:hAnsi="Arial" w:cs="Arial"/>
          <w:color w:val="000000"/>
        </w:rPr>
      </w:pPr>
    </w:p>
    <w:p w14:paraId="475A835C" w14:textId="77777777" w:rsidR="006579D7" w:rsidRDefault="006579D7" w:rsidP="006D707E">
      <w:pPr>
        <w:ind w:left="720" w:hanging="360"/>
        <w:jc w:val="both"/>
        <w:rPr>
          <w:rFonts w:ascii="Arial" w:hAnsi="Arial" w:cs="Arial"/>
          <w:color w:val="000000"/>
        </w:rPr>
      </w:pPr>
      <w:r>
        <w:rPr>
          <w:rFonts w:ascii="Arial" w:hAnsi="Arial" w:cs="Arial"/>
          <w:color w:val="000000"/>
        </w:rPr>
        <w:t>c.</w:t>
      </w:r>
      <w:r>
        <w:rPr>
          <w:rFonts w:ascii="Arial" w:hAnsi="Arial" w:cs="Arial"/>
          <w:color w:val="000000"/>
        </w:rPr>
        <w:tab/>
      </w:r>
      <w:r w:rsidR="0043744A">
        <w:rPr>
          <w:rFonts w:ascii="Arial" w:hAnsi="Arial" w:cs="Arial"/>
          <w:color w:val="000000"/>
        </w:rPr>
        <w:t>These six State Officers shall be elected by eligible voters (called Members of the Corporation) at the Annual Meeting.  See Procedure 48 – How to Conduct the Annual Meeting. (Bylaw 143)</w:t>
      </w:r>
    </w:p>
    <w:p w14:paraId="766E4592" w14:textId="77777777" w:rsidR="006579D7" w:rsidRDefault="006579D7" w:rsidP="006D707E">
      <w:pPr>
        <w:ind w:left="720" w:hanging="360"/>
        <w:jc w:val="both"/>
        <w:rPr>
          <w:rFonts w:ascii="Arial" w:hAnsi="Arial" w:cs="Arial"/>
          <w:color w:val="000000"/>
        </w:rPr>
      </w:pPr>
    </w:p>
    <w:p w14:paraId="7F6FFA7B" w14:textId="77777777" w:rsidR="006579D7" w:rsidRDefault="006579D7" w:rsidP="006D707E">
      <w:pPr>
        <w:ind w:left="1080" w:hanging="360"/>
        <w:jc w:val="both"/>
        <w:rPr>
          <w:rFonts w:ascii="Arial" w:hAnsi="Arial" w:cs="Arial"/>
          <w:color w:val="000000"/>
        </w:rPr>
      </w:pPr>
      <w:r>
        <w:rPr>
          <w:rFonts w:ascii="Arial" w:hAnsi="Arial" w:cs="Arial"/>
          <w:color w:val="000000"/>
        </w:rPr>
        <w:t>1.</w:t>
      </w:r>
      <w:r>
        <w:rPr>
          <w:rFonts w:ascii="Arial" w:hAnsi="Arial" w:cs="Arial"/>
          <w:color w:val="000000"/>
        </w:rPr>
        <w:tab/>
      </w:r>
      <w:r w:rsidR="0043744A">
        <w:rPr>
          <w:rFonts w:ascii="Arial" w:hAnsi="Arial" w:cs="Arial"/>
          <w:color w:val="000000"/>
        </w:rPr>
        <w:t>By April 15- A candidate for any of these offices shall complete Form 43 (Declaration of Candidacy for State Elected Office) by following its instructions and submit it to the Chairman of the State Nominating Committee.</w:t>
      </w:r>
    </w:p>
    <w:p w14:paraId="05E9380C" w14:textId="77777777" w:rsidR="006579D7" w:rsidRDefault="006579D7" w:rsidP="006D707E">
      <w:pPr>
        <w:ind w:left="1080" w:hanging="360"/>
        <w:jc w:val="both"/>
        <w:rPr>
          <w:rFonts w:ascii="Arial" w:hAnsi="Arial" w:cs="Arial"/>
          <w:color w:val="000000"/>
        </w:rPr>
      </w:pPr>
    </w:p>
    <w:p w14:paraId="5F17E578" w14:textId="77777777" w:rsidR="006579D7" w:rsidRDefault="006579D7" w:rsidP="006D707E">
      <w:pPr>
        <w:ind w:left="1080" w:hanging="360"/>
        <w:jc w:val="both"/>
        <w:rPr>
          <w:rFonts w:ascii="Arial" w:hAnsi="Arial" w:cs="Arial"/>
          <w:color w:val="000000"/>
        </w:rPr>
      </w:pPr>
      <w:r>
        <w:rPr>
          <w:rFonts w:ascii="Arial" w:hAnsi="Arial" w:cs="Arial"/>
          <w:color w:val="000000"/>
        </w:rPr>
        <w:t>2.</w:t>
      </w:r>
      <w:r>
        <w:rPr>
          <w:rFonts w:ascii="Arial" w:hAnsi="Arial" w:cs="Arial"/>
          <w:color w:val="000000"/>
        </w:rPr>
        <w:tab/>
      </w:r>
      <w:r w:rsidR="0043744A">
        <w:rPr>
          <w:rFonts w:ascii="Arial" w:hAnsi="Arial" w:cs="Arial"/>
          <w:color w:val="000000"/>
        </w:rPr>
        <w:t>By June 1- The State Nominating Committee shall vet each candidate by reviewing the Form 43 submittal with any resumes submitted and by holding candidate interviews as appropriate. The Committee shall recruit candidates if there is none for a position, and may recruit other candidates as well</w:t>
      </w:r>
    </w:p>
    <w:p w14:paraId="32CB26E1" w14:textId="77777777" w:rsidR="006579D7" w:rsidRDefault="006579D7" w:rsidP="006D707E">
      <w:pPr>
        <w:ind w:left="1080" w:hanging="360"/>
        <w:jc w:val="both"/>
        <w:rPr>
          <w:rFonts w:ascii="Arial" w:hAnsi="Arial" w:cs="Arial"/>
          <w:color w:val="000000"/>
        </w:rPr>
      </w:pPr>
    </w:p>
    <w:p w14:paraId="369F4A00" w14:textId="77777777" w:rsidR="006579D7" w:rsidRDefault="006579D7" w:rsidP="006D707E">
      <w:pPr>
        <w:ind w:left="1080" w:hanging="360"/>
        <w:jc w:val="both"/>
        <w:rPr>
          <w:rFonts w:ascii="Arial" w:hAnsi="Arial" w:cs="Arial"/>
          <w:color w:val="000000"/>
        </w:rPr>
      </w:pPr>
      <w:r>
        <w:rPr>
          <w:rFonts w:ascii="Arial" w:hAnsi="Arial" w:cs="Arial"/>
          <w:color w:val="000000"/>
        </w:rPr>
        <w:t>3.</w:t>
      </w:r>
      <w:r w:rsidR="00843659">
        <w:rPr>
          <w:rFonts w:ascii="Arial" w:hAnsi="Arial" w:cs="Arial"/>
          <w:color w:val="000000"/>
        </w:rPr>
        <w:t xml:space="preserve">  </w:t>
      </w:r>
      <w:r w:rsidR="0043744A">
        <w:rPr>
          <w:rFonts w:ascii="Arial" w:hAnsi="Arial" w:cs="Arial"/>
          <w:color w:val="000000"/>
        </w:rPr>
        <w:t>The Committee then shall submit a list of all the qualified nominees for each position to the President.</w:t>
      </w:r>
    </w:p>
    <w:p w14:paraId="17E6A7B0" w14:textId="77777777" w:rsidR="006579D7" w:rsidRDefault="006579D7" w:rsidP="006D707E">
      <w:pPr>
        <w:ind w:left="1080" w:hanging="360"/>
        <w:jc w:val="both"/>
        <w:rPr>
          <w:rFonts w:ascii="Arial" w:hAnsi="Arial" w:cs="Arial"/>
          <w:color w:val="000000"/>
        </w:rPr>
      </w:pPr>
    </w:p>
    <w:p w14:paraId="06BBBB92" w14:textId="77777777" w:rsidR="006579D7" w:rsidRDefault="006579D7" w:rsidP="006D707E">
      <w:pPr>
        <w:ind w:left="1080" w:hanging="360"/>
        <w:jc w:val="both"/>
        <w:rPr>
          <w:rFonts w:ascii="Arial" w:hAnsi="Arial" w:cs="Arial"/>
          <w:color w:val="000000"/>
        </w:rPr>
      </w:pPr>
      <w:r>
        <w:rPr>
          <w:rFonts w:ascii="Arial" w:hAnsi="Arial" w:cs="Arial"/>
          <w:color w:val="000000"/>
        </w:rPr>
        <w:t>4.</w:t>
      </w:r>
      <w:r w:rsidR="00843659">
        <w:rPr>
          <w:rFonts w:ascii="Arial" w:hAnsi="Arial" w:cs="Arial"/>
          <w:color w:val="000000"/>
        </w:rPr>
        <w:t xml:space="preserve">  </w:t>
      </w:r>
      <w:r w:rsidR="0043744A">
        <w:rPr>
          <w:rFonts w:ascii="Arial" w:hAnsi="Arial" w:cs="Arial"/>
          <w:color w:val="000000"/>
        </w:rPr>
        <w:t xml:space="preserve">The Committee </w:t>
      </w:r>
      <w:r w:rsidR="00F1625F">
        <w:rPr>
          <w:rFonts w:ascii="Arial" w:hAnsi="Arial" w:cs="Arial"/>
          <w:color w:val="000000"/>
        </w:rPr>
        <w:t>shall</w:t>
      </w:r>
      <w:r w:rsidR="0043744A">
        <w:rPr>
          <w:rFonts w:ascii="Arial" w:hAnsi="Arial" w:cs="Arial"/>
          <w:color w:val="000000"/>
        </w:rPr>
        <w:t xml:space="preserve"> indicate its recommended candidate for each office</w:t>
      </w:r>
      <w:r w:rsidR="00F1625F">
        <w:rPr>
          <w:rFonts w:ascii="Arial" w:hAnsi="Arial" w:cs="Arial"/>
          <w:color w:val="000000"/>
        </w:rPr>
        <w:t>, if it has a recommendation.</w:t>
      </w:r>
    </w:p>
    <w:p w14:paraId="6B177F17" w14:textId="77777777" w:rsidR="006579D7" w:rsidRDefault="006579D7" w:rsidP="006D707E">
      <w:pPr>
        <w:ind w:left="1080" w:hanging="360"/>
        <w:jc w:val="both"/>
        <w:rPr>
          <w:rFonts w:ascii="Arial" w:hAnsi="Arial" w:cs="Arial"/>
          <w:color w:val="000000"/>
        </w:rPr>
      </w:pPr>
    </w:p>
    <w:p w14:paraId="7F739840" w14:textId="77777777" w:rsidR="0043744A" w:rsidRDefault="006579D7" w:rsidP="006D707E">
      <w:pPr>
        <w:ind w:left="1080" w:hanging="360"/>
        <w:jc w:val="both"/>
        <w:rPr>
          <w:rFonts w:ascii="Arial" w:hAnsi="Arial" w:cs="Arial"/>
          <w:color w:val="000000"/>
        </w:rPr>
      </w:pPr>
      <w:r>
        <w:rPr>
          <w:rFonts w:ascii="Arial" w:hAnsi="Arial" w:cs="Arial"/>
          <w:color w:val="000000"/>
        </w:rPr>
        <w:t>5.</w:t>
      </w:r>
      <w:r>
        <w:rPr>
          <w:rFonts w:ascii="Arial" w:hAnsi="Arial" w:cs="Arial"/>
          <w:color w:val="000000"/>
        </w:rPr>
        <w:tab/>
      </w:r>
      <w:r w:rsidR="0043744A">
        <w:rPr>
          <w:rFonts w:ascii="Arial" w:hAnsi="Arial" w:cs="Arial"/>
          <w:color w:val="000000"/>
        </w:rPr>
        <w:t>For the voting process, see Procedure 48 – How to Conduct the Annual Meeting</w:t>
      </w:r>
    </w:p>
    <w:p w14:paraId="10A4DC0B" w14:textId="77777777" w:rsidR="0043744A" w:rsidRDefault="0043744A" w:rsidP="006D707E">
      <w:pPr>
        <w:jc w:val="both"/>
        <w:rPr>
          <w:rFonts w:ascii="Arial" w:hAnsi="Arial" w:cs="Arial"/>
          <w:color w:val="000000"/>
        </w:rPr>
      </w:pPr>
    </w:p>
    <w:p w14:paraId="1F9A512A" w14:textId="77777777" w:rsidR="006579D7" w:rsidRDefault="006579D7" w:rsidP="006D707E">
      <w:pPr>
        <w:jc w:val="both"/>
        <w:rPr>
          <w:rFonts w:ascii="Arial" w:hAnsi="Arial" w:cs="Arial"/>
          <w:color w:val="000000"/>
        </w:rPr>
      </w:pPr>
    </w:p>
    <w:p w14:paraId="7E287073" w14:textId="77777777" w:rsidR="006579D7" w:rsidRDefault="006579D7" w:rsidP="006D707E">
      <w:pPr>
        <w:jc w:val="both"/>
        <w:rPr>
          <w:rFonts w:ascii="Arial" w:hAnsi="Arial" w:cs="Arial"/>
          <w:color w:val="000000"/>
        </w:rPr>
      </w:pPr>
    </w:p>
    <w:p w14:paraId="706EF4D2" w14:textId="77777777" w:rsidR="006579D7" w:rsidRDefault="006579D7">
      <w:pPr>
        <w:rPr>
          <w:rFonts w:ascii="Arial" w:hAnsi="Arial" w:cs="Arial"/>
          <w:color w:val="000000"/>
        </w:rPr>
      </w:pPr>
    </w:p>
    <w:p w14:paraId="6BB2FEAB" w14:textId="77777777" w:rsidR="006579D7" w:rsidRDefault="006579D7">
      <w:pPr>
        <w:rPr>
          <w:rFonts w:ascii="Arial" w:hAnsi="Arial" w:cs="Arial"/>
          <w:color w:val="000000"/>
        </w:rPr>
      </w:pPr>
    </w:p>
    <w:p w14:paraId="4CE0D2FE" w14:textId="77777777" w:rsidR="006579D7" w:rsidRDefault="006579D7">
      <w:pPr>
        <w:rPr>
          <w:rFonts w:ascii="Arial" w:hAnsi="Arial" w:cs="Arial"/>
          <w:color w:val="000000"/>
        </w:rPr>
      </w:pPr>
    </w:p>
    <w:p w14:paraId="680B3143" w14:textId="77777777" w:rsidR="006579D7" w:rsidRDefault="006579D7">
      <w:pPr>
        <w:rPr>
          <w:rFonts w:ascii="Arial" w:hAnsi="Arial" w:cs="Arial"/>
          <w:color w:val="000000"/>
        </w:rPr>
      </w:pPr>
    </w:p>
    <w:p w14:paraId="106DD320" w14:textId="77777777" w:rsidR="006579D7" w:rsidRDefault="006579D7">
      <w:pPr>
        <w:rPr>
          <w:rFonts w:ascii="Arial" w:hAnsi="Arial" w:cs="Arial"/>
          <w:color w:val="000000"/>
        </w:rPr>
      </w:pPr>
    </w:p>
    <w:p w14:paraId="604928CC" w14:textId="77777777" w:rsidR="006579D7" w:rsidRDefault="006579D7">
      <w:pPr>
        <w:rPr>
          <w:rFonts w:ascii="Arial" w:hAnsi="Arial" w:cs="Arial"/>
          <w:color w:val="000000"/>
        </w:rPr>
      </w:pPr>
    </w:p>
    <w:p w14:paraId="71AF0075" w14:textId="77777777" w:rsidR="006579D7" w:rsidRDefault="006579D7" w:rsidP="006579D7">
      <w:pPr>
        <w:pStyle w:val="Default"/>
        <w:tabs>
          <w:tab w:val="center" w:pos="5040"/>
        </w:tabs>
        <w:rPr>
          <w:rFonts w:ascii="Helvetica" w:eastAsia="Helvetica" w:hAnsi="Helvetica" w:cs="Helvetica"/>
          <w:b/>
          <w:sz w:val="24"/>
          <w:szCs w:val="24"/>
        </w:rPr>
      </w:pPr>
      <w:r>
        <w:rPr>
          <w:rFonts w:ascii="Helvetica" w:eastAsia="Helvetica" w:hAnsi="Helvetica" w:cs="Helvetica"/>
          <w:sz w:val="24"/>
          <w:szCs w:val="24"/>
        </w:rPr>
        <w:t>New 2/4/19</w:t>
      </w:r>
      <w:r>
        <w:rPr>
          <w:rFonts w:ascii="Helvetica" w:eastAsia="Helvetica" w:hAnsi="Helvetica" w:cs="Helvetica"/>
          <w:sz w:val="24"/>
          <w:szCs w:val="24"/>
        </w:rPr>
        <w:tab/>
      </w:r>
      <w:r>
        <w:rPr>
          <w:rFonts w:ascii="Helvetica" w:eastAsia="Helvetica" w:hAnsi="Helvetica" w:cs="Helvetica"/>
          <w:b/>
          <w:sz w:val="24"/>
          <w:szCs w:val="24"/>
        </w:rPr>
        <w:t>- 3 - 3</w:t>
      </w:r>
      <w:r w:rsidR="00793FFC">
        <w:rPr>
          <w:rFonts w:ascii="Helvetica" w:eastAsia="Helvetica" w:hAnsi="Helvetica" w:cs="Helvetica"/>
          <w:b/>
          <w:sz w:val="24"/>
          <w:szCs w:val="24"/>
        </w:rPr>
        <w:t>4</w:t>
      </w:r>
    </w:p>
    <w:p w14:paraId="61B18D5A" w14:textId="77777777" w:rsidR="006579D7" w:rsidRDefault="006579D7" w:rsidP="006579D7">
      <w:pPr>
        <w:rPr>
          <w:rFonts w:ascii="Arial" w:hAnsi="Arial" w:cs="Arial"/>
          <w:color w:val="000000"/>
        </w:rPr>
      </w:pPr>
      <w:r>
        <w:br w:type="page"/>
      </w:r>
    </w:p>
    <w:p w14:paraId="7388917B" w14:textId="77777777" w:rsidR="006D707E" w:rsidRDefault="006D707E" w:rsidP="006D707E">
      <w:pPr>
        <w:jc w:val="center"/>
        <w:rPr>
          <w:rFonts w:ascii="Arial" w:hAnsi="Arial" w:cs="Arial"/>
          <w:sz w:val="28"/>
          <w:szCs w:val="28"/>
        </w:rPr>
      </w:pPr>
      <w:r>
        <w:rPr>
          <w:rFonts w:ascii="Arial" w:hAnsi="Arial" w:cs="Arial"/>
          <w:b/>
          <w:color w:val="000000"/>
          <w:sz w:val="28"/>
          <w:szCs w:val="28"/>
        </w:rPr>
        <w:lastRenderedPageBreak/>
        <w:t>Procedure 47 – How to Elect State Officers Other than Regional Directors and Area Governors: continued</w:t>
      </w:r>
    </w:p>
    <w:p w14:paraId="59420914" w14:textId="77777777" w:rsidR="006579D7" w:rsidRDefault="006579D7">
      <w:pPr>
        <w:rPr>
          <w:rFonts w:ascii="Arial" w:hAnsi="Arial" w:cs="Arial"/>
          <w:color w:val="000000"/>
        </w:rPr>
      </w:pPr>
    </w:p>
    <w:p w14:paraId="55632599" w14:textId="77777777" w:rsidR="006579D7" w:rsidRDefault="006579D7" w:rsidP="00866C48">
      <w:pPr>
        <w:jc w:val="both"/>
        <w:rPr>
          <w:rFonts w:ascii="Arial" w:hAnsi="Arial" w:cs="Arial"/>
          <w:color w:val="000000"/>
        </w:rPr>
      </w:pPr>
    </w:p>
    <w:p w14:paraId="57A6368C" w14:textId="77777777" w:rsidR="0043744A" w:rsidRDefault="0043744A" w:rsidP="00866C48">
      <w:pPr>
        <w:jc w:val="both"/>
        <w:rPr>
          <w:rFonts w:ascii="Arial" w:hAnsi="Arial" w:cs="Arial"/>
          <w:color w:val="000000"/>
        </w:rPr>
      </w:pPr>
      <w:r w:rsidRPr="006D707E">
        <w:rPr>
          <w:rFonts w:ascii="Arial" w:hAnsi="Arial" w:cs="Arial"/>
          <w:bCs/>
          <w:caps/>
          <w:color w:val="000000"/>
          <w:kern w:val="24"/>
        </w:rPr>
        <w:t>Installation Procedures (All State Officers)</w:t>
      </w:r>
      <w:r>
        <w:rPr>
          <w:rFonts w:ascii="Arial" w:hAnsi="Arial" w:cs="Arial"/>
          <w:bCs/>
          <w:color w:val="000000"/>
        </w:rPr>
        <w:t xml:space="preserve">.  </w:t>
      </w:r>
    </w:p>
    <w:p w14:paraId="1E877C24" w14:textId="77777777" w:rsidR="0043744A" w:rsidRDefault="0043744A" w:rsidP="00866C48">
      <w:pPr>
        <w:jc w:val="both"/>
        <w:rPr>
          <w:rFonts w:ascii="Arial" w:hAnsi="Arial" w:cs="Arial"/>
          <w:color w:val="000000"/>
        </w:rPr>
      </w:pPr>
    </w:p>
    <w:p w14:paraId="4EB23E67" w14:textId="77777777" w:rsidR="0043744A" w:rsidRDefault="0043744A" w:rsidP="00866C48">
      <w:pPr>
        <w:jc w:val="both"/>
        <w:rPr>
          <w:rFonts w:ascii="Arial" w:hAnsi="Arial" w:cs="Arial"/>
          <w:color w:val="000000"/>
        </w:rPr>
      </w:pPr>
      <w:r>
        <w:rPr>
          <w:rFonts w:ascii="Arial" w:hAnsi="Arial" w:cs="Arial"/>
          <w:color w:val="000000"/>
        </w:rPr>
        <w:t>The Installing Officer shall instruct the elected or appointed Officer(s) to stand before him. He shall then ask the following:</w:t>
      </w:r>
    </w:p>
    <w:p w14:paraId="2710E0A4" w14:textId="77777777" w:rsidR="0043744A" w:rsidRDefault="0043744A" w:rsidP="00866C48">
      <w:pPr>
        <w:jc w:val="both"/>
        <w:rPr>
          <w:rFonts w:ascii="Arial" w:hAnsi="Arial" w:cs="Arial"/>
          <w:color w:val="000000"/>
        </w:rPr>
      </w:pPr>
    </w:p>
    <w:p w14:paraId="4D86CAA5" w14:textId="77777777" w:rsidR="0043744A" w:rsidRDefault="0043744A" w:rsidP="00866C48">
      <w:pPr>
        <w:jc w:val="both"/>
        <w:rPr>
          <w:rFonts w:ascii="Arial" w:hAnsi="Arial" w:cs="Arial"/>
        </w:rPr>
      </w:pPr>
      <w:r>
        <w:rPr>
          <w:rFonts w:ascii="Arial" w:hAnsi="Arial" w:cs="Arial"/>
          <w:color w:val="000000"/>
        </w:rPr>
        <w:t xml:space="preserve">"Do you accept the office to which you have been chosen, and do you assume the responsibility to perform faithfully the duties of your office and to be bound by the Corporate Bylaws, Policies, Required Procedures and Branch Regulations of Sons </w:t>
      </w:r>
      <w:proofErr w:type="gramStart"/>
      <w:r>
        <w:rPr>
          <w:rFonts w:ascii="Arial" w:hAnsi="Arial" w:cs="Arial"/>
          <w:color w:val="000000"/>
        </w:rPr>
        <w:t>In</w:t>
      </w:r>
      <w:proofErr w:type="gramEnd"/>
      <w:r>
        <w:rPr>
          <w:rFonts w:ascii="Arial" w:hAnsi="Arial" w:cs="Arial"/>
          <w:color w:val="000000"/>
        </w:rPr>
        <w:t xml:space="preserve"> Retirement, Incorporated?"</w:t>
      </w:r>
    </w:p>
    <w:p w14:paraId="4718F854" w14:textId="77777777" w:rsidR="0043744A" w:rsidRDefault="0043744A" w:rsidP="00866C48">
      <w:pPr>
        <w:jc w:val="both"/>
        <w:rPr>
          <w:rFonts w:ascii="Arial" w:hAnsi="Arial" w:cs="Arial"/>
        </w:rPr>
      </w:pPr>
    </w:p>
    <w:p w14:paraId="23FB86EF" w14:textId="77777777" w:rsidR="0043744A" w:rsidRDefault="0043744A" w:rsidP="00866C48">
      <w:pPr>
        <w:jc w:val="both"/>
        <w:rPr>
          <w:rFonts w:ascii="Arial" w:hAnsi="Arial" w:cs="Arial"/>
          <w:color w:val="000000"/>
        </w:rPr>
      </w:pPr>
      <w:r>
        <w:rPr>
          <w:rFonts w:ascii="Arial" w:hAnsi="Arial" w:cs="Arial"/>
          <w:color w:val="000000"/>
        </w:rPr>
        <w:t>After receiving an affirmative response, the Installing Officer shall announce: </w:t>
      </w:r>
    </w:p>
    <w:p w14:paraId="03743F31" w14:textId="77777777" w:rsidR="0043744A" w:rsidRDefault="0043744A" w:rsidP="00866C48">
      <w:pPr>
        <w:jc w:val="both"/>
        <w:rPr>
          <w:rFonts w:ascii="Arial" w:hAnsi="Arial" w:cs="Arial"/>
          <w:color w:val="000000"/>
        </w:rPr>
      </w:pPr>
      <w:r>
        <w:rPr>
          <w:rFonts w:ascii="Arial" w:hAnsi="Arial" w:cs="Arial"/>
          <w:color w:val="000000"/>
        </w:rPr>
        <w:t>"I hereby declare you installed to serve during the ensuing year and until an elected or appointed successor has been installed. Congratulations.”</w:t>
      </w:r>
    </w:p>
    <w:p w14:paraId="1DA8EF67" w14:textId="77777777" w:rsidR="0043744A" w:rsidRDefault="0043744A">
      <w:pPr>
        <w:rPr>
          <w:rFonts w:ascii="Arial" w:hAnsi="Arial" w:cs="Arial"/>
          <w:color w:val="000000"/>
        </w:rPr>
      </w:pPr>
    </w:p>
    <w:p w14:paraId="74F50986" w14:textId="77777777" w:rsidR="0043744A" w:rsidRDefault="0043744A">
      <w:pPr>
        <w:jc w:val="center"/>
        <w:rPr>
          <w:rFonts w:ascii="Arial" w:hAnsi="Arial" w:cs="Arial"/>
          <w:color w:val="000000"/>
        </w:rPr>
      </w:pPr>
      <w:r>
        <w:rPr>
          <w:rFonts w:ascii="Arial" w:hAnsi="Arial" w:cs="Arial"/>
          <w:b/>
          <w:bCs/>
          <w:color w:val="000000"/>
          <w:sz w:val="28"/>
          <w:szCs w:val="28"/>
        </w:rPr>
        <w:t>Procedure 47a – How to Elect Regional Directors</w:t>
      </w:r>
    </w:p>
    <w:p w14:paraId="777B41FA" w14:textId="77777777" w:rsidR="0043744A" w:rsidRDefault="0043744A">
      <w:pPr>
        <w:rPr>
          <w:rFonts w:ascii="Arial" w:hAnsi="Arial" w:cs="Arial"/>
          <w:color w:val="000000"/>
        </w:rPr>
      </w:pPr>
    </w:p>
    <w:p w14:paraId="4E9F0E07" w14:textId="77777777" w:rsidR="006D707E" w:rsidRDefault="006D707E" w:rsidP="00866C48">
      <w:pPr>
        <w:ind w:left="630" w:hanging="270"/>
        <w:jc w:val="both"/>
        <w:rPr>
          <w:rFonts w:ascii="Arial" w:hAnsi="Arial" w:cs="Arial"/>
          <w:color w:val="000000"/>
        </w:rPr>
      </w:pPr>
      <w:r>
        <w:rPr>
          <w:rFonts w:ascii="Arial" w:hAnsi="Arial" w:cs="Arial"/>
          <w:color w:val="000000"/>
        </w:rPr>
        <w:t>a.</w:t>
      </w:r>
      <w:r>
        <w:rPr>
          <w:rFonts w:ascii="Arial" w:hAnsi="Arial" w:cs="Arial"/>
          <w:color w:val="000000"/>
        </w:rPr>
        <w:tab/>
      </w:r>
      <w:r w:rsidR="0043744A">
        <w:rPr>
          <w:rFonts w:ascii="Arial" w:hAnsi="Arial" w:cs="Arial"/>
          <w:color w:val="000000"/>
        </w:rPr>
        <w:t xml:space="preserve">A candidate for Regional Director (RD) must be willing to serve and shall be a past or present Area Governor, or shall have held or is holding the office of Big Sir, Little Sir, Secretary or Treasurer of a Branch, singly or in combination, for at least two years at the time he assumes the office.  Upon application, the President may waive these qualifications.  The State Board may waive the term limit as well as the “not hold </w:t>
      </w:r>
      <w:r w:rsidR="00F1625F">
        <w:rPr>
          <w:rFonts w:ascii="Arial" w:hAnsi="Arial" w:cs="Arial"/>
          <w:color w:val="000000"/>
        </w:rPr>
        <w:t>concurrently a Branch and State office</w:t>
      </w:r>
      <w:r w:rsidR="00D55828">
        <w:rPr>
          <w:rFonts w:ascii="Arial" w:hAnsi="Arial" w:cs="Arial"/>
          <w:color w:val="000000"/>
        </w:rPr>
        <w:t>” requirement found in Policy 47.</w:t>
      </w:r>
    </w:p>
    <w:p w14:paraId="46EA0646" w14:textId="77777777" w:rsidR="00D55828" w:rsidRDefault="00D55828" w:rsidP="00866C48">
      <w:pPr>
        <w:ind w:left="630" w:hanging="270"/>
        <w:jc w:val="both"/>
        <w:rPr>
          <w:rFonts w:ascii="Arial" w:hAnsi="Arial" w:cs="Arial"/>
          <w:color w:val="000000"/>
        </w:rPr>
      </w:pPr>
    </w:p>
    <w:p w14:paraId="1AFF7C34" w14:textId="77777777" w:rsidR="006D707E" w:rsidRDefault="006D707E" w:rsidP="00866C48">
      <w:pPr>
        <w:ind w:left="1080" w:hanging="360"/>
        <w:jc w:val="both"/>
        <w:rPr>
          <w:rFonts w:ascii="Arial" w:hAnsi="Arial" w:cs="Arial"/>
          <w:color w:val="000000"/>
        </w:rPr>
      </w:pPr>
      <w:r>
        <w:rPr>
          <w:rFonts w:ascii="Arial" w:hAnsi="Arial" w:cs="Arial"/>
          <w:color w:val="000000"/>
        </w:rPr>
        <w:t>1.</w:t>
      </w:r>
      <w:r>
        <w:rPr>
          <w:rFonts w:ascii="Arial" w:hAnsi="Arial" w:cs="Arial"/>
          <w:color w:val="000000"/>
        </w:rPr>
        <w:tab/>
      </w:r>
      <w:r w:rsidR="0043744A">
        <w:rPr>
          <w:rFonts w:ascii="Arial" w:hAnsi="Arial" w:cs="Arial"/>
          <w:color w:val="000000"/>
        </w:rPr>
        <w:t>A past or present Area Governor (AG) is the preferred qualification.</w:t>
      </w:r>
    </w:p>
    <w:p w14:paraId="564CA963" w14:textId="77777777" w:rsidR="006D707E" w:rsidRDefault="006D707E" w:rsidP="00866C48">
      <w:pPr>
        <w:ind w:left="1080" w:hanging="360"/>
        <w:jc w:val="both"/>
        <w:rPr>
          <w:rFonts w:ascii="Arial" w:hAnsi="Arial" w:cs="Arial"/>
          <w:color w:val="000000"/>
        </w:rPr>
      </w:pPr>
    </w:p>
    <w:p w14:paraId="560B1447" w14:textId="77777777" w:rsidR="006D707E" w:rsidRDefault="006D707E" w:rsidP="00866C48">
      <w:pPr>
        <w:ind w:left="1080" w:hanging="360"/>
        <w:jc w:val="both"/>
        <w:rPr>
          <w:rFonts w:ascii="Arial" w:hAnsi="Arial" w:cs="Arial"/>
          <w:color w:val="000000"/>
        </w:rPr>
      </w:pPr>
      <w:r>
        <w:rPr>
          <w:rFonts w:ascii="Arial" w:hAnsi="Arial" w:cs="Arial"/>
          <w:color w:val="000000"/>
        </w:rPr>
        <w:t>2.</w:t>
      </w:r>
      <w:r>
        <w:rPr>
          <w:rFonts w:ascii="Arial" w:hAnsi="Arial" w:cs="Arial"/>
          <w:color w:val="000000"/>
        </w:rPr>
        <w:tab/>
      </w:r>
      <w:r w:rsidR="009F513C">
        <w:rPr>
          <w:rFonts w:ascii="Arial" w:hAnsi="Arial" w:cs="Arial"/>
          <w:color w:val="000000"/>
        </w:rPr>
        <w:t>An</w:t>
      </w:r>
      <w:r w:rsidR="0043744A">
        <w:rPr>
          <w:rFonts w:ascii="Arial" w:hAnsi="Arial" w:cs="Arial"/>
          <w:color w:val="000000"/>
        </w:rPr>
        <w:t xml:space="preserve"> RD candidate may be from a branch outside the assigned Area.</w:t>
      </w:r>
    </w:p>
    <w:p w14:paraId="0215D56B" w14:textId="77777777" w:rsidR="006D707E" w:rsidRDefault="006D707E" w:rsidP="00866C48">
      <w:pPr>
        <w:ind w:left="1080" w:hanging="360"/>
        <w:jc w:val="both"/>
        <w:rPr>
          <w:rFonts w:ascii="Arial" w:hAnsi="Arial" w:cs="Arial"/>
          <w:color w:val="000000"/>
        </w:rPr>
      </w:pPr>
    </w:p>
    <w:p w14:paraId="1AA91362" w14:textId="77777777" w:rsidR="006D707E" w:rsidRDefault="006D707E" w:rsidP="00866C48">
      <w:pPr>
        <w:ind w:left="1080" w:hanging="360"/>
        <w:jc w:val="both"/>
        <w:rPr>
          <w:rFonts w:ascii="Arial" w:hAnsi="Arial" w:cs="Arial"/>
          <w:color w:val="000000"/>
        </w:rPr>
      </w:pPr>
      <w:r>
        <w:rPr>
          <w:rFonts w:ascii="Arial" w:hAnsi="Arial" w:cs="Arial"/>
          <w:color w:val="000000"/>
        </w:rPr>
        <w:t>3.</w:t>
      </w:r>
      <w:r>
        <w:rPr>
          <w:rFonts w:ascii="Arial" w:hAnsi="Arial" w:cs="Arial"/>
          <w:color w:val="000000"/>
        </w:rPr>
        <w:tab/>
      </w:r>
      <w:r w:rsidR="0043744A">
        <w:rPr>
          <w:rFonts w:ascii="Arial" w:hAnsi="Arial" w:cs="Arial"/>
          <w:color w:val="000000"/>
        </w:rPr>
        <w:t>A</w:t>
      </w:r>
      <w:r w:rsidR="009F513C">
        <w:rPr>
          <w:rFonts w:ascii="Arial" w:hAnsi="Arial" w:cs="Arial"/>
          <w:color w:val="000000"/>
        </w:rPr>
        <w:t>n</w:t>
      </w:r>
      <w:r w:rsidR="0043744A">
        <w:rPr>
          <w:rFonts w:ascii="Arial" w:hAnsi="Arial" w:cs="Arial"/>
          <w:color w:val="000000"/>
        </w:rPr>
        <w:t xml:space="preserve"> RD shall not serve concurrently as an AG or as any other elected State office.  (See Bylaw 145).</w:t>
      </w:r>
    </w:p>
    <w:p w14:paraId="63596234" w14:textId="77777777" w:rsidR="006D707E" w:rsidRDefault="006D707E" w:rsidP="00866C48">
      <w:pPr>
        <w:ind w:left="1080" w:hanging="360"/>
        <w:jc w:val="both"/>
        <w:rPr>
          <w:rFonts w:ascii="Arial" w:hAnsi="Arial" w:cs="Arial"/>
          <w:color w:val="000000"/>
        </w:rPr>
      </w:pPr>
    </w:p>
    <w:p w14:paraId="7719604B" w14:textId="77777777" w:rsidR="0043744A" w:rsidRDefault="006D707E" w:rsidP="00866C48">
      <w:pPr>
        <w:ind w:left="720" w:hanging="360"/>
        <w:jc w:val="both"/>
        <w:rPr>
          <w:rFonts w:ascii="Arial" w:hAnsi="Arial" w:cs="Arial"/>
        </w:rPr>
      </w:pPr>
      <w:r>
        <w:rPr>
          <w:rFonts w:ascii="Arial" w:hAnsi="Arial" w:cs="Arial"/>
          <w:color w:val="000000"/>
        </w:rPr>
        <w:t>b.</w:t>
      </w:r>
      <w:r>
        <w:rPr>
          <w:rFonts w:ascii="Arial" w:hAnsi="Arial" w:cs="Arial"/>
          <w:color w:val="000000"/>
        </w:rPr>
        <w:tab/>
      </w:r>
      <w:r w:rsidR="0043744A">
        <w:rPr>
          <w:rFonts w:ascii="Arial" w:hAnsi="Arial" w:cs="Arial"/>
          <w:color w:val="000000"/>
        </w:rPr>
        <w:t>A RD shall serve one-year terms and be restricted to three consecutive terms, excluding any partial year immediately preceding the first such year. He shall continue to serve until his successor is elected and installed. If an RD vacates the position for one or more calendar years, eligibility is reestablished.</w:t>
      </w:r>
    </w:p>
    <w:p w14:paraId="239023AB" w14:textId="77777777" w:rsidR="0043744A" w:rsidRDefault="0043744A" w:rsidP="00866C48">
      <w:pPr>
        <w:jc w:val="both"/>
        <w:rPr>
          <w:rFonts w:ascii="Arial" w:hAnsi="Arial" w:cs="Arial"/>
        </w:rPr>
      </w:pPr>
    </w:p>
    <w:p w14:paraId="6BB52BDD" w14:textId="77777777" w:rsidR="009F513C" w:rsidRDefault="009F513C" w:rsidP="00866C48">
      <w:pPr>
        <w:jc w:val="both"/>
        <w:rPr>
          <w:rFonts w:ascii="Arial" w:hAnsi="Arial" w:cs="Arial"/>
        </w:rPr>
      </w:pPr>
    </w:p>
    <w:p w14:paraId="2060A7D6" w14:textId="77777777" w:rsidR="006D707E" w:rsidRDefault="006D707E" w:rsidP="00866C48">
      <w:pPr>
        <w:jc w:val="both"/>
        <w:rPr>
          <w:rFonts w:ascii="Arial" w:hAnsi="Arial" w:cs="Arial"/>
        </w:rPr>
      </w:pPr>
    </w:p>
    <w:p w14:paraId="37137B9C" w14:textId="77777777" w:rsidR="006D707E" w:rsidRDefault="006D707E" w:rsidP="00866C48">
      <w:pPr>
        <w:jc w:val="both"/>
        <w:rPr>
          <w:rFonts w:ascii="Arial" w:hAnsi="Arial" w:cs="Arial"/>
        </w:rPr>
      </w:pPr>
    </w:p>
    <w:p w14:paraId="0179D25D" w14:textId="77777777" w:rsidR="006D707E" w:rsidRDefault="006D707E">
      <w:pPr>
        <w:rPr>
          <w:rFonts w:ascii="Arial" w:hAnsi="Arial" w:cs="Arial"/>
        </w:rPr>
      </w:pPr>
    </w:p>
    <w:p w14:paraId="3987E039" w14:textId="77777777" w:rsidR="006D707E" w:rsidRDefault="006D707E">
      <w:pPr>
        <w:rPr>
          <w:rFonts w:ascii="Arial" w:hAnsi="Arial" w:cs="Arial"/>
        </w:rPr>
      </w:pPr>
    </w:p>
    <w:p w14:paraId="2CB1CB84" w14:textId="77777777" w:rsidR="006D707E" w:rsidRDefault="006D707E">
      <w:pPr>
        <w:rPr>
          <w:rFonts w:ascii="Arial" w:hAnsi="Arial" w:cs="Arial"/>
        </w:rPr>
      </w:pPr>
    </w:p>
    <w:p w14:paraId="3BD95FF8" w14:textId="77777777" w:rsidR="006D707E" w:rsidRDefault="006D707E">
      <w:pPr>
        <w:rPr>
          <w:rFonts w:ascii="Arial" w:hAnsi="Arial" w:cs="Arial"/>
        </w:rPr>
      </w:pPr>
    </w:p>
    <w:p w14:paraId="1D437ED8" w14:textId="77777777" w:rsidR="006D707E" w:rsidRDefault="006D707E">
      <w:pPr>
        <w:rPr>
          <w:rFonts w:ascii="Arial" w:hAnsi="Arial" w:cs="Arial"/>
        </w:rPr>
      </w:pPr>
    </w:p>
    <w:p w14:paraId="4165DE77" w14:textId="77777777" w:rsidR="006D707E" w:rsidRDefault="006D707E">
      <w:pPr>
        <w:rPr>
          <w:rFonts w:ascii="Arial" w:hAnsi="Arial" w:cs="Arial"/>
        </w:rPr>
      </w:pPr>
    </w:p>
    <w:p w14:paraId="7C144555" w14:textId="77777777" w:rsidR="006D707E" w:rsidRDefault="006D707E" w:rsidP="006D707E">
      <w:pPr>
        <w:pStyle w:val="Default"/>
        <w:tabs>
          <w:tab w:val="center" w:pos="5040"/>
        </w:tabs>
        <w:rPr>
          <w:rFonts w:ascii="Helvetica" w:eastAsia="Helvetica" w:hAnsi="Helvetica" w:cs="Helvetica"/>
          <w:b/>
          <w:sz w:val="24"/>
          <w:szCs w:val="24"/>
        </w:rPr>
      </w:pPr>
      <w:r>
        <w:rPr>
          <w:rFonts w:ascii="Helvetica" w:eastAsia="Helvetica" w:hAnsi="Helvetica" w:cs="Helvetica"/>
          <w:sz w:val="24"/>
          <w:szCs w:val="24"/>
        </w:rPr>
        <w:t>New 2/4/19</w:t>
      </w:r>
      <w:r>
        <w:rPr>
          <w:rFonts w:ascii="Helvetica" w:eastAsia="Helvetica" w:hAnsi="Helvetica" w:cs="Helvetica"/>
          <w:sz w:val="24"/>
          <w:szCs w:val="24"/>
        </w:rPr>
        <w:tab/>
      </w:r>
      <w:r>
        <w:rPr>
          <w:rFonts w:ascii="Helvetica" w:eastAsia="Helvetica" w:hAnsi="Helvetica" w:cs="Helvetica"/>
          <w:b/>
          <w:sz w:val="24"/>
          <w:szCs w:val="24"/>
        </w:rPr>
        <w:t>- 3 - 3</w:t>
      </w:r>
      <w:r w:rsidR="00793FFC">
        <w:rPr>
          <w:rFonts w:ascii="Helvetica" w:eastAsia="Helvetica" w:hAnsi="Helvetica" w:cs="Helvetica"/>
          <w:b/>
          <w:sz w:val="24"/>
          <w:szCs w:val="24"/>
        </w:rPr>
        <w:t>5</w:t>
      </w:r>
    </w:p>
    <w:p w14:paraId="30B4C05F" w14:textId="77777777" w:rsidR="006D707E" w:rsidRDefault="006D707E" w:rsidP="006D707E">
      <w:pPr>
        <w:jc w:val="center"/>
        <w:rPr>
          <w:rFonts w:ascii="Arial" w:hAnsi="Arial" w:cs="Arial"/>
          <w:color w:val="000000"/>
        </w:rPr>
      </w:pPr>
      <w:r>
        <w:br w:type="page"/>
      </w:r>
      <w:r>
        <w:rPr>
          <w:rFonts w:ascii="Arial" w:hAnsi="Arial" w:cs="Arial"/>
          <w:b/>
          <w:bCs/>
          <w:color w:val="000000"/>
          <w:sz w:val="28"/>
          <w:szCs w:val="28"/>
        </w:rPr>
        <w:lastRenderedPageBreak/>
        <w:t>Procedure 47a – How to Elect Regional Directors: continued</w:t>
      </w:r>
    </w:p>
    <w:p w14:paraId="2144C4F8" w14:textId="77777777" w:rsidR="006D707E" w:rsidRDefault="006D707E" w:rsidP="006D707E">
      <w:pPr>
        <w:rPr>
          <w:rFonts w:ascii="Arial" w:hAnsi="Arial" w:cs="Arial"/>
        </w:rPr>
      </w:pPr>
    </w:p>
    <w:p w14:paraId="66452A5E" w14:textId="77777777" w:rsidR="00866C48" w:rsidRDefault="006D707E" w:rsidP="00866C48">
      <w:pPr>
        <w:ind w:left="720" w:hanging="360"/>
        <w:jc w:val="both"/>
        <w:rPr>
          <w:rFonts w:ascii="Arial" w:hAnsi="Arial" w:cs="Arial"/>
          <w:color w:val="000000"/>
        </w:rPr>
      </w:pPr>
      <w:r>
        <w:rPr>
          <w:rFonts w:ascii="Arial" w:hAnsi="Arial" w:cs="Arial"/>
          <w:color w:val="000000"/>
        </w:rPr>
        <w:t>c.</w:t>
      </w:r>
      <w:r>
        <w:rPr>
          <w:rFonts w:ascii="Arial" w:hAnsi="Arial" w:cs="Arial"/>
          <w:color w:val="000000"/>
        </w:rPr>
        <w:tab/>
      </w:r>
      <w:r w:rsidR="0043744A">
        <w:rPr>
          <w:rFonts w:ascii="Arial" w:hAnsi="Arial" w:cs="Arial"/>
          <w:color w:val="000000"/>
        </w:rPr>
        <w:t>A</w:t>
      </w:r>
      <w:r w:rsidR="009F513C">
        <w:rPr>
          <w:rFonts w:ascii="Arial" w:hAnsi="Arial" w:cs="Arial"/>
          <w:color w:val="000000"/>
        </w:rPr>
        <w:t>n</w:t>
      </w:r>
      <w:r w:rsidR="0043744A">
        <w:rPr>
          <w:rFonts w:ascii="Arial" w:hAnsi="Arial" w:cs="Arial"/>
          <w:color w:val="000000"/>
        </w:rPr>
        <w:t xml:space="preserve"> RD is a State Officer and shall be elected by the Governors of the Areas comprising the Region (See Bylaw 144) as follows:</w:t>
      </w:r>
    </w:p>
    <w:p w14:paraId="067754E8" w14:textId="77777777" w:rsidR="00866C48" w:rsidRDefault="00866C48" w:rsidP="00866C48">
      <w:pPr>
        <w:ind w:left="720" w:hanging="360"/>
        <w:jc w:val="both"/>
        <w:rPr>
          <w:rFonts w:ascii="Arial" w:hAnsi="Arial" w:cs="Arial"/>
          <w:color w:val="000000"/>
        </w:rPr>
      </w:pPr>
    </w:p>
    <w:p w14:paraId="2B010C51" w14:textId="77777777" w:rsidR="00866C48" w:rsidRDefault="00866C48" w:rsidP="00866C48">
      <w:pPr>
        <w:ind w:left="1080" w:hanging="360"/>
        <w:jc w:val="both"/>
        <w:rPr>
          <w:rFonts w:ascii="Arial" w:hAnsi="Arial" w:cs="Arial"/>
          <w:color w:val="000000"/>
        </w:rPr>
      </w:pPr>
      <w:r>
        <w:rPr>
          <w:rFonts w:ascii="Arial" w:hAnsi="Arial" w:cs="Arial"/>
          <w:color w:val="000000"/>
        </w:rPr>
        <w:t>1.</w:t>
      </w:r>
      <w:r>
        <w:rPr>
          <w:rFonts w:ascii="Arial" w:hAnsi="Arial" w:cs="Arial"/>
          <w:color w:val="000000"/>
        </w:rPr>
        <w:tab/>
      </w:r>
      <w:r w:rsidR="0043744A">
        <w:rPr>
          <w:rFonts w:ascii="Arial" w:hAnsi="Arial" w:cs="Arial"/>
          <w:color w:val="000000"/>
        </w:rPr>
        <w:t>By August 31- The AG’s in each Region shall meet upon the call of the RD, who shall act as Chairman and shall have no vote except to break a tie in the balloting. The RD for the coming calendar year shall be elected by majority vote.</w:t>
      </w:r>
    </w:p>
    <w:p w14:paraId="62425691" w14:textId="77777777" w:rsidR="00866C48" w:rsidRDefault="00866C48" w:rsidP="00866C48">
      <w:pPr>
        <w:ind w:left="1080" w:hanging="360"/>
        <w:jc w:val="both"/>
        <w:rPr>
          <w:rFonts w:ascii="Arial" w:hAnsi="Arial" w:cs="Arial"/>
          <w:color w:val="000000"/>
        </w:rPr>
      </w:pPr>
    </w:p>
    <w:p w14:paraId="25FFDC08" w14:textId="77777777" w:rsidR="00866C48" w:rsidRDefault="00866C48" w:rsidP="00866C48">
      <w:pPr>
        <w:ind w:left="1080" w:hanging="360"/>
        <w:jc w:val="both"/>
        <w:rPr>
          <w:rFonts w:ascii="Arial" w:hAnsi="Arial" w:cs="Arial"/>
          <w:color w:val="000000"/>
        </w:rPr>
      </w:pPr>
      <w:r>
        <w:rPr>
          <w:rFonts w:ascii="Arial" w:hAnsi="Arial" w:cs="Arial"/>
          <w:color w:val="000000"/>
        </w:rPr>
        <w:t>2.</w:t>
      </w:r>
      <w:r>
        <w:rPr>
          <w:rFonts w:ascii="Arial" w:hAnsi="Arial" w:cs="Arial"/>
          <w:color w:val="000000"/>
        </w:rPr>
        <w:tab/>
      </w:r>
      <w:r w:rsidR="0043744A">
        <w:rPr>
          <w:rFonts w:ascii="Arial" w:hAnsi="Arial" w:cs="Arial"/>
          <w:color w:val="000000"/>
        </w:rPr>
        <w:t>In the absence or unavailability of the Regional Director, the Area Governor of the lowest numbered Area in the Region shall call the meeting and act as Chairman with the right to vote.</w:t>
      </w:r>
      <w:r>
        <w:rPr>
          <w:rFonts w:ascii="Arial" w:hAnsi="Arial" w:cs="Arial"/>
          <w:color w:val="000000"/>
        </w:rPr>
        <w:t xml:space="preserve"> </w:t>
      </w:r>
      <w:r w:rsidR="0043744A">
        <w:rPr>
          <w:rFonts w:ascii="Arial" w:hAnsi="Arial" w:cs="Arial"/>
          <w:color w:val="000000"/>
        </w:rPr>
        <w:t xml:space="preserve"> In the case of a tie vote the State Vice President shall be notified, and after reviewing the applicants’ qualifications he shall cast the deciding vote.</w:t>
      </w:r>
    </w:p>
    <w:p w14:paraId="63A8F333" w14:textId="77777777" w:rsidR="00866C48" w:rsidRDefault="00866C48" w:rsidP="00866C48">
      <w:pPr>
        <w:ind w:left="1080" w:hanging="360"/>
        <w:jc w:val="both"/>
        <w:rPr>
          <w:rFonts w:ascii="Arial" w:hAnsi="Arial" w:cs="Arial"/>
          <w:color w:val="000000"/>
        </w:rPr>
      </w:pPr>
    </w:p>
    <w:p w14:paraId="6386D2A0" w14:textId="77777777" w:rsidR="00866C48" w:rsidRDefault="00866C48" w:rsidP="00866C48">
      <w:pPr>
        <w:ind w:left="1080" w:hanging="360"/>
        <w:jc w:val="both"/>
        <w:rPr>
          <w:rFonts w:ascii="Arial" w:hAnsi="Arial" w:cs="Arial"/>
          <w:color w:val="000000"/>
        </w:rPr>
      </w:pPr>
      <w:r>
        <w:rPr>
          <w:rFonts w:ascii="Arial" w:hAnsi="Arial" w:cs="Arial"/>
          <w:color w:val="000000"/>
        </w:rPr>
        <w:t>3.</w:t>
      </w:r>
      <w:r>
        <w:rPr>
          <w:rFonts w:ascii="Arial" w:hAnsi="Arial" w:cs="Arial"/>
          <w:color w:val="000000"/>
        </w:rPr>
        <w:tab/>
      </w:r>
      <w:r w:rsidR="0043744A">
        <w:rPr>
          <w:rFonts w:ascii="Arial" w:hAnsi="Arial" w:cs="Arial"/>
          <w:color w:val="000000"/>
        </w:rPr>
        <w:t>If an Area Governor is absent or otherwise unable to participate in the election of the Regional Director, the Big Sirs and Little Sirs of the Branches in the Area shall, by majority vote at a meeting called by the Big Sir of the lowest Branch number in the Area, designate one of their number to serve in the Area Governor's stead.</w:t>
      </w:r>
    </w:p>
    <w:p w14:paraId="464B41EE" w14:textId="77777777" w:rsidR="00866C48" w:rsidRDefault="00866C48" w:rsidP="00866C48">
      <w:pPr>
        <w:ind w:left="1080" w:hanging="360"/>
        <w:jc w:val="both"/>
        <w:rPr>
          <w:rFonts w:ascii="Arial" w:hAnsi="Arial" w:cs="Arial"/>
          <w:color w:val="000000"/>
        </w:rPr>
      </w:pPr>
    </w:p>
    <w:p w14:paraId="502D2053" w14:textId="77777777" w:rsidR="00866C48" w:rsidRDefault="00866C48" w:rsidP="00866C48">
      <w:pPr>
        <w:ind w:left="1080" w:hanging="360"/>
        <w:jc w:val="both"/>
        <w:rPr>
          <w:rFonts w:ascii="Arial" w:hAnsi="Arial" w:cs="Arial"/>
          <w:color w:val="000000"/>
        </w:rPr>
      </w:pPr>
      <w:r>
        <w:rPr>
          <w:rFonts w:ascii="Arial" w:hAnsi="Arial" w:cs="Arial"/>
          <w:color w:val="000000"/>
        </w:rPr>
        <w:t>4.</w:t>
      </w:r>
      <w:r>
        <w:rPr>
          <w:rFonts w:ascii="Arial" w:hAnsi="Arial" w:cs="Arial"/>
          <w:color w:val="000000"/>
        </w:rPr>
        <w:tab/>
      </w:r>
      <w:r w:rsidR="0043744A">
        <w:rPr>
          <w:rFonts w:ascii="Arial" w:hAnsi="Arial" w:cs="Arial"/>
          <w:color w:val="000000"/>
        </w:rPr>
        <w:t>If after the completion of the above selection process, a Regional Director is not selected, the President in consultation with the State Nominating Committee and incumbent Regional Director, if any, shall nominate a Regional Director for approval by the Area Governors in that Region.</w:t>
      </w:r>
    </w:p>
    <w:p w14:paraId="6E3DFA53" w14:textId="77777777" w:rsidR="00866C48" w:rsidRDefault="00866C48" w:rsidP="00866C48">
      <w:pPr>
        <w:ind w:left="1080" w:hanging="360"/>
        <w:jc w:val="both"/>
        <w:rPr>
          <w:rFonts w:ascii="Arial" w:hAnsi="Arial" w:cs="Arial"/>
          <w:color w:val="000000"/>
        </w:rPr>
      </w:pPr>
    </w:p>
    <w:p w14:paraId="5AB92AC0" w14:textId="77777777" w:rsidR="0043744A" w:rsidRDefault="00866C48" w:rsidP="00866C48">
      <w:pPr>
        <w:ind w:left="1080" w:hanging="360"/>
        <w:jc w:val="both"/>
        <w:rPr>
          <w:rFonts w:ascii="Arial" w:hAnsi="Arial" w:cs="Arial"/>
          <w:color w:val="EE220C"/>
        </w:rPr>
      </w:pPr>
      <w:r>
        <w:rPr>
          <w:rFonts w:ascii="Arial" w:hAnsi="Arial" w:cs="Arial"/>
          <w:color w:val="000000"/>
        </w:rPr>
        <w:t>5.</w:t>
      </w:r>
      <w:r>
        <w:rPr>
          <w:rFonts w:ascii="Arial" w:hAnsi="Arial" w:cs="Arial"/>
          <w:color w:val="000000"/>
        </w:rPr>
        <w:tab/>
      </w:r>
      <w:r w:rsidR="0043744A">
        <w:rPr>
          <w:rFonts w:ascii="Arial" w:hAnsi="Arial" w:cs="Arial"/>
          <w:color w:val="000000"/>
        </w:rPr>
        <w:t>To formally document the election, the RD-elect shall promptly execute Form 44A – Notification of Election.</w:t>
      </w:r>
    </w:p>
    <w:p w14:paraId="0CA9F779" w14:textId="77777777" w:rsidR="0043744A" w:rsidRDefault="0043744A" w:rsidP="00866C48">
      <w:pPr>
        <w:jc w:val="both"/>
        <w:rPr>
          <w:rFonts w:ascii="Arial" w:hAnsi="Arial" w:cs="Arial"/>
          <w:color w:val="EE220C"/>
        </w:rPr>
      </w:pPr>
    </w:p>
    <w:p w14:paraId="6F8789C3" w14:textId="77777777" w:rsidR="0043744A" w:rsidRPr="00866C48" w:rsidRDefault="0043744A" w:rsidP="00866C48">
      <w:pPr>
        <w:jc w:val="both"/>
        <w:rPr>
          <w:rFonts w:ascii="Arial" w:hAnsi="Arial" w:cs="Arial"/>
          <w:caps/>
          <w:color w:val="000000"/>
          <w:kern w:val="24"/>
        </w:rPr>
      </w:pPr>
      <w:r w:rsidRPr="00866C48">
        <w:rPr>
          <w:rFonts w:ascii="Arial" w:hAnsi="Arial" w:cs="Arial"/>
          <w:bCs/>
          <w:caps/>
          <w:color w:val="000000"/>
          <w:kern w:val="24"/>
        </w:rPr>
        <w:t xml:space="preserve">Installation Procedures (All State Officers). </w:t>
      </w:r>
      <w:r w:rsidRPr="00866C48">
        <w:rPr>
          <w:rFonts w:ascii="Arial" w:hAnsi="Arial" w:cs="Arial"/>
          <w:caps/>
          <w:color w:val="000000"/>
          <w:kern w:val="24"/>
        </w:rPr>
        <w:t xml:space="preserve"> </w:t>
      </w:r>
    </w:p>
    <w:p w14:paraId="3DBCEF82" w14:textId="77777777" w:rsidR="0043744A" w:rsidRDefault="0043744A" w:rsidP="00866C48">
      <w:pPr>
        <w:jc w:val="both"/>
        <w:rPr>
          <w:rFonts w:ascii="Arial" w:hAnsi="Arial" w:cs="Arial"/>
          <w:color w:val="000000"/>
        </w:rPr>
      </w:pPr>
    </w:p>
    <w:p w14:paraId="143D16D6" w14:textId="77777777" w:rsidR="0043744A" w:rsidRDefault="0043744A" w:rsidP="00866C48">
      <w:pPr>
        <w:jc w:val="both"/>
        <w:rPr>
          <w:rFonts w:ascii="Arial" w:hAnsi="Arial" w:cs="Arial"/>
          <w:color w:val="000000"/>
        </w:rPr>
      </w:pPr>
      <w:r>
        <w:rPr>
          <w:rFonts w:ascii="Arial" w:hAnsi="Arial" w:cs="Arial"/>
          <w:color w:val="000000"/>
        </w:rPr>
        <w:t>The Installing Officer shall instruct the elected or appointed Officer(s) to stand before him. He shall then ask the following:</w:t>
      </w:r>
    </w:p>
    <w:p w14:paraId="06A1C399" w14:textId="77777777" w:rsidR="0043744A" w:rsidRDefault="0043744A" w:rsidP="00866C48">
      <w:pPr>
        <w:jc w:val="both"/>
        <w:rPr>
          <w:rFonts w:ascii="Arial" w:hAnsi="Arial" w:cs="Arial"/>
          <w:color w:val="000000"/>
        </w:rPr>
      </w:pPr>
    </w:p>
    <w:p w14:paraId="06D96C5F" w14:textId="77777777" w:rsidR="0043744A" w:rsidRDefault="0043744A" w:rsidP="00866C48">
      <w:pPr>
        <w:jc w:val="both"/>
        <w:rPr>
          <w:rFonts w:ascii="Arial" w:hAnsi="Arial" w:cs="Arial"/>
        </w:rPr>
      </w:pPr>
      <w:r>
        <w:rPr>
          <w:rFonts w:ascii="Arial" w:hAnsi="Arial" w:cs="Arial"/>
          <w:color w:val="000000"/>
        </w:rPr>
        <w:t xml:space="preserve">"Do you accept the office to which you have been chosen, and do you assume the responsibility to perform faithfully the duties of your office and to be bound by the Corporate Bylaws, Policies, Required Procedures and Branch Regulations of Sons </w:t>
      </w:r>
      <w:proofErr w:type="gramStart"/>
      <w:r>
        <w:rPr>
          <w:rFonts w:ascii="Arial" w:hAnsi="Arial" w:cs="Arial"/>
          <w:color w:val="000000"/>
        </w:rPr>
        <w:t>In</w:t>
      </w:r>
      <w:proofErr w:type="gramEnd"/>
      <w:r>
        <w:rPr>
          <w:rFonts w:ascii="Arial" w:hAnsi="Arial" w:cs="Arial"/>
          <w:color w:val="000000"/>
        </w:rPr>
        <w:t xml:space="preserve"> Retirement, Incorporated?" (See Bylaw 30)</w:t>
      </w:r>
    </w:p>
    <w:p w14:paraId="5E1F3D4B" w14:textId="77777777" w:rsidR="0043744A" w:rsidRDefault="0043744A" w:rsidP="00866C48">
      <w:pPr>
        <w:jc w:val="both"/>
        <w:rPr>
          <w:rFonts w:ascii="Arial" w:hAnsi="Arial" w:cs="Arial"/>
        </w:rPr>
      </w:pPr>
    </w:p>
    <w:p w14:paraId="6F7F5CB5" w14:textId="77777777" w:rsidR="0043744A" w:rsidRDefault="0043744A" w:rsidP="00866C48">
      <w:pPr>
        <w:jc w:val="both"/>
        <w:rPr>
          <w:rFonts w:ascii="Arial" w:hAnsi="Arial" w:cs="Arial"/>
          <w:color w:val="000000"/>
        </w:rPr>
      </w:pPr>
      <w:r>
        <w:rPr>
          <w:rFonts w:ascii="Arial" w:hAnsi="Arial" w:cs="Arial"/>
          <w:color w:val="000000"/>
        </w:rPr>
        <w:t>After receiving an affirmative response, the Installing Officer shall announce: </w:t>
      </w:r>
    </w:p>
    <w:p w14:paraId="04146C44" w14:textId="77777777" w:rsidR="0043744A" w:rsidRDefault="0043744A" w:rsidP="00866C48">
      <w:pPr>
        <w:jc w:val="both"/>
        <w:rPr>
          <w:rFonts w:ascii="Arial" w:hAnsi="Arial" w:cs="Arial"/>
          <w:color w:val="000000"/>
        </w:rPr>
      </w:pPr>
      <w:r>
        <w:rPr>
          <w:rFonts w:ascii="Arial" w:hAnsi="Arial" w:cs="Arial"/>
          <w:color w:val="000000"/>
        </w:rPr>
        <w:t>"I hereby declare you installed to serve during the ensuing year and until an elected or appointed successor has been installed. Congratulations.”</w:t>
      </w:r>
    </w:p>
    <w:p w14:paraId="1E8A1E62" w14:textId="77777777" w:rsidR="0043744A" w:rsidRDefault="0043744A" w:rsidP="00866C48">
      <w:pPr>
        <w:jc w:val="both"/>
        <w:rPr>
          <w:rFonts w:ascii="Arial" w:hAnsi="Arial" w:cs="Arial"/>
          <w:color w:val="000000"/>
        </w:rPr>
      </w:pPr>
    </w:p>
    <w:p w14:paraId="33BC597D" w14:textId="77777777" w:rsidR="009F513C" w:rsidRDefault="009F513C" w:rsidP="00866C48">
      <w:pPr>
        <w:jc w:val="both"/>
        <w:rPr>
          <w:rFonts w:ascii="Arial" w:hAnsi="Arial" w:cs="Arial"/>
          <w:color w:val="000000"/>
        </w:rPr>
      </w:pPr>
    </w:p>
    <w:p w14:paraId="5BC1D99D" w14:textId="77777777" w:rsidR="00866C48" w:rsidRDefault="00866C48" w:rsidP="00866C48">
      <w:pPr>
        <w:jc w:val="both"/>
        <w:rPr>
          <w:rFonts w:ascii="Arial" w:hAnsi="Arial" w:cs="Arial"/>
          <w:color w:val="000000"/>
        </w:rPr>
      </w:pPr>
    </w:p>
    <w:p w14:paraId="36C647A2" w14:textId="77777777" w:rsidR="00866C48" w:rsidRDefault="00866C48" w:rsidP="00866C48">
      <w:pPr>
        <w:jc w:val="both"/>
        <w:rPr>
          <w:rFonts w:ascii="Arial" w:hAnsi="Arial" w:cs="Arial"/>
          <w:color w:val="000000"/>
        </w:rPr>
      </w:pPr>
    </w:p>
    <w:p w14:paraId="6FB6E565" w14:textId="77777777" w:rsidR="00866C48" w:rsidRDefault="00866C48">
      <w:pPr>
        <w:rPr>
          <w:rFonts w:ascii="Arial" w:hAnsi="Arial" w:cs="Arial"/>
          <w:color w:val="000000"/>
        </w:rPr>
      </w:pPr>
    </w:p>
    <w:p w14:paraId="568B41D6" w14:textId="77777777" w:rsidR="00866C48" w:rsidRDefault="00866C48">
      <w:pPr>
        <w:rPr>
          <w:rFonts w:ascii="Arial" w:hAnsi="Arial" w:cs="Arial"/>
          <w:color w:val="000000"/>
        </w:rPr>
      </w:pPr>
    </w:p>
    <w:p w14:paraId="3769892E" w14:textId="77777777" w:rsidR="00866C48" w:rsidRDefault="00866C48">
      <w:pPr>
        <w:rPr>
          <w:rFonts w:ascii="Arial" w:hAnsi="Arial" w:cs="Arial"/>
          <w:color w:val="000000"/>
        </w:rPr>
      </w:pPr>
    </w:p>
    <w:p w14:paraId="66C08CC4" w14:textId="77777777" w:rsidR="00866C48" w:rsidRDefault="00866C48">
      <w:pPr>
        <w:rPr>
          <w:rFonts w:ascii="Arial" w:hAnsi="Arial" w:cs="Arial"/>
          <w:color w:val="000000"/>
        </w:rPr>
      </w:pPr>
    </w:p>
    <w:p w14:paraId="03E519FE" w14:textId="77777777" w:rsidR="00866C48" w:rsidRDefault="00866C48" w:rsidP="00866C48">
      <w:pPr>
        <w:pStyle w:val="Default"/>
        <w:tabs>
          <w:tab w:val="center" w:pos="5040"/>
        </w:tabs>
        <w:rPr>
          <w:rFonts w:ascii="Helvetica" w:eastAsia="Helvetica" w:hAnsi="Helvetica" w:cs="Helvetica"/>
          <w:b/>
          <w:sz w:val="24"/>
          <w:szCs w:val="24"/>
        </w:rPr>
      </w:pPr>
      <w:r>
        <w:rPr>
          <w:rFonts w:ascii="Helvetica" w:eastAsia="Helvetica" w:hAnsi="Helvetica" w:cs="Helvetica"/>
          <w:sz w:val="24"/>
          <w:szCs w:val="24"/>
        </w:rPr>
        <w:t>New 2/4/19</w:t>
      </w:r>
      <w:r>
        <w:rPr>
          <w:rFonts w:ascii="Helvetica" w:eastAsia="Helvetica" w:hAnsi="Helvetica" w:cs="Helvetica"/>
          <w:sz w:val="24"/>
          <w:szCs w:val="24"/>
        </w:rPr>
        <w:tab/>
      </w:r>
      <w:r>
        <w:rPr>
          <w:rFonts w:ascii="Helvetica" w:eastAsia="Helvetica" w:hAnsi="Helvetica" w:cs="Helvetica"/>
          <w:b/>
          <w:sz w:val="24"/>
          <w:szCs w:val="24"/>
        </w:rPr>
        <w:t xml:space="preserve">- 3 - </w:t>
      </w:r>
      <w:r w:rsidR="00793FFC">
        <w:rPr>
          <w:rFonts w:ascii="Helvetica" w:eastAsia="Helvetica" w:hAnsi="Helvetica" w:cs="Helvetica"/>
          <w:b/>
          <w:sz w:val="24"/>
          <w:szCs w:val="24"/>
        </w:rPr>
        <w:t>36</w:t>
      </w:r>
    </w:p>
    <w:p w14:paraId="0722D023" w14:textId="77777777" w:rsidR="0043744A" w:rsidRDefault="00866C48" w:rsidP="009F513C">
      <w:pPr>
        <w:tabs>
          <w:tab w:val="center" w:pos="5040"/>
        </w:tabs>
        <w:rPr>
          <w:rFonts w:ascii="Arial" w:hAnsi="Arial" w:cs="Arial"/>
        </w:rPr>
      </w:pPr>
      <w:r>
        <w:br w:type="page"/>
      </w:r>
      <w:r w:rsidR="009F513C">
        <w:lastRenderedPageBreak/>
        <w:t xml:space="preserve"> </w:t>
      </w:r>
      <w:r w:rsidR="009F513C">
        <w:tab/>
      </w:r>
      <w:r w:rsidR="0043744A">
        <w:rPr>
          <w:rFonts w:ascii="Arial" w:hAnsi="Arial" w:cs="Arial"/>
          <w:b/>
          <w:bCs/>
          <w:sz w:val="28"/>
          <w:szCs w:val="28"/>
        </w:rPr>
        <w:t xml:space="preserve">Procedure 47b – How to Elect Area Governors (AG) </w:t>
      </w:r>
    </w:p>
    <w:p w14:paraId="5D977E4B" w14:textId="77777777" w:rsidR="0043744A" w:rsidRDefault="0043744A">
      <w:pPr>
        <w:pStyle w:val="Default"/>
        <w:rPr>
          <w:rFonts w:ascii="Arial" w:hAnsi="Arial" w:cs="Arial"/>
        </w:rPr>
      </w:pPr>
    </w:p>
    <w:p w14:paraId="17D4EA33" w14:textId="77777777" w:rsidR="00866C48" w:rsidRPr="00866C48" w:rsidRDefault="00866C48" w:rsidP="009807BF">
      <w:pPr>
        <w:pStyle w:val="Default"/>
        <w:ind w:left="720" w:hanging="360"/>
        <w:jc w:val="both"/>
        <w:rPr>
          <w:rFonts w:ascii="Arial" w:eastAsia="Arial" w:hAnsi="Arial" w:cs="Arial"/>
          <w:bCs/>
          <w:sz w:val="24"/>
          <w:szCs w:val="24"/>
        </w:rPr>
      </w:pPr>
      <w:r w:rsidRPr="00866C48">
        <w:rPr>
          <w:rFonts w:ascii="Arial" w:eastAsia="Arial" w:hAnsi="Arial" w:cs="Arial"/>
          <w:bCs/>
          <w:sz w:val="24"/>
          <w:szCs w:val="24"/>
        </w:rPr>
        <w:t>a.</w:t>
      </w:r>
      <w:r w:rsidRPr="00866C48">
        <w:rPr>
          <w:rFonts w:ascii="Arial" w:eastAsia="Arial" w:hAnsi="Arial" w:cs="Arial"/>
          <w:bCs/>
          <w:sz w:val="24"/>
          <w:szCs w:val="24"/>
        </w:rPr>
        <w:tab/>
      </w:r>
      <w:r w:rsidR="0043744A" w:rsidRPr="00866C48">
        <w:rPr>
          <w:rFonts w:ascii="Arial" w:eastAsia="Arial" w:hAnsi="Arial" w:cs="Arial"/>
          <w:bCs/>
          <w:sz w:val="24"/>
          <w:szCs w:val="24"/>
        </w:rPr>
        <w:t>Area Governor Candidate Qualifications:</w:t>
      </w:r>
    </w:p>
    <w:p w14:paraId="5E297008" w14:textId="77777777" w:rsidR="00866C48" w:rsidRPr="00866C48" w:rsidRDefault="00866C48" w:rsidP="009807BF">
      <w:pPr>
        <w:pStyle w:val="Default"/>
        <w:ind w:left="720" w:hanging="360"/>
        <w:jc w:val="both"/>
        <w:rPr>
          <w:rFonts w:ascii="Arial" w:eastAsia="Arial" w:hAnsi="Arial" w:cs="Arial"/>
          <w:bCs/>
          <w:sz w:val="24"/>
          <w:szCs w:val="24"/>
        </w:rPr>
      </w:pPr>
    </w:p>
    <w:p w14:paraId="76BBC403" w14:textId="275EC368" w:rsidR="00866C48" w:rsidRDefault="00866C48" w:rsidP="009807BF">
      <w:pPr>
        <w:pStyle w:val="Default"/>
        <w:ind w:left="1080" w:hanging="360"/>
        <w:jc w:val="both"/>
        <w:rPr>
          <w:rFonts w:ascii="Arial" w:hAnsi="Arial" w:cs="Arial"/>
          <w:sz w:val="24"/>
          <w:szCs w:val="24"/>
        </w:rPr>
      </w:pPr>
      <w:r w:rsidRPr="00866C48">
        <w:rPr>
          <w:rFonts w:ascii="Arial" w:eastAsia="Arial" w:hAnsi="Arial" w:cs="Arial"/>
          <w:bCs/>
          <w:sz w:val="24"/>
          <w:szCs w:val="24"/>
        </w:rPr>
        <w:t>1.</w:t>
      </w:r>
      <w:r w:rsidRPr="00866C48">
        <w:rPr>
          <w:rFonts w:ascii="Arial" w:eastAsia="Arial" w:hAnsi="Arial" w:cs="Arial"/>
          <w:bCs/>
          <w:sz w:val="24"/>
          <w:szCs w:val="24"/>
        </w:rPr>
        <w:tab/>
      </w:r>
      <w:r w:rsidR="0043744A">
        <w:rPr>
          <w:rFonts w:ascii="Arial" w:hAnsi="Arial" w:cs="Arial"/>
          <w:sz w:val="24"/>
          <w:szCs w:val="24"/>
        </w:rPr>
        <w:t xml:space="preserve">A candidate for AG must be willing to serve and must be or have been a member of </w:t>
      </w:r>
      <w:r w:rsidR="009C1A16">
        <w:rPr>
          <w:rFonts w:ascii="Arial" w:hAnsi="Arial" w:cs="Arial"/>
          <w:sz w:val="24"/>
          <w:szCs w:val="24"/>
        </w:rPr>
        <w:t>a</w:t>
      </w:r>
      <w:r w:rsidR="0043744A">
        <w:rPr>
          <w:rFonts w:ascii="Arial" w:hAnsi="Arial" w:cs="Arial"/>
          <w:sz w:val="24"/>
          <w:szCs w:val="24"/>
        </w:rPr>
        <w:t xml:space="preserve"> (BEC) for at least two years at the time he assumes the office. A past or present Big Sir is the preferred qualification. The Regional Director (RD) may waive the qualifications at his discretion. The AG candidate may be from a branch outside the assigned Area.</w:t>
      </w:r>
    </w:p>
    <w:p w14:paraId="1C5B9084" w14:textId="77777777" w:rsidR="00866C48" w:rsidRDefault="00866C48" w:rsidP="009807BF">
      <w:pPr>
        <w:pStyle w:val="Default"/>
        <w:ind w:left="1080" w:hanging="360"/>
        <w:jc w:val="both"/>
        <w:rPr>
          <w:rFonts w:ascii="Arial" w:hAnsi="Arial" w:cs="Arial"/>
          <w:sz w:val="24"/>
          <w:szCs w:val="24"/>
        </w:rPr>
      </w:pPr>
    </w:p>
    <w:p w14:paraId="7FC3E14E" w14:textId="77777777" w:rsidR="00866C48" w:rsidRDefault="00866C48" w:rsidP="009807BF">
      <w:pPr>
        <w:pStyle w:val="Default"/>
        <w:ind w:left="1080" w:hanging="360"/>
        <w:jc w:val="both"/>
        <w:rPr>
          <w:rFonts w:ascii="Arial" w:hAnsi="Arial" w:cs="Arial"/>
          <w:sz w:val="24"/>
          <w:szCs w:val="24"/>
        </w:rPr>
      </w:pPr>
      <w:r>
        <w:rPr>
          <w:rFonts w:ascii="Arial" w:hAnsi="Arial" w:cs="Arial"/>
          <w:sz w:val="24"/>
          <w:szCs w:val="24"/>
        </w:rPr>
        <w:t>2.</w:t>
      </w:r>
      <w:r>
        <w:rPr>
          <w:rFonts w:ascii="Arial" w:hAnsi="Arial" w:cs="Arial"/>
          <w:sz w:val="24"/>
          <w:szCs w:val="24"/>
        </w:rPr>
        <w:tab/>
      </w:r>
      <w:r w:rsidR="0043744A">
        <w:rPr>
          <w:rFonts w:ascii="Arial" w:hAnsi="Arial" w:cs="Arial"/>
          <w:sz w:val="24"/>
          <w:szCs w:val="24"/>
        </w:rPr>
        <w:t>AG’s shall serve one-year terms and be restricted to three consecutive terms, excluding any partial year immediately preceding the first such year. He shall continue to serve until his successor is elected and installed. If an AG vacates the position for one or more calendar years, eligibility is reestablished.</w:t>
      </w:r>
    </w:p>
    <w:p w14:paraId="18A766DF" w14:textId="77777777" w:rsidR="00866C48" w:rsidRDefault="00866C48" w:rsidP="009807BF">
      <w:pPr>
        <w:pStyle w:val="Default"/>
        <w:ind w:left="1080" w:hanging="360"/>
        <w:jc w:val="both"/>
        <w:rPr>
          <w:rFonts w:ascii="Arial" w:hAnsi="Arial" w:cs="Arial"/>
          <w:sz w:val="24"/>
          <w:szCs w:val="24"/>
        </w:rPr>
      </w:pPr>
    </w:p>
    <w:p w14:paraId="69224476" w14:textId="77777777" w:rsidR="00866C48" w:rsidRDefault="00866C48" w:rsidP="009807BF">
      <w:pPr>
        <w:pStyle w:val="Default"/>
        <w:ind w:left="1080" w:hanging="360"/>
        <w:jc w:val="both"/>
        <w:rPr>
          <w:rFonts w:ascii="Arial" w:eastAsia="Arial" w:hAnsi="Arial" w:cs="Arial"/>
          <w:sz w:val="24"/>
          <w:szCs w:val="24"/>
        </w:rPr>
      </w:pPr>
      <w:r>
        <w:rPr>
          <w:rFonts w:ascii="Arial" w:hAnsi="Arial" w:cs="Arial"/>
          <w:sz w:val="24"/>
          <w:szCs w:val="24"/>
        </w:rPr>
        <w:t>3.</w:t>
      </w:r>
      <w:r>
        <w:rPr>
          <w:rFonts w:ascii="Arial" w:hAnsi="Arial" w:cs="Arial"/>
          <w:sz w:val="24"/>
          <w:szCs w:val="24"/>
        </w:rPr>
        <w:tab/>
      </w:r>
      <w:r w:rsidR="0043744A">
        <w:rPr>
          <w:rFonts w:ascii="Arial" w:eastAsia="Arial" w:hAnsi="Arial" w:cs="Arial"/>
          <w:sz w:val="24"/>
          <w:szCs w:val="24"/>
        </w:rPr>
        <w:t>An RD shall not serve concurrently as a Branch Officer, an AG or as any other elected State office</w:t>
      </w:r>
      <w:r w:rsidR="00D55828">
        <w:rPr>
          <w:rFonts w:ascii="Arial" w:eastAsia="Arial" w:hAnsi="Arial" w:cs="Arial"/>
          <w:sz w:val="24"/>
          <w:szCs w:val="24"/>
        </w:rPr>
        <w:t>.</w:t>
      </w:r>
      <w:r w:rsidR="0043744A">
        <w:rPr>
          <w:rFonts w:ascii="Arial" w:eastAsia="Arial" w:hAnsi="Arial" w:cs="Arial"/>
          <w:sz w:val="24"/>
          <w:szCs w:val="24"/>
        </w:rPr>
        <w:t xml:space="preserve"> (See Policy 37- Interim Branch Management). (See Bylaw 145) </w:t>
      </w:r>
    </w:p>
    <w:p w14:paraId="62A95FB2" w14:textId="77777777" w:rsidR="00866C48" w:rsidRDefault="00866C48" w:rsidP="009807BF">
      <w:pPr>
        <w:pStyle w:val="Default"/>
        <w:ind w:left="1080" w:hanging="360"/>
        <w:jc w:val="both"/>
        <w:rPr>
          <w:rFonts w:ascii="Arial" w:eastAsia="Arial" w:hAnsi="Arial" w:cs="Arial"/>
          <w:sz w:val="24"/>
          <w:szCs w:val="24"/>
        </w:rPr>
      </w:pPr>
    </w:p>
    <w:p w14:paraId="16C92109" w14:textId="77777777" w:rsidR="00866C48" w:rsidRDefault="00866C48" w:rsidP="009807BF">
      <w:pPr>
        <w:pStyle w:val="Default"/>
        <w:ind w:left="720" w:hanging="360"/>
        <w:jc w:val="both"/>
        <w:rPr>
          <w:rFonts w:ascii="Arial" w:eastAsia="Arial" w:hAnsi="Arial" w:cs="Arial"/>
          <w:bCs/>
          <w:sz w:val="24"/>
          <w:szCs w:val="24"/>
        </w:rPr>
      </w:pPr>
      <w:r>
        <w:rPr>
          <w:rFonts w:ascii="Arial" w:eastAsia="Arial" w:hAnsi="Arial" w:cs="Arial"/>
          <w:bCs/>
          <w:sz w:val="24"/>
          <w:szCs w:val="24"/>
        </w:rPr>
        <w:t>b.</w:t>
      </w:r>
      <w:r>
        <w:rPr>
          <w:rFonts w:ascii="Arial" w:eastAsia="Arial" w:hAnsi="Arial" w:cs="Arial"/>
          <w:bCs/>
          <w:sz w:val="24"/>
          <w:szCs w:val="24"/>
        </w:rPr>
        <w:tab/>
      </w:r>
      <w:r w:rsidR="0043744A">
        <w:rPr>
          <w:rFonts w:ascii="Arial" w:eastAsia="Arial" w:hAnsi="Arial" w:cs="Arial"/>
          <w:bCs/>
          <w:sz w:val="24"/>
          <w:szCs w:val="24"/>
        </w:rPr>
        <w:t>Area Governor Election Procedure:</w:t>
      </w:r>
    </w:p>
    <w:p w14:paraId="3D0502ED" w14:textId="77777777" w:rsidR="00866C48" w:rsidRDefault="00866C48" w:rsidP="009807BF">
      <w:pPr>
        <w:pStyle w:val="Default"/>
        <w:ind w:left="720" w:hanging="360"/>
        <w:jc w:val="both"/>
        <w:rPr>
          <w:rFonts w:ascii="Arial" w:eastAsia="Arial" w:hAnsi="Arial" w:cs="Arial"/>
          <w:bCs/>
          <w:sz w:val="24"/>
          <w:szCs w:val="24"/>
        </w:rPr>
      </w:pPr>
    </w:p>
    <w:p w14:paraId="044E21D5" w14:textId="77777777" w:rsidR="00674A35" w:rsidRDefault="00866C48" w:rsidP="009807BF">
      <w:pPr>
        <w:pStyle w:val="Default"/>
        <w:ind w:left="1080" w:hanging="360"/>
        <w:jc w:val="both"/>
        <w:rPr>
          <w:rFonts w:ascii="Arial" w:hAnsi="Arial" w:cs="Arial"/>
          <w:sz w:val="24"/>
          <w:szCs w:val="24"/>
        </w:rPr>
      </w:pPr>
      <w:r>
        <w:rPr>
          <w:rFonts w:ascii="Arial" w:eastAsia="Arial" w:hAnsi="Arial" w:cs="Arial"/>
          <w:bCs/>
          <w:sz w:val="24"/>
          <w:szCs w:val="24"/>
        </w:rPr>
        <w:t>1.</w:t>
      </w:r>
      <w:r>
        <w:rPr>
          <w:rFonts w:ascii="Arial" w:eastAsia="Arial" w:hAnsi="Arial" w:cs="Arial"/>
          <w:bCs/>
          <w:sz w:val="24"/>
          <w:szCs w:val="24"/>
        </w:rPr>
        <w:tab/>
      </w:r>
      <w:r w:rsidR="0043744A">
        <w:rPr>
          <w:rFonts w:ascii="Arial" w:hAnsi="Arial" w:cs="Arial"/>
          <w:sz w:val="24"/>
          <w:szCs w:val="24"/>
        </w:rPr>
        <w:t xml:space="preserve">The BEC of each branch within each Area shall receive the name of an AG candidate from its Nominating Committee by the July BEC meeting. At that meeting the BEC shall nominate that candidate or another candidate of its own </w:t>
      </w:r>
      <w:proofErr w:type="gramStart"/>
      <w:r w:rsidR="0043744A">
        <w:rPr>
          <w:rFonts w:ascii="Arial" w:hAnsi="Arial" w:cs="Arial"/>
          <w:sz w:val="24"/>
          <w:szCs w:val="24"/>
        </w:rPr>
        <w:t>choosing, and</w:t>
      </w:r>
      <w:proofErr w:type="gramEnd"/>
      <w:r w:rsidR="0043744A">
        <w:rPr>
          <w:rFonts w:ascii="Arial" w:hAnsi="Arial" w:cs="Arial"/>
          <w:sz w:val="24"/>
          <w:szCs w:val="24"/>
        </w:rPr>
        <w:t xml:space="preserve"> submit it to the AG and RD on Form 44- Candidacy for Area Governor by July 31.</w:t>
      </w:r>
    </w:p>
    <w:p w14:paraId="447492CA" w14:textId="77777777" w:rsidR="00674A35" w:rsidRDefault="00674A35" w:rsidP="009807BF">
      <w:pPr>
        <w:pStyle w:val="Default"/>
        <w:ind w:left="1080" w:hanging="360"/>
        <w:jc w:val="both"/>
        <w:rPr>
          <w:rFonts w:ascii="Arial" w:hAnsi="Arial" w:cs="Arial"/>
          <w:sz w:val="24"/>
          <w:szCs w:val="24"/>
        </w:rPr>
      </w:pPr>
    </w:p>
    <w:p w14:paraId="473021E1" w14:textId="77777777" w:rsidR="00674A35" w:rsidRDefault="00674A35" w:rsidP="009807BF">
      <w:pPr>
        <w:pStyle w:val="Default"/>
        <w:ind w:left="1080" w:hanging="360"/>
        <w:jc w:val="both"/>
        <w:rPr>
          <w:rFonts w:ascii="Arial" w:hAnsi="Arial" w:cs="Arial"/>
          <w:sz w:val="24"/>
          <w:szCs w:val="24"/>
        </w:rPr>
      </w:pPr>
      <w:r>
        <w:rPr>
          <w:rFonts w:ascii="Arial" w:hAnsi="Arial" w:cs="Arial"/>
          <w:sz w:val="24"/>
          <w:szCs w:val="24"/>
        </w:rPr>
        <w:t>2.</w:t>
      </w:r>
      <w:r>
        <w:rPr>
          <w:rFonts w:ascii="Arial" w:hAnsi="Arial" w:cs="Arial"/>
          <w:sz w:val="24"/>
          <w:szCs w:val="24"/>
        </w:rPr>
        <w:tab/>
      </w:r>
      <w:r w:rsidR="0043744A">
        <w:rPr>
          <w:rFonts w:ascii="Arial" w:hAnsi="Arial" w:cs="Arial"/>
          <w:sz w:val="24"/>
          <w:szCs w:val="24"/>
        </w:rPr>
        <w:t>The AG and RD shall screen the AG nominees from each BEC and may recruit other candidates as well.</w:t>
      </w:r>
    </w:p>
    <w:p w14:paraId="1C908E0E" w14:textId="77777777" w:rsidR="00674A35" w:rsidRDefault="00674A35" w:rsidP="009807BF">
      <w:pPr>
        <w:pStyle w:val="Default"/>
        <w:ind w:left="1080" w:hanging="360"/>
        <w:jc w:val="both"/>
        <w:rPr>
          <w:rFonts w:ascii="Arial" w:hAnsi="Arial" w:cs="Arial"/>
          <w:sz w:val="24"/>
          <w:szCs w:val="24"/>
        </w:rPr>
      </w:pPr>
    </w:p>
    <w:p w14:paraId="70A67657" w14:textId="77777777" w:rsidR="00674A35" w:rsidRDefault="00674A35" w:rsidP="009807BF">
      <w:pPr>
        <w:pStyle w:val="Default"/>
        <w:ind w:left="1530" w:hanging="450"/>
        <w:jc w:val="both"/>
        <w:rPr>
          <w:rFonts w:ascii="Arial" w:hAnsi="Arial" w:cs="Arial"/>
          <w:sz w:val="24"/>
          <w:szCs w:val="24"/>
        </w:rPr>
      </w:pPr>
      <w:r>
        <w:rPr>
          <w:rFonts w:ascii="Arial" w:hAnsi="Arial" w:cs="Arial"/>
          <w:sz w:val="24"/>
          <w:szCs w:val="24"/>
        </w:rPr>
        <w:t>(a)</w:t>
      </w:r>
      <w:r>
        <w:rPr>
          <w:rFonts w:ascii="Arial" w:hAnsi="Arial" w:cs="Arial"/>
          <w:sz w:val="24"/>
          <w:szCs w:val="24"/>
        </w:rPr>
        <w:tab/>
      </w:r>
      <w:r w:rsidR="0043744A">
        <w:rPr>
          <w:rFonts w:ascii="Arial" w:hAnsi="Arial" w:cs="Arial"/>
          <w:sz w:val="24"/>
          <w:szCs w:val="24"/>
        </w:rPr>
        <w:t xml:space="preserve">They shall complete a nominees list and may note a preferred nominee, if they so desire. </w:t>
      </w:r>
    </w:p>
    <w:p w14:paraId="3D16DDD8" w14:textId="77777777" w:rsidR="00674A35" w:rsidRDefault="00674A35" w:rsidP="009807BF">
      <w:pPr>
        <w:pStyle w:val="Default"/>
        <w:ind w:left="1530" w:hanging="450"/>
        <w:jc w:val="both"/>
        <w:rPr>
          <w:rFonts w:ascii="Arial" w:hAnsi="Arial" w:cs="Arial"/>
          <w:sz w:val="24"/>
          <w:szCs w:val="24"/>
        </w:rPr>
      </w:pPr>
    </w:p>
    <w:p w14:paraId="31497339" w14:textId="77777777" w:rsidR="00674A35" w:rsidRDefault="00674A35" w:rsidP="009807BF">
      <w:pPr>
        <w:pStyle w:val="Default"/>
        <w:ind w:left="1530" w:hanging="450"/>
        <w:jc w:val="both"/>
        <w:rPr>
          <w:rFonts w:ascii="Arial" w:hAnsi="Arial" w:cs="Arial"/>
          <w:sz w:val="24"/>
          <w:szCs w:val="24"/>
        </w:rPr>
      </w:pPr>
      <w:r>
        <w:rPr>
          <w:rFonts w:ascii="Arial" w:hAnsi="Arial" w:cs="Arial"/>
          <w:sz w:val="24"/>
          <w:szCs w:val="24"/>
        </w:rPr>
        <w:t>(b)</w:t>
      </w:r>
      <w:r>
        <w:rPr>
          <w:rFonts w:ascii="Arial" w:hAnsi="Arial" w:cs="Arial"/>
          <w:sz w:val="24"/>
          <w:szCs w:val="24"/>
        </w:rPr>
        <w:tab/>
        <w:t>T</w:t>
      </w:r>
      <w:r w:rsidR="0043744A">
        <w:rPr>
          <w:rFonts w:ascii="Arial" w:hAnsi="Arial" w:cs="Arial"/>
          <w:sz w:val="24"/>
          <w:szCs w:val="24"/>
        </w:rPr>
        <w:t xml:space="preserve">he list shall be submitted with resumes to the Election Committee, comprised of the Big Sirs and Little Sirs of the Chartered and Provisional Branches within each Area, prior to a meeting of the Election Committee.  </w:t>
      </w:r>
    </w:p>
    <w:p w14:paraId="69D61DAF" w14:textId="77777777" w:rsidR="00674A35" w:rsidRDefault="00674A35" w:rsidP="009807BF">
      <w:pPr>
        <w:pStyle w:val="Default"/>
        <w:ind w:left="1530" w:hanging="450"/>
        <w:jc w:val="both"/>
        <w:rPr>
          <w:rFonts w:ascii="Arial" w:hAnsi="Arial" w:cs="Arial"/>
          <w:sz w:val="24"/>
          <w:szCs w:val="24"/>
        </w:rPr>
      </w:pPr>
    </w:p>
    <w:p w14:paraId="563DA375" w14:textId="77777777" w:rsidR="00674A35" w:rsidRDefault="00674A35" w:rsidP="009807BF">
      <w:pPr>
        <w:pStyle w:val="Default"/>
        <w:ind w:left="1530" w:hanging="450"/>
        <w:jc w:val="both"/>
        <w:rPr>
          <w:rFonts w:ascii="Arial" w:hAnsi="Arial" w:cs="Arial"/>
          <w:sz w:val="24"/>
          <w:szCs w:val="24"/>
        </w:rPr>
      </w:pPr>
      <w:r>
        <w:rPr>
          <w:rFonts w:ascii="Arial" w:hAnsi="Arial" w:cs="Arial"/>
          <w:sz w:val="24"/>
          <w:szCs w:val="24"/>
        </w:rPr>
        <w:t>(c)</w:t>
      </w:r>
      <w:r w:rsidR="009F513C">
        <w:rPr>
          <w:rFonts w:ascii="Arial" w:hAnsi="Arial" w:cs="Arial"/>
          <w:sz w:val="24"/>
          <w:szCs w:val="24"/>
        </w:rPr>
        <w:tab/>
      </w:r>
      <w:r w:rsidR="0043744A">
        <w:rPr>
          <w:rFonts w:ascii="Arial" w:hAnsi="Arial" w:cs="Arial"/>
          <w:sz w:val="24"/>
          <w:szCs w:val="24"/>
        </w:rPr>
        <w:t xml:space="preserve">The AG shall call a meeting of the Election Committee no later than August 31.   If the Big Sir or Little Sir cannot attend the meeting, the BEC or Big Sir shall appoint an alternate or alternates from the elected officers of the Branch. </w:t>
      </w:r>
    </w:p>
    <w:p w14:paraId="15B49407" w14:textId="77777777" w:rsidR="00674A35" w:rsidRDefault="00674A35" w:rsidP="009807BF">
      <w:pPr>
        <w:pStyle w:val="Default"/>
        <w:ind w:left="1530" w:hanging="450"/>
        <w:jc w:val="both"/>
        <w:rPr>
          <w:rFonts w:ascii="Arial" w:hAnsi="Arial" w:cs="Arial"/>
          <w:sz w:val="24"/>
          <w:szCs w:val="24"/>
        </w:rPr>
      </w:pPr>
    </w:p>
    <w:p w14:paraId="4B9F7FD3" w14:textId="77777777" w:rsidR="00674A35" w:rsidRDefault="00674A35" w:rsidP="009807BF">
      <w:pPr>
        <w:pStyle w:val="Default"/>
        <w:ind w:left="1530" w:hanging="450"/>
        <w:jc w:val="both"/>
        <w:rPr>
          <w:rFonts w:ascii="Arial" w:hAnsi="Arial" w:cs="Arial"/>
          <w:sz w:val="24"/>
          <w:szCs w:val="24"/>
        </w:rPr>
      </w:pPr>
      <w:r>
        <w:rPr>
          <w:rFonts w:ascii="Arial" w:hAnsi="Arial" w:cs="Arial"/>
          <w:sz w:val="24"/>
          <w:szCs w:val="24"/>
        </w:rPr>
        <w:t>(d)</w:t>
      </w:r>
      <w:r>
        <w:rPr>
          <w:rFonts w:ascii="Arial" w:hAnsi="Arial" w:cs="Arial"/>
          <w:sz w:val="24"/>
          <w:szCs w:val="24"/>
        </w:rPr>
        <w:tab/>
      </w:r>
      <w:r w:rsidR="0043744A">
        <w:rPr>
          <w:rFonts w:ascii="Arial" w:hAnsi="Arial" w:cs="Arial"/>
          <w:sz w:val="24"/>
          <w:szCs w:val="24"/>
        </w:rPr>
        <w:t>The AG shall act as chairman of the meeting but shall have no vote except when required to break a tie.</w:t>
      </w:r>
    </w:p>
    <w:p w14:paraId="40F78CBB" w14:textId="77777777" w:rsidR="00674A35" w:rsidRDefault="00674A35" w:rsidP="009807BF">
      <w:pPr>
        <w:pStyle w:val="Default"/>
        <w:ind w:left="1530" w:hanging="450"/>
        <w:jc w:val="both"/>
        <w:rPr>
          <w:rFonts w:ascii="Arial" w:hAnsi="Arial" w:cs="Arial"/>
          <w:sz w:val="24"/>
          <w:szCs w:val="24"/>
        </w:rPr>
      </w:pPr>
    </w:p>
    <w:p w14:paraId="73DEBBEB" w14:textId="77777777" w:rsidR="0043744A" w:rsidRDefault="00674A35" w:rsidP="009807BF">
      <w:pPr>
        <w:pStyle w:val="Default"/>
        <w:ind w:left="1530" w:hanging="450"/>
        <w:jc w:val="both"/>
        <w:rPr>
          <w:rFonts w:ascii="Arial" w:eastAsia="Arial" w:hAnsi="Arial" w:cs="Arial"/>
          <w:sz w:val="24"/>
          <w:szCs w:val="24"/>
        </w:rPr>
      </w:pPr>
      <w:r>
        <w:rPr>
          <w:rFonts w:ascii="Arial" w:hAnsi="Arial" w:cs="Arial"/>
          <w:sz w:val="24"/>
          <w:szCs w:val="24"/>
        </w:rPr>
        <w:t>(e)</w:t>
      </w:r>
      <w:r w:rsidR="009F513C">
        <w:rPr>
          <w:rFonts w:ascii="Arial" w:hAnsi="Arial" w:cs="Arial"/>
          <w:sz w:val="24"/>
          <w:szCs w:val="24"/>
        </w:rPr>
        <w:tab/>
      </w:r>
      <w:r w:rsidR="0043744A">
        <w:rPr>
          <w:rFonts w:ascii="Arial" w:hAnsi="Arial" w:cs="Arial"/>
          <w:sz w:val="24"/>
          <w:szCs w:val="24"/>
        </w:rPr>
        <w:t xml:space="preserve">In the event there is only one AG candidate who meets the qualifications, the AG may poll the Election Committee in lieu of calling a meeting. </w:t>
      </w:r>
    </w:p>
    <w:p w14:paraId="42DC2C58" w14:textId="77777777" w:rsidR="0043744A" w:rsidRDefault="0043744A" w:rsidP="009807BF">
      <w:pPr>
        <w:pStyle w:val="Default"/>
        <w:jc w:val="both"/>
        <w:rPr>
          <w:rFonts w:ascii="Arial" w:eastAsia="Arial" w:hAnsi="Arial" w:cs="Arial"/>
          <w:sz w:val="24"/>
          <w:szCs w:val="24"/>
        </w:rPr>
      </w:pPr>
    </w:p>
    <w:p w14:paraId="139DFD1E" w14:textId="77777777" w:rsidR="009F513C" w:rsidRDefault="000D0F6D" w:rsidP="009F513C">
      <w:pPr>
        <w:pStyle w:val="Default"/>
        <w:ind w:left="1080" w:hanging="360"/>
        <w:jc w:val="both"/>
        <w:rPr>
          <w:rFonts w:ascii="Arial" w:hAnsi="Arial" w:cs="Arial"/>
          <w:sz w:val="24"/>
          <w:szCs w:val="24"/>
        </w:rPr>
      </w:pPr>
      <w:r>
        <w:rPr>
          <w:rFonts w:ascii="Arial" w:hAnsi="Arial" w:cs="Arial"/>
          <w:sz w:val="24"/>
          <w:szCs w:val="24"/>
        </w:rPr>
        <w:t>3.  To formally document the election, the AG-elect shall promptly execute Form 44A – Notification of Election.</w:t>
      </w:r>
    </w:p>
    <w:p w14:paraId="2F0436E0" w14:textId="77777777" w:rsidR="00DA16C7" w:rsidRPr="009F513C" w:rsidRDefault="00DA16C7" w:rsidP="009F513C">
      <w:pPr>
        <w:pStyle w:val="Default"/>
        <w:ind w:left="1080" w:hanging="360"/>
        <w:jc w:val="both"/>
        <w:rPr>
          <w:rFonts w:ascii="Arial" w:hAnsi="Arial" w:cs="Arial"/>
          <w:b/>
          <w:bCs/>
        </w:rPr>
      </w:pPr>
    </w:p>
    <w:p w14:paraId="4FB9F415" w14:textId="77777777" w:rsidR="00674A35" w:rsidRDefault="00674A35" w:rsidP="00674A35">
      <w:pPr>
        <w:pStyle w:val="Default"/>
        <w:tabs>
          <w:tab w:val="center" w:pos="5040"/>
        </w:tabs>
        <w:rPr>
          <w:rFonts w:ascii="Helvetica" w:eastAsia="Helvetica" w:hAnsi="Helvetica" w:cs="Helvetica"/>
          <w:b/>
          <w:sz w:val="24"/>
          <w:szCs w:val="24"/>
        </w:rPr>
      </w:pPr>
      <w:r>
        <w:rPr>
          <w:rFonts w:ascii="Helvetica" w:eastAsia="Helvetica" w:hAnsi="Helvetica" w:cs="Helvetica"/>
          <w:sz w:val="24"/>
          <w:szCs w:val="24"/>
        </w:rPr>
        <w:t>New 2/4/19</w:t>
      </w:r>
      <w:r>
        <w:rPr>
          <w:rFonts w:ascii="Helvetica" w:eastAsia="Helvetica" w:hAnsi="Helvetica" w:cs="Helvetica"/>
          <w:sz w:val="24"/>
          <w:szCs w:val="24"/>
        </w:rPr>
        <w:tab/>
      </w:r>
      <w:r>
        <w:rPr>
          <w:rFonts w:ascii="Helvetica" w:eastAsia="Helvetica" w:hAnsi="Helvetica" w:cs="Helvetica"/>
          <w:b/>
          <w:sz w:val="24"/>
          <w:szCs w:val="24"/>
        </w:rPr>
        <w:t xml:space="preserve">- 3 - </w:t>
      </w:r>
      <w:r w:rsidR="003D66EA">
        <w:rPr>
          <w:rFonts w:ascii="Helvetica" w:eastAsia="Helvetica" w:hAnsi="Helvetica" w:cs="Helvetica"/>
          <w:b/>
          <w:sz w:val="24"/>
          <w:szCs w:val="24"/>
        </w:rPr>
        <w:t>3</w:t>
      </w:r>
      <w:r w:rsidR="00793FFC">
        <w:rPr>
          <w:rFonts w:ascii="Helvetica" w:eastAsia="Helvetica" w:hAnsi="Helvetica" w:cs="Helvetica"/>
          <w:b/>
          <w:sz w:val="24"/>
          <w:szCs w:val="24"/>
        </w:rPr>
        <w:t>7</w:t>
      </w:r>
    </w:p>
    <w:p w14:paraId="2BD5B920" w14:textId="77777777" w:rsidR="00674A35" w:rsidRDefault="00674A35" w:rsidP="00674A35">
      <w:pPr>
        <w:pStyle w:val="Default"/>
        <w:jc w:val="center"/>
        <w:rPr>
          <w:rFonts w:ascii="Arial" w:hAnsi="Arial" w:cs="Arial"/>
        </w:rPr>
      </w:pPr>
      <w:r>
        <w:br w:type="page"/>
      </w:r>
      <w:r>
        <w:rPr>
          <w:rFonts w:ascii="Arial" w:hAnsi="Arial" w:cs="Arial"/>
          <w:b/>
          <w:bCs/>
          <w:sz w:val="28"/>
          <w:szCs w:val="28"/>
        </w:rPr>
        <w:lastRenderedPageBreak/>
        <w:t>Procedure 47b – How to Elect Area Governors (AG</w:t>
      </w:r>
      <w:proofErr w:type="gramStart"/>
      <w:r>
        <w:rPr>
          <w:rFonts w:ascii="Arial" w:hAnsi="Arial" w:cs="Arial"/>
          <w:b/>
          <w:bCs/>
          <w:sz w:val="28"/>
          <w:szCs w:val="28"/>
        </w:rPr>
        <w:t>) :</w:t>
      </w:r>
      <w:proofErr w:type="gramEnd"/>
      <w:r>
        <w:rPr>
          <w:rFonts w:ascii="Arial" w:hAnsi="Arial" w:cs="Arial"/>
          <w:b/>
          <w:bCs/>
          <w:sz w:val="28"/>
          <w:szCs w:val="28"/>
        </w:rPr>
        <w:t xml:space="preserve"> continued</w:t>
      </w:r>
    </w:p>
    <w:p w14:paraId="412BBEE4" w14:textId="77777777" w:rsidR="00674A35" w:rsidRDefault="00674A35" w:rsidP="00674A35">
      <w:pPr>
        <w:rPr>
          <w:rFonts w:ascii="Arial" w:hAnsi="Arial" w:cs="Arial"/>
          <w:color w:val="000000"/>
        </w:rPr>
      </w:pPr>
    </w:p>
    <w:p w14:paraId="4647087F" w14:textId="77777777" w:rsidR="0043744A" w:rsidRDefault="0043744A">
      <w:pPr>
        <w:rPr>
          <w:rFonts w:ascii="Arial" w:hAnsi="Arial" w:cs="Arial"/>
          <w:b/>
          <w:bCs/>
          <w:color w:val="000000"/>
        </w:rPr>
      </w:pPr>
    </w:p>
    <w:p w14:paraId="2E1DB78B" w14:textId="77777777" w:rsidR="0043744A" w:rsidRPr="000D0F6D" w:rsidRDefault="0043744A" w:rsidP="009807BF">
      <w:pPr>
        <w:jc w:val="both"/>
        <w:rPr>
          <w:rFonts w:ascii="Arial" w:hAnsi="Arial" w:cs="Arial"/>
          <w:caps/>
          <w:color w:val="000000"/>
          <w:kern w:val="24"/>
        </w:rPr>
      </w:pPr>
      <w:r w:rsidRPr="000D0F6D">
        <w:rPr>
          <w:rFonts w:ascii="Arial" w:hAnsi="Arial" w:cs="Arial"/>
          <w:bCs/>
          <w:caps/>
          <w:color w:val="000000"/>
          <w:kern w:val="24"/>
        </w:rPr>
        <w:t xml:space="preserve">Installation Procedures (All State Officers). </w:t>
      </w:r>
      <w:r w:rsidRPr="000D0F6D">
        <w:rPr>
          <w:rFonts w:ascii="Arial" w:hAnsi="Arial" w:cs="Arial"/>
          <w:caps/>
          <w:color w:val="000000"/>
          <w:kern w:val="24"/>
        </w:rPr>
        <w:t xml:space="preserve"> </w:t>
      </w:r>
    </w:p>
    <w:p w14:paraId="45172D4E" w14:textId="77777777" w:rsidR="0043744A" w:rsidRDefault="0043744A" w:rsidP="009807BF">
      <w:pPr>
        <w:jc w:val="both"/>
        <w:rPr>
          <w:rFonts w:ascii="Arial" w:hAnsi="Arial" w:cs="Arial"/>
          <w:color w:val="000000"/>
        </w:rPr>
      </w:pPr>
    </w:p>
    <w:p w14:paraId="2531F310" w14:textId="77777777" w:rsidR="0043744A" w:rsidRDefault="0043744A" w:rsidP="009807BF">
      <w:pPr>
        <w:jc w:val="both"/>
        <w:rPr>
          <w:rFonts w:ascii="Arial" w:hAnsi="Arial" w:cs="Arial"/>
          <w:color w:val="000000"/>
        </w:rPr>
      </w:pPr>
      <w:r>
        <w:rPr>
          <w:rFonts w:ascii="Arial" w:hAnsi="Arial" w:cs="Arial"/>
          <w:color w:val="000000"/>
        </w:rPr>
        <w:t>The Installing Officer shall instruct the elected or appointed Officer(s) to stand before him. He shall then ask the following:</w:t>
      </w:r>
    </w:p>
    <w:p w14:paraId="08466B9B" w14:textId="77777777" w:rsidR="0043744A" w:rsidRDefault="0043744A" w:rsidP="009807BF">
      <w:pPr>
        <w:jc w:val="both"/>
        <w:rPr>
          <w:rFonts w:ascii="Arial" w:hAnsi="Arial" w:cs="Arial"/>
          <w:color w:val="000000"/>
        </w:rPr>
      </w:pPr>
    </w:p>
    <w:p w14:paraId="109AD508" w14:textId="77777777" w:rsidR="0043744A" w:rsidRDefault="0043744A" w:rsidP="009807BF">
      <w:pPr>
        <w:jc w:val="both"/>
        <w:rPr>
          <w:rFonts w:ascii="Arial" w:hAnsi="Arial" w:cs="Arial"/>
        </w:rPr>
      </w:pPr>
      <w:r>
        <w:rPr>
          <w:rFonts w:ascii="Arial" w:hAnsi="Arial" w:cs="Arial"/>
          <w:color w:val="000000"/>
        </w:rPr>
        <w:t xml:space="preserve">"Do you accept the office to which you have been chosen, and do you assume the responsibility to perform faithfully the duties of your office and to be bound by the Corporate Bylaws, Policies, Required Procedures and Branch Regulations of Sons </w:t>
      </w:r>
      <w:proofErr w:type="gramStart"/>
      <w:r>
        <w:rPr>
          <w:rFonts w:ascii="Arial" w:hAnsi="Arial" w:cs="Arial"/>
          <w:color w:val="000000"/>
        </w:rPr>
        <w:t>In</w:t>
      </w:r>
      <w:proofErr w:type="gramEnd"/>
      <w:r>
        <w:rPr>
          <w:rFonts w:ascii="Arial" w:hAnsi="Arial" w:cs="Arial"/>
          <w:color w:val="000000"/>
        </w:rPr>
        <w:t xml:space="preserve"> Retirement, Incorporated?" (See Bylaw 30)</w:t>
      </w:r>
    </w:p>
    <w:p w14:paraId="1EEB3E78" w14:textId="77777777" w:rsidR="0043744A" w:rsidRDefault="0043744A" w:rsidP="009807BF">
      <w:pPr>
        <w:jc w:val="both"/>
        <w:rPr>
          <w:rFonts w:ascii="Arial" w:hAnsi="Arial" w:cs="Arial"/>
        </w:rPr>
      </w:pPr>
    </w:p>
    <w:p w14:paraId="41C83BAA" w14:textId="77777777" w:rsidR="0043744A" w:rsidRDefault="0043744A" w:rsidP="009807BF">
      <w:pPr>
        <w:jc w:val="both"/>
        <w:rPr>
          <w:rFonts w:ascii="Arial" w:hAnsi="Arial" w:cs="Arial"/>
        </w:rPr>
      </w:pPr>
      <w:r>
        <w:rPr>
          <w:rFonts w:ascii="Arial" w:hAnsi="Arial" w:cs="Arial"/>
          <w:color w:val="000000"/>
        </w:rPr>
        <w:t>After receiving an affirmative response, the Installing Officer shall announce: </w:t>
      </w:r>
    </w:p>
    <w:p w14:paraId="39A5B9D5" w14:textId="77777777" w:rsidR="0043744A" w:rsidRDefault="0043744A" w:rsidP="009807BF">
      <w:pPr>
        <w:pStyle w:val="Default"/>
        <w:jc w:val="both"/>
        <w:rPr>
          <w:rFonts w:ascii="Arial" w:hAnsi="Arial" w:cs="Arial"/>
          <w:sz w:val="24"/>
          <w:szCs w:val="24"/>
        </w:rPr>
      </w:pPr>
      <w:r>
        <w:rPr>
          <w:rFonts w:ascii="Arial" w:hAnsi="Arial" w:cs="Arial"/>
          <w:sz w:val="24"/>
          <w:szCs w:val="24"/>
        </w:rPr>
        <w:t xml:space="preserve">"I hereby declare you installed to serve during the ensuing year and until an elected or appointed successor has been installed. Congratulations.” </w:t>
      </w:r>
    </w:p>
    <w:p w14:paraId="25D6E863" w14:textId="77777777" w:rsidR="0043744A" w:rsidRDefault="0043744A" w:rsidP="009807BF">
      <w:pPr>
        <w:pStyle w:val="Default"/>
        <w:jc w:val="both"/>
        <w:rPr>
          <w:rFonts w:ascii="Arial" w:hAnsi="Arial" w:cs="Arial"/>
          <w:sz w:val="24"/>
          <w:szCs w:val="24"/>
        </w:rPr>
      </w:pPr>
    </w:p>
    <w:p w14:paraId="409DE6CC" w14:textId="77777777" w:rsidR="000D0F6D" w:rsidRDefault="000D0F6D" w:rsidP="009807BF">
      <w:pPr>
        <w:pStyle w:val="Default"/>
        <w:jc w:val="both"/>
        <w:rPr>
          <w:rFonts w:ascii="Arial" w:hAnsi="Arial" w:cs="Arial"/>
          <w:sz w:val="24"/>
          <w:szCs w:val="24"/>
        </w:rPr>
      </w:pPr>
      <w:r>
        <w:rPr>
          <w:rFonts w:ascii="Arial" w:hAnsi="Arial" w:cs="Arial"/>
          <w:sz w:val="24"/>
          <w:szCs w:val="24"/>
        </w:rPr>
        <w:t>SCHEDULE</w:t>
      </w:r>
    </w:p>
    <w:p w14:paraId="04ABE8DE" w14:textId="77777777" w:rsidR="000D0F6D" w:rsidRDefault="000D0F6D">
      <w:pPr>
        <w:pStyle w:val="Default"/>
        <w:rPr>
          <w:rFonts w:ascii="Arial" w:hAnsi="Arial" w:cs="Arial"/>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10"/>
        <w:gridCol w:w="6771"/>
      </w:tblGrid>
      <w:tr w:rsidR="0043744A" w14:paraId="4020871E" w14:textId="77777777">
        <w:tc>
          <w:tcPr>
            <w:tcW w:w="2610" w:type="dxa"/>
            <w:tcBorders>
              <w:top w:val="single" w:sz="1" w:space="0" w:color="000001"/>
              <w:left w:val="single" w:sz="1" w:space="0" w:color="000001"/>
              <w:bottom w:val="single" w:sz="1" w:space="0" w:color="000001"/>
            </w:tcBorders>
            <w:shd w:val="clear" w:color="auto" w:fill="FFFFFF"/>
          </w:tcPr>
          <w:p w14:paraId="52114E6F" w14:textId="77777777" w:rsidR="0043744A" w:rsidRDefault="0043744A">
            <w:pPr>
              <w:pStyle w:val="TableContents"/>
              <w:jc w:val="center"/>
              <w:rPr>
                <w:rFonts w:ascii="Arial" w:hAnsi="Arial"/>
                <w:b/>
                <w:bCs/>
                <w:color w:val="000000"/>
              </w:rPr>
            </w:pPr>
            <w:r>
              <w:rPr>
                <w:rFonts w:ascii="Arial" w:hAnsi="Arial"/>
                <w:b/>
                <w:bCs/>
                <w:color w:val="000000"/>
              </w:rPr>
              <w:t>Important Date</w:t>
            </w:r>
          </w:p>
        </w:tc>
        <w:tc>
          <w:tcPr>
            <w:tcW w:w="6771" w:type="dxa"/>
            <w:tcBorders>
              <w:top w:val="single" w:sz="1" w:space="0" w:color="000001"/>
              <w:left w:val="single" w:sz="1" w:space="0" w:color="000001"/>
              <w:bottom w:val="single" w:sz="1" w:space="0" w:color="000001"/>
              <w:right w:val="single" w:sz="1" w:space="0" w:color="000001"/>
            </w:tcBorders>
            <w:shd w:val="clear" w:color="auto" w:fill="FFFFFF"/>
          </w:tcPr>
          <w:p w14:paraId="7CFAE498" w14:textId="77777777" w:rsidR="0043744A" w:rsidRDefault="0043744A">
            <w:pPr>
              <w:pStyle w:val="TableContents"/>
              <w:jc w:val="center"/>
              <w:rPr>
                <w:rFonts w:hint="eastAsia"/>
              </w:rPr>
            </w:pPr>
            <w:r>
              <w:rPr>
                <w:rFonts w:ascii="Arial" w:hAnsi="Arial"/>
                <w:b/>
                <w:bCs/>
                <w:color w:val="000000"/>
              </w:rPr>
              <w:t>Required Action</w:t>
            </w:r>
          </w:p>
        </w:tc>
      </w:tr>
      <w:tr w:rsidR="0043744A" w14:paraId="3C77BDC3" w14:textId="77777777">
        <w:tc>
          <w:tcPr>
            <w:tcW w:w="2610" w:type="dxa"/>
            <w:tcBorders>
              <w:left w:val="single" w:sz="1" w:space="0" w:color="000001"/>
              <w:bottom w:val="single" w:sz="1" w:space="0" w:color="000001"/>
            </w:tcBorders>
            <w:shd w:val="clear" w:color="auto" w:fill="FFFFFF"/>
          </w:tcPr>
          <w:p w14:paraId="3AEC52F4" w14:textId="77777777" w:rsidR="0043744A" w:rsidRDefault="0043744A">
            <w:pPr>
              <w:pStyle w:val="TableContents"/>
              <w:rPr>
                <w:rFonts w:ascii="Arial" w:hAnsi="Arial"/>
                <w:color w:val="000000"/>
              </w:rPr>
            </w:pPr>
            <w:r>
              <w:rPr>
                <w:rFonts w:ascii="Arial" w:hAnsi="Arial"/>
                <w:color w:val="000000"/>
              </w:rPr>
              <w:t>July BEC meeting date</w:t>
            </w:r>
          </w:p>
        </w:tc>
        <w:tc>
          <w:tcPr>
            <w:tcW w:w="6771" w:type="dxa"/>
            <w:tcBorders>
              <w:left w:val="single" w:sz="1" w:space="0" w:color="000001"/>
              <w:bottom w:val="single" w:sz="1" w:space="0" w:color="000001"/>
              <w:right w:val="single" w:sz="1" w:space="0" w:color="000001"/>
            </w:tcBorders>
            <w:shd w:val="clear" w:color="auto" w:fill="FFFFFF"/>
          </w:tcPr>
          <w:p w14:paraId="1737384E" w14:textId="77777777" w:rsidR="0043744A" w:rsidRDefault="0043744A">
            <w:pPr>
              <w:pStyle w:val="TableContents"/>
              <w:rPr>
                <w:rFonts w:hint="eastAsia"/>
              </w:rPr>
            </w:pPr>
            <w:r>
              <w:rPr>
                <w:rFonts w:ascii="Arial" w:hAnsi="Arial"/>
                <w:color w:val="000000"/>
              </w:rPr>
              <w:t>Branch BEC receives name(s) of AG candidates from Branch Nominating Committee</w:t>
            </w:r>
          </w:p>
        </w:tc>
      </w:tr>
      <w:tr w:rsidR="0043744A" w14:paraId="716E8BEF" w14:textId="77777777">
        <w:tc>
          <w:tcPr>
            <w:tcW w:w="2610" w:type="dxa"/>
            <w:tcBorders>
              <w:left w:val="single" w:sz="1" w:space="0" w:color="000001"/>
              <w:bottom w:val="single" w:sz="1" w:space="0" w:color="000001"/>
            </w:tcBorders>
            <w:shd w:val="clear" w:color="auto" w:fill="FFFFFF"/>
          </w:tcPr>
          <w:p w14:paraId="58B7A8DF" w14:textId="77777777" w:rsidR="0043744A" w:rsidRDefault="0043744A">
            <w:pPr>
              <w:pStyle w:val="TableContents"/>
              <w:rPr>
                <w:rFonts w:ascii="Arial" w:hAnsi="Arial"/>
                <w:color w:val="000000"/>
              </w:rPr>
            </w:pPr>
            <w:r>
              <w:rPr>
                <w:rFonts w:ascii="Arial" w:hAnsi="Arial"/>
                <w:color w:val="000000"/>
              </w:rPr>
              <w:t>July 31</w:t>
            </w:r>
          </w:p>
        </w:tc>
        <w:tc>
          <w:tcPr>
            <w:tcW w:w="6771" w:type="dxa"/>
            <w:tcBorders>
              <w:left w:val="single" w:sz="1" w:space="0" w:color="000001"/>
              <w:bottom w:val="single" w:sz="1" w:space="0" w:color="000001"/>
              <w:right w:val="single" w:sz="1" w:space="0" w:color="000001"/>
            </w:tcBorders>
            <w:shd w:val="clear" w:color="auto" w:fill="FFFFFF"/>
          </w:tcPr>
          <w:p w14:paraId="18D65459" w14:textId="77777777" w:rsidR="0043744A" w:rsidRDefault="0043744A">
            <w:pPr>
              <w:pStyle w:val="TableContents"/>
              <w:rPr>
                <w:rFonts w:hint="eastAsia"/>
              </w:rPr>
            </w:pPr>
            <w:r>
              <w:rPr>
                <w:rFonts w:ascii="Arial" w:hAnsi="Arial"/>
                <w:color w:val="000000"/>
              </w:rPr>
              <w:t>BEC submits Form 44 to AG and RD</w:t>
            </w:r>
          </w:p>
        </w:tc>
      </w:tr>
      <w:tr w:rsidR="0043744A" w14:paraId="2F4BC372" w14:textId="77777777">
        <w:tc>
          <w:tcPr>
            <w:tcW w:w="2610" w:type="dxa"/>
            <w:tcBorders>
              <w:left w:val="single" w:sz="1" w:space="0" w:color="000001"/>
              <w:bottom w:val="single" w:sz="1" w:space="0" w:color="000001"/>
            </w:tcBorders>
            <w:shd w:val="clear" w:color="auto" w:fill="FFFFFF"/>
          </w:tcPr>
          <w:p w14:paraId="38FB331B" w14:textId="77777777" w:rsidR="0043744A" w:rsidRDefault="0043744A">
            <w:pPr>
              <w:pStyle w:val="TableContents"/>
              <w:rPr>
                <w:rFonts w:ascii="Arial" w:hAnsi="Arial"/>
                <w:color w:val="000000"/>
              </w:rPr>
            </w:pPr>
            <w:r>
              <w:rPr>
                <w:rFonts w:ascii="Arial" w:hAnsi="Arial"/>
                <w:color w:val="000000"/>
              </w:rPr>
              <w:t>Month of August</w:t>
            </w:r>
          </w:p>
        </w:tc>
        <w:tc>
          <w:tcPr>
            <w:tcW w:w="6771" w:type="dxa"/>
            <w:tcBorders>
              <w:left w:val="single" w:sz="1" w:space="0" w:color="000001"/>
              <w:bottom w:val="single" w:sz="1" w:space="0" w:color="000001"/>
              <w:right w:val="single" w:sz="1" w:space="0" w:color="000001"/>
            </w:tcBorders>
            <w:shd w:val="clear" w:color="auto" w:fill="FFFFFF"/>
          </w:tcPr>
          <w:p w14:paraId="17E46036" w14:textId="77777777" w:rsidR="0043744A" w:rsidRDefault="0043744A">
            <w:pPr>
              <w:pStyle w:val="TableContents"/>
              <w:rPr>
                <w:rFonts w:hint="eastAsia"/>
              </w:rPr>
            </w:pPr>
            <w:r>
              <w:rPr>
                <w:rFonts w:ascii="Arial" w:hAnsi="Arial"/>
                <w:color w:val="000000"/>
              </w:rPr>
              <w:t xml:space="preserve">AG and RD </w:t>
            </w:r>
            <w:proofErr w:type="gramStart"/>
            <w:r>
              <w:rPr>
                <w:rFonts w:ascii="Arial" w:hAnsi="Arial"/>
                <w:color w:val="000000"/>
              </w:rPr>
              <w:t>develops</w:t>
            </w:r>
            <w:proofErr w:type="gramEnd"/>
            <w:r>
              <w:rPr>
                <w:rFonts w:ascii="Arial" w:hAnsi="Arial"/>
                <w:color w:val="000000"/>
              </w:rPr>
              <w:t xml:space="preserve"> the AG nomination list of candidates if finds qualified and submits the nomination list to each Branch BEC in the Area</w:t>
            </w:r>
          </w:p>
        </w:tc>
      </w:tr>
      <w:tr w:rsidR="0043744A" w14:paraId="34FC24F8" w14:textId="77777777">
        <w:tc>
          <w:tcPr>
            <w:tcW w:w="2610" w:type="dxa"/>
            <w:tcBorders>
              <w:left w:val="single" w:sz="1" w:space="0" w:color="000001"/>
              <w:bottom w:val="single" w:sz="1" w:space="0" w:color="000001"/>
            </w:tcBorders>
            <w:shd w:val="clear" w:color="auto" w:fill="FFFFFF"/>
          </w:tcPr>
          <w:p w14:paraId="0895BF5D" w14:textId="77777777" w:rsidR="0043744A" w:rsidRDefault="0043744A">
            <w:pPr>
              <w:pStyle w:val="TableContents"/>
              <w:rPr>
                <w:rFonts w:ascii="Arial" w:hAnsi="Arial"/>
                <w:color w:val="000000"/>
              </w:rPr>
            </w:pPr>
            <w:r>
              <w:rPr>
                <w:rFonts w:ascii="Arial" w:hAnsi="Arial"/>
                <w:color w:val="000000"/>
              </w:rPr>
              <w:t>By August 31</w:t>
            </w:r>
          </w:p>
        </w:tc>
        <w:tc>
          <w:tcPr>
            <w:tcW w:w="6771" w:type="dxa"/>
            <w:tcBorders>
              <w:left w:val="single" w:sz="1" w:space="0" w:color="000001"/>
              <w:bottom w:val="single" w:sz="1" w:space="0" w:color="000001"/>
              <w:right w:val="single" w:sz="1" w:space="0" w:color="000001"/>
            </w:tcBorders>
            <w:shd w:val="clear" w:color="auto" w:fill="FFFFFF"/>
          </w:tcPr>
          <w:p w14:paraId="73DB092E" w14:textId="77777777" w:rsidR="0043744A" w:rsidRDefault="0043744A">
            <w:pPr>
              <w:pStyle w:val="TableContents"/>
              <w:rPr>
                <w:rFonts w:hint="eastAsia"/>
              </w:rPr>
            </w:pPr>
            <w:r>
              <w:rPr>
                <w:rFonts w:ascii="Arial" w:hAnsi="Arial"/>
                <w:color w:val="000000"/>
              </w:rPr>
              <w:t>AG conducts Election Committee meeting of Big and Little Sirs in the Area to select an AG</w:t>
            </w:r>
          </w:p>
        </w:tc>
      </w:tr>
      <w:tr w:rsidR="0043744A" w14:paraId="785099AD" w14:textId="77777777">
        <w:tc>
          <w:tcPr>
            <w:tcW w:w="2610" w:type="dxa"/>
            <w:tcBorders>
              <w:left w:val="single" w:sz="1" w:space="0" w:color="000001"/>
              <w:bottom w:val="single" w:sz="1" w:space="0" w:color="000001"/>
            </w:tcBorders>
            <w:shd w:val="clear" w:color="auto" w:fill="FFFFFF"/>
          </w:tcPr>
          <w:p w14:paraId="4823104A" w14:textId="77777777" w:rsidR="0043744A" w:rsidRDefault="0043744A">
            <w:pPr>
              <w:pStyle w:val="TableContents"/>
              <w:rPr>
                <w:rFonts w:ascii="Arial" w:hAnsi="Arial"/>
                <w:color w:val="000000"/>
              </w:rPr>
            </w:pPr>
            <w:r>
              <w:rPr>
                <w:rFonts w:ascii="Arial" w:hAnsi="Arial"/>
                <w:color w:val="000000"/>
              </w:rPr>
              <w:t>By September 15</w:t>
            </w:r>
          </w:p>
        </w:tc>
        <w:tc>
          <w:tcPr>
            <w:tcW w:w="6771" w:type="dxa"/>
            <w:tcBorders>
              <w:left w:val="single" w:sz="1" w:space="0" w:color="000001"/>
              <w:bottom w:val="single" w:sz="1" w:space="0" w:color="000001"/>
              <w:right w:val="single" w:sz="1" w:space="0" w:color="000001"/>
            </w:tcBorders>
            <w:shd w:val="clear" w:color="auto" w:fill="FFFFFF"/>
          </w:tcPr>
          <w:p w14:paraId="0434CAB1" w14:textId="77777777" w:rsidR="0043744A" w:rsidRDefault="0043744A">
            <w:pPr>
              <w:pStyle w:val="TableContents"/>
              <w:rPr>
                <w:rFonts w:hint="eastAsia"/>
              </w:rPr>
            </w:pPr>
            <w:r>
              <w:rPr>
                <w:rFonts w:ascii="Arial" w:hAnsi="Arial"/>
                <w:color w:val="000000"/>
              </w:rPr>
              <w:t>AG-elect submits Form 44A as directed on the Form's instructions</w:t>
            </w:r>
          </w:p>
        </w:tc>
      </w:tr>
      <w:tr w:rsidR="0043744A" w14:paraId="0625B88E" w14:textId="77777777">
        <w:tc>
          <w:tcPr>
            <w:tcW w:w="2610" w:type="dxa"/>
            <w:tcBorders>
              <w:left w:val="single" w:sz="1" w:space="0" w:color="000001"/>
              <w:bottom w:val="single" w:sz="1" w:space="0" w:color="000001"/>
            </w:tcBorders>
            <w:shd w:val="clear" w:color="auto" w:fill="FFFFFF"/>
          </w:tcPr>
          <w:p w14:paraId="47247696" w14:textId="77777777" w:rsidR="0043744A" w:rsidRDefault="0043744A">
            <w:pPr>
              <w:pStyle w:val="TableContents"/>
              <w:rPr>
                <w:rFonts w:ascii="Arial" w:hAnsi="Arial"/>
                <w:color w:val="000000"/>
              </w:rPr>
            </w:pPr>
            <w:r>
              <w:rPr>
                <w:rFonts w:ascii="Arial" w:hAnsi="Arial"/>
                <w:color w:val="000000"/>
              </w:rPr>
              <w:t>January 1 of following year</w:t>
            </w:r>
          </w:p>
        </w:tc>
        <w:tc>
          <w:tcPr>
            <w:tcW w:w="6771" w:type="dxa"/>
            <w:tcBorders>
              <w:left w:val="single" w:sz="1" w:space="0" w:color="000001"/>
              <w:bottom w:val="single" w:sz="1" w:space="0" w:color="000001"/>
              <w:right w:val="single" w:sz="1" w:space="0" w:color="000001"/>
            </w:tcBorders>
            <w:shd w:val="clear" w:color="auto" w:fill="FFFFFF"/>
          </w:tcPr>
          <w:p w14:paraId="5CE63254" w14:textId="77777777" w:rsidR="0043744A" w:rsidRDefault="0043744A">
            <w:pPr>
              <w:pStyle w:val="TableContents"/>
              <w:rPr>
                <w:rFonts w:hint="eastAsia"/>
              </w:rPr>
            </w:pPr>
            <w:r>
              <w:rPr>
                <w:rFonts w:ascii="Arial" w:hAnsi="Arial"/>
                <w:color w:val="000000"/>
              </w:rPr>
              <w:t>AG-elect takes office</w:t>
            </w:r>
          </w:p>
        </w:tc>
      </w:tr>
    </w:tbl>
    <w:p w14:paraId="7025D29C" w14:textId="77777777" w:rsidR="0043744A" w:rsidRDefault="0043744A"/>
    <w:p w14:paraId="760D9F42" w14:textId="77777777" w:rsidR="0043744A" w:rsidRDefault="0043744A">
      <w:pPr>
        <w:rPr>
          <w:rFonts w:ascii="Arial" w:hAnsi="Arial" w:cs="Arial"/>
          <w:color w:val="000000"/>
        </w:rPr>
      </w:pPr>
    </w:p>
    <w:p w14:paraId="03A39919" w14:textId="77777777" w:rsidR="000D0F6D" w:rsidRDefault="000D0F6D">
      <w:pPr>
        <w:rPr>
          <w:rFonts w:ascii="Arial" w:hAnsi="Arial" w:cs="Arial"/>
          <w:color w:val="000000"/>
        </w:rPr>
      </w:pPr>
    </w:p>
    <w:p w14:paraId="3634F9C6" w14:textId="77777777" w:rsidR="000D0F6D" w:rsidRDefault="000D0F6D">
      <w:pPr>
        <w:rPr>
          <w:rFonts w:ascii="Arial" w:hAnsi="Arial" w:cs="Arial"/>
          <w:color w:val="000000"/>
        </w:rPr>
      </w:pPr>
    </w:p>
    <w:p w14:paraId="295EE26B" w14:textId="77777777" w:rsidR="000D0F6D" w:rsidRDefault="000D0F6D">
      <w:pPr>
        <w:rPr>
          <w:rFonts w:ascii="Arial" w:hAnsi="Arial" w:cs="Arial"/>
          <w:color w:val="000000"/>
        </w:rPr>
      </w:pPr>
    </w:p>
    <w:p w14:paraId="3820F345" w14:textId="77777777" w:rsidR="000D0F6D" w:rsidRDefault="000D0F6D">
      <w:pPr>
        <w:rPr>
          <w:rFonts w:ascii="Arial" w:hAnsi="Arial" w:cs="Arial"/>
          <w:color w:val="000000"/>
        </w:rPr>
      </w:pPr>
    </w:p>
    <w:p w14:paraId="63217415" w14:textId="77777777" w:rsidR="000D0F6D" w:rsidRDefault="000D0F6D">
      <w:pPr>
        <w:rPr>
          <w:rFonts w:ascii="Arial" w:hAnsi="Arial" w:cs="Arial"/>
          <w:color w:val="000000"/>
        </w:rPr>
      </w:pPr>
    </w:p>
    <w:p w14:paraId="156F378D" w14:textId="77777777" w:rsidR="000D0F6D" w:rsidRDefault="000D0F6D">
      <w:pPr>
        <w:rPr>
          <w:rFonts w:ascii="Arial" w:hAnsi="Arial" w:cs="Arial"/>
          <w:color w:val="000000"/>
        </w:rPr>
      </w:pPr>
    </w:p>
    <w:p w14:paraId="66B2E19B" w14:textId="77777777" w:rsidR="000D0F6D" w:rsidRDefault="000D0F6D">
      <w:pPr>
        <w:rPr>
          <w:rFonts w:ascii="Arial" w:hAnsi="Arial" w:cs="Arial"/>
          <w:color w:val="000000"/>
        </w:rPr>
      </w:pPr>
    </w:p>
    <w:p w14:paraId="7785D8CA" w14:textId="77777777" w:rsidR="000D0F6D" w:rsidRDefault="000D0F6D">
      <w:pPr>
        <w:rPr>
          <w:rFonts w:ascii="Arial" w:hAnsi="Arial" w:cs="Arial"/>
          <w:color w:val="000000"/>
        </w:rPr>
      </w:pPr>
    </w:p>
    <w:p w14:paraId="64DAA349" w14:textId="77777777" w:rsidR="000D0F6D" w:rsidRDefault="000D0F6D">
      <w:pPr>
        <w:rPr>
          <w:rFonts w:ascii="Arial" w:hAnsi="Arial" w:cs="Arial"/>
          <w:color w:val="000000"/>
        </w:rPr>
      </w:pPr>
    </w:p>
    <w:p w14:paraId="32B7028F" w14:textId="77777777" w:rsidR="000D0F6D" w:rsidRDefault="000D0F6D">
      <w:pPr>
        <w:rPr>
          <w:rFonts w:ascii="Arial" w:hAnsi="Arial" w:cs="Arial"/>
          <w:color w:val="000000"/>
        </w:rPr>
      </w:pPr>
    </w:p>
    <w:p w14:paraId="31E9F607" w14:textId="77777777" w:rsidR="000D0F6D" w:rsidRDefault="000D0F6D">
      <w:pPr>
        <w:rPr>
          <w:rFonts w:ascii="Arial" w:hAnsi="Arial" w:cs="Arial"/>
          <w:color w:val="000000"/>
        </w:rPr>
      </w:pPr>
    </w:p>
    <w:p w14:paraId="7790285B" w14:textId="77777777" w:rsidR="000D0F6D" w:rsidRDefault="000D0F6D" w:rsidP="000D0F6D">
      <w:pPr>
        <w:pStyle w:val="Default"/>
        <w:tabs>
          <w:tab w:val="center" w:pos="5040"/>
        </w:tabs>
        <w:rPr>
          <w:rFonts w:ascii="Helvetica" w:eastAsia="Helvetica" w:hAnsi="Helvetica" w:cs="Helvetica"/>
          <w:b/>
          <w:sz w:val="24"/>
          <w:szCs w:val="24"/>
        </w:rPr>
      </w:pPr>
      <w:r>
        <w:rPr>
          <w:rFonts w:ascii="Helvetica" w:eastAsia="Helvetica" w:hAnsi="Helvetica" w:cs="Helvetica"/>
          <w:sz w:val="24"/>
          <w:szCs w:val="24"/>
        </w:rPr>
        <w:t>New 2/4/19</w:t>
      </w:r>
      <w:r>
        <w:rPr>
          <w:rFonts w:ascii="Helvetica" w:eastAsia="Helvetica" w:hAnsi="Helvetica" w:cs="Helvetica"/>
          <w:sz w:val="24"/>
          <w:szCs w:val="24"/>
        </w:rPr>
        <w:tab/>
      </w:r>
      <w:r>
        <w:rPr>
          <w:rFonts w:ascii="Helvetica" w:eastAsia="Helvetica" w:hAnsi="Helvetica" w:cs="Helvetica"/>
          <w:b/>
          <w:sz w:val="24"/>
          <w:szCs w:val="24"/>
        </w:rPr>
        <w:t xml:space="preserve">- 3 - </w:t>
      </w:r>
      <w:r w:rsidR="003D66EA">
        <w:rPr>
          <w:rFonts w:ascii="Helvetica" w:eastAsia="Helvetica" w:hAnsi="Helvetica" w:cs="Helvetica"/>
          <w:b/>
          <w:sz w:val="24"/>
          <w:szCs w:val="24"/>
        </w:rPr>
        <w:t>3</w:t>
      </w:r>
      <w:r w:rsidR="00793FFC">
        <w:rPr>
          <w:rFonts w:ascii="Helvetica" w:eastAsia="Helvetica" w:hAnsi="Helvetica" w:cs="Helvetica"/>
          <w:b/>
          <w:sz w:val="24"/>
          <w:szCs w:val="24"/>
        </w:rPr>
        <w:t>8</w:t>
      </w:r>
    </w:p>
    <w:p w14:paraId="706925A3" w14:textId="77777777" w:rsidR="000D0F6D" w:rsidRDefault="000D0F6D">
      <w:pPr>
        <w:rPr>
          <w:rFonts w:ascii="Arial" w:hAnsi="Arial" w:cs="Arial"/>
          <w:color w:val="000000"/>
        </w:rPr>
      </w:pPr>
      <w:r>
        <w:br w:type="page"/>
      </w:r>
    </w:p>
    <w:p w14:paraId="0CD5E4B7" w14:textId="77777777" w:rsidR="0043744A" w:rsidRDefault="0043744A">
      <w:pPr>
        <w:jc w:val="center"/>
        <w:rPr>
          <w:rFonts w:ascii="Arial" w:eastAsia="Arial" w:hAnsi="Arial" w:cs="Arial"/>
        </w:rPr>
      </w:pPr>
      <w:r>
        <w:rPr>
          <w:rFonts w:ascii="Arial" w:hAnsi="Arial" w:cs="Arial"/>
          <w:b/>
          <w:bCs/>
          <w:sz w:val="28"/>
          <w:szCs w:val="28"/>
        </w:rPr>
        <w:lastRenderedPageBreak/>
        <w:t>Procedure 48 – How to Conduct the Annual Meeting</w:t>
      </w:r>
    </w:p>
    <w:p w14:paraId="04B3F5C2" w14:textId="77777777" w:rsidR="0043744A" w:rsidRDefault="0043744A">
      <w:pPr>
        <w:rPr>
          <w:rFonts w:ascii="Arial" w:hAnsi="Arial" w:cs="Arial"/>
        </w:rPr>
      </w:pPr>
    </w:p>
    <w:p w14:paraId="06E7CC93" w14:textId="77777777" w:rsidR="000D0F6D" w:rsidRDefault="000D0F6D" w:rsidP="009807BF">
      <w:pPr>
        <w:ind w:left="720" w:hanging="360"/>
        <w:jc w:val="both"/>
        <w:rPr>
          <w:rFonts w:ascii="Arial" w:hAnsi="Arial" w:cs="Arial"/>
        </w:rPr>
      </w:pPr>
      <w:r>
        <w:rPr>
          <w:rFonts w:ascii="Arial" w:hAnsi="Arial" w:cs="Arial"/>
        </w:rPr>
        <w:t>a.</w:t>
      </w:r>
      <w:r>
        <w:rPr>
          <w:rFonts w:ascii="Arial" w:hAnsi="Arial" w:cs="Arial"/>
        </w:rPr>
        <w:tab/>
      </w:r>
      <w:r w:rsidR="0043744A">
        <w:rPr>
          <w:rFonts w:ascii="Arial" w:hAnsi="Arial" w:cs="Arial"/>
        </w:rPr>
        <w:t>There shall be an Annual Meeting, at a date time and place set by the State Board for the purpose of electing corporate officers and acting upon proposed changes in the Branch and Corporate Bylaws.</w:t>
      </w:r>
    </w:p>
    <w:p w14:paraId="059FE69E" w14:textId="77777777" w:rsidR="000D0F6D" w:rsidRDefault="000D0F6D" w:rsidP="009807BF">
      <w:pPr>
        <w:ind w:left="720" w:hanging="360"/>
        <w:jc w:val="both"/>
        <w:rPr>
          <w:rFonts w:ascii="Arial" w:hAnsi="Arial" w:cs="Arial"/>
        </w:rPr>
      </w:pPr>
    </w:p>
    <w:p w14:paraId="625EEC40" w14:textId="578CBBDF" w:rsidR="000D0F6D" w:rsidRDefault="000D0F6D" w:rsidP="009807BF">
      <w:pPr>
        <w:ind w:left="720" w:hanging="360"/>
        <w:jc w:val="both"/>
        <w:rPr>
          <w:rFonts w:ascii="Arial" w:hAnsi="Arial" w:cs="Arial"/>
        </w:rPr>
      </w:pPr>
      <w:r>
        <w:rPr>
          <w:rFonts w:ascii="Arial" w:hAnsi="Arial" w:cs="Arial"/>
        </w:rPr>
        <w:t>b.</w:t>
      </w:r>
      <w:r>
        <w:rPr>
          <w:rFonts w:ascii="Arial" w:hAnsi="Arial" w:cs="Arial"/>
        </w:rPr>
        <w:tab/>
        <w:t>T</w:t>
      </w:r>
      <w:r w:rsidR="0043744A">
        <w:rPr>
          <w:rFonts w:ascii="Arial" w:hAnsi="Arial" w:cs="Arial"/>
        </w:rPr>
        <w:t>he meeting agenda; notice of nominees and Bylaw amendments; and other business as specified in the agenda shall be circulated to all Branches not less than 30 days prior to the meeting.  (See Bylaw 184</w:t>
      </w:r>
      <w:proofErr w:type="gramStart"/>
      <w:r w:rsidR="0043744A">
        <w:rPr>
          <w:rFonts w:ascii="Arial" w:hAnsi="Arial" w:cs="Arial"/>
        </w:rPr>
        <w:t>)  The</w:t>
      </w:r>
      <w:proofErr w:type="gramEnd"/>
      <w:r w:rsidR="0043744A">
        <w:rPr>
          <w:rFonts w:ascii="Arial" w:hAnsi="Arial" w:cs="Arial"/>
        </w:rPr>
        <w:t xml:space="preserve"> election of officers shal</w:t>
      </w:r>
      <w:r w:rsidR="000B25AB">
        <w:rPr>
          <w:rFonts w:ascii="Arial" w:hAnsi="Arial" w:cs="Arial"/>
        </w:rPr>
        <w:t>l</w:t>
      </w:r>
      <w:r w:rsidR="0043744A">
        <w:rPr>
          <w:rFonts w:ascii="Arial" w:hAnsi="Arial" w:cs="Arial"/>
        </w:rPr>
        <w:t xml:space="preserve"> be conducted in accordance with Procedure 47 – How to Elect State Officers.  The Annual Meeting date, time, and place for the following year shall be finalized not later than the November meeting of the State Board. (See Bylaw 184)</w:t>
      </w:r>
    </w:p>
    <w:p w14:paraId="6E9A3D92" w14:textId="77777777" w:rsidR="000D0F6D" w:rsidRDefault="000D0F6D" w:rsidP="009807BF">
      <w:pPr>
        <w:ind w:left="720" w:hanging="360"/>
        <w:jc w:val="both"/>
        <w:rPr>
          <w:rFonts w:ascii="Arial" w:hAnsi="Arial" w:cs="Arial"/>
        </w:rPr>
      </w:pPr>
    </w:p>
    <w:p w14:paraId="2E390094" w14:textId="77777777" w:rsidR="000D0F6D" w:rsidRDefault="000D0F6D" w:rsidP="009807BF">
      <w:pPr>
        <w:ind w:left="720" w:hanging="360"/>
        <w:jc w:val="both"/>
        <w:rPr>
          <w:rFonts w:ascii="Arial" w:hAnsi="Arial" w:cs="Arial"/>
        </w:rPr>
      </w:pPr>
      <w:r>
        <w:rPr>
          <w:rFonts w:ascii="Arial" w:hAnsi="Arial" w:cs="Arial"/>
        </w:rPr>
        <w:t>c.</w:t>
      </w:r>
      <w:r>
        <w:rPr>
          <w:rFonts w:ascii="Arial" w:hAnsi="Arial" w:cs="Arial"/>
        </w:rPr>
        <w:tab/>
      </w:r>
      <w:r w:rsidR="0043744A">
        <w:rPr>
          <w:rFonts w:ascii="Arial" w:hAnsi="Arial" w:cs="Arial"/>
        </w:rPr>
        <w:t>Prior to the Annual Meeting;</w:t>
      </w:r>
    </w:p>
    <w:p w14:paraId="5BD7EF07" w14:textId="77777777" w:rsidR="000D0F6D" w:rsidRDefault="000D0F6D" w:rsidP="009807BF">
      <w:pPr>
        <w:ind w:left="720" w:hanging="360"/>
        <w:jc w:val="both"/>
        <w:rPr>
          <w:rFonts w:ascii="Arial" w:hAnsi="Arial" w:cs="Arial"/>
        </w:rPr>
      </w:pPr>
    </w:p>
    <w:p w14:paraId="05F9C167" w14:textId="77777777" w:rsidR="000D0F6D" w:rsidRDefault="000D0F6D" w:rsidP="009807BF">
      <w:pPr>
        <w:ind w:left="1080" w:hanging="360"/>
        <w:jc w:val="both"/>
        <w:rPr>
          <w:rFonts w:ascii="Arial" w:hAnsi="Arial" w:cs="Arial"/>
        </w:rPr>
      </w:pPr>
      <w:r>
        <w:rPr>
          <w:rFonts w:ascii="Arial" w:hAnsi="Arial" w:cs="Arial"/>
        </w:rPr>
        <w:t>1.</w:t>
      </w:r>
      <w:r>
        <w:rPr>
          <w:rFonts w:ascii="Arial" w:hAnsi="Arial" w:cs="Arial"/>
        </w:rPr>
        <w:tab/>
      </w:r>
      <w:r w:rsidR="0043744A">
        <w:rPr>
          <w:rFonts w:ascii="Arial" w:hAnsi="Arial" w:cs="Arial"/>
        </w:rPr>
        <w:t xml:space="preserve">The President shall appoint a committee of three to serve as tellers in the event that more than one candidate is nominated for any office. A committee member shall be a Regional Director, Area Governor, or a Big Sir. </w:t>
      </w:r>
    </w:p>
    <w:p w14:paraId="597D486F" w14:textId="77777777" w:rsidR="000D0F6D" w:rsidRDefault="000D0F6D" w:rsidP="009807BF">
      <w:pPr>
        <w:ind w:left="1080" w:hanging="360"/>
        <w:jc w:val="both"/>
        <w:rPr>
          <w:rFonts w:ascii="Arial" w:hAnsi="Arial" w:cs="Arial"/>
        </w:rPr>
      </w:pPr>
    </w:p>
    <w:p w14:paraId="3650B71F" w14:textId="77777777" w:rsidR="000D0F6D" w:rsidRDefault="000D0F6D" w:rsidP="009807BF">
      <w:pPr>
        <w:ind w:left="1080" w:hanging="360"/>
        <w:jc w:val="both"/>
        <w:rPr>
          <w:rFonts w:ascii="Arial" w:hAnsi="Arial" w:cs="Arial"/>
        </w:rPr>
      </w:pPr>
      <w:r>
        <w:rPr>
          <w:rFonts w:ascii="Arial" w:hAnsi="Arial" w:cs="Arial"/>
        </w:rPr>
        <w:t>2.</w:t>
      </w:r>
      <w:r>
        <w:rPr>
          <w:rFonts w:ascii="Arial" w:hAnsi="Arial" w:cs="Arial"/>
        </w:rPr>
        <w:tab/>
      </w:r>
      <w:r w:rsidR="0043744A">
        <w:rPr>
          <w:rFonts w:ascii="Arial" w:hAnsi="Arial" w:cs="Arial"/>
        </w:rPr>
        <w:t>By June 1 the State Nominating Committee shall submit a list of all the qualified nominees for each position to the President. (See also Procedure 47 - How to Elect State Officers</w:t>
      </w:r>
    </w:p>
    <w:p w14:paraId="518DF036" w14:textId="77777777" w:rsidR="000D0F6D" w:rsidRDefault="000D0F6D" w:rsidP="009807BF">
      <w:pPr>
        <w:ind w:left="1080" w:hanging="360"/>
        <w:jc w:val="both"/>
        <w:rPr>
          <w:rFonts w:ascii="Arial" w:hAnsi="Arial" w:cs="Arial"/>
        </w:rPr>
      </w:pPr>
    </w:p>
    <w:p w14:paraId="4D451A30" w14:textId="7AFA22DA" w:rsidR="000D0F6D" w:rsidRDefault="000D0F6D" w:rsidP="009807BF">
      <w:pPr>
        <w:ind w:left="1080" w:hanging="360"/>
        <w:jc w:val="both"/>
        <w:rPr>
          <w:rFonts w:ascii="Arial" w:hAnsi="Arial" w:cs="Arial"/>
        </w:rPr>
      </w:pPr>
      <w:r>
        <w:rPr>
          <w:rFonts w:ascii="Arial" w:hAnsi="Arial" w:cs="Arial"/>
        </w:rPr>
        <w:t>3.</w:t>
      </w:r>
      <w:r>
        <w:rPr>
          <w:rFonts w:ascii="Arial" w:hAnsi="Arial" w:cs="Arial"/>
        </w:rPr>
        <w:tab/>
      </w:r>
      <w:r w:rsidR="0043744A">
        <w:rPr>
          <w:rFonts w:ascii="Arial" w:hAnsi="Arial" w:cs="Arial"/>
        </w:rPr>
        <w:t xml:space="preserve">At least 45 days prior to the Annual Meeting, the President shall cause a ballot to be created with the names of the nominees submitted by the Nominating Committee, as well as write-in space for any names of nominees from the floor. The ballot also </w:t>
      </w:r>
      <w:r w:rsidR="000B25AB">
        <w:rPr>
          <w:rFonts w:ascii="Arial" w:hAnsi="Arial" w:cs="Arial"/>
        </w:rPr>
        <w:t>shall</w:t>
      </w:r>
      <w:r w:rsidR="0043744A">
        <w:rPr>
          <w:rFonts w:ascii="Arial" w:hAnsi="Arial" w:cs="Arial"/>
        </w:rPr>
        <w:t xml:space="preserve"> include the Committee’s recommendation </w:t>
      </w:r>
      <w:r w:rsidR="000B25AB">
        <w:rPr>
          <w:rFonts w:ascii="Arial" w:hAnsi="Arial" w:cs="Arial"/>
        </w:rPr>
        <w:t xml:space="preserve">(if any) </w:t>
      </w:r>
      <w:r w:rsidR="0043744A">
        <w:rPr>
          <w:rFonts w:ascii="Arial" w:hAnsi="Arial" w:cs="Arial"/>
        </w:rPr>
        <w:t xml:space="preserve">for each of the positions. </w:t>
      </w:r>
    </w:p>
    <w:p w14:paraId="6F0A83B8" w14:textId="77777777" w:rsidR="000D0F6D" w:rsidRDefault="000D0F6D" w:rsidP="009807BF">
      <w:pPr>
        <w:ind w:left="1080" w:hanging="360"/>
        <w:jc w:val="both"/>
        <w:rPr>
          <w:rFonts w:ascii="Arial" w:hAnsi="Arial" w:cs="Arial"/>
        </w:rPr>
      </w:pPr>
    </w:p>
    <w:p w14:paraId="016C1359" w14:textId="77777777" w:rsidR="000D0F6D" w:rsidRDefault="000D0F6D" w:rsidP="009807BF">
      <w:pPr>
        <w:ind w:left="1080" w:hanging="360"/>
        <w:jc w:val="both"/>
        <w:rPr>
          <w:rFonts w:ascii="Arial" w:hAnsi="Arial" w:cs="Arial"/>
        </w:rPr>
      </w:pPr>
      <w:r>
        <w:rPr>
          <w:rFonts w:ascii="Arial" w:hAnsi="Arial" w:cs="Arial"/>
        </w:rPr>
        <w:t>4.</w:t>
      </w:r>
      <w:r w:rsidR="0043744A">
        <w:rPr>
          <w:rFonts w:ascii="Arial" w:hAnsi="Arial" w:cs="Arial"/>
        </w:rPr>
        <w:t xml:space="preserve"> At least 30 days prior to the Annual Meeting the State Secretary shall notify those entitled to vote (the Members of the Corporation) the date, time, and place of the Annual Meeting. The notice shall list each candidate’s name, Branch number, qualifying data, and a brief resume (250 words or less) from the candidate. </w:t>
      </w:r>
    </w:p>
    <w:p w14:paraId="2A2EE738" w14:textId="77777777" w:rsidR="000D0F6D" w:rsidRDefault="000D0F6D" w:rsidP="009807BF">
      <w:pPr>
        <w:ind w:left="1080" w:hanging="360"/>
        <w:jc w:val="both"/>
        <w:rPr>
          <w:rFonts w:ascii="Arial" w:hAnsi="Arial" w:cs="Arial"/>
        </w:rPr>
      </w:pPr>
    </w:p>
    <w:p w14:paraId="6469176D" w14:textId="77777777" w:rsidR="009807BF" w:rsidRDefault="009807BF" w:rsidP="009807BF">
      <w:pPr>
        <w:ind w:left="720" w:hanging="360"/>
        <w:jc w:val="both"/>
        <w:rPr>
          <w:rFonts w:ascii="Arial" w:hAnsi="Arial" w:cs="Arial"/>
        </w:rPr>
      </w:pPr>
      <w:r>
        <w:rPr>
          <w:rFonts w:ascii="Arial" w:hAnsi="Arial" w:cs="Arial"/>
        </w:rPr>
        <w:t>d.</w:t>
      </w:r>
      <w:r>
        <w:rPr>
          <w:rFonts w:ascii="Arial" w:hAnsi="Arial" w:cs="Arial"/>
        </w:rPr>
        <w:tab/>
      </w:r>
      <w:r w:rsidR="0043744A">
        <w:rPr>
          <w:rFonts w:ascii="Arial" w:hAnsi="Arial" w:cs="Arial"/>
        </w:rPr>
        <w:t>A quorum for Annual Meetings shall consist of a majority of all Members of the Corporation. (See Bylaw 182)</w:t>
      </w:r>
    </w:p>
    <w:p w14:paraId="2EB48BE6" w14:textId="77777777" w:rsidR="009807BF" w:rsidRDefault="009807BF" w:rsidP="009807BF">
      <w:pPr>
        <w:ind w:left="720" w:hanging="360"/>
        <w:jc w:val="both"/>
        <w:rPr>
          <w:rFonts w:ascii="Arial" w:hAnsi="Arial" w:cs="Arial"/>
        </w:rPr>
      </w:pPr>
    </w:p>
    <w:p w14:paraId="5F67C9E0" w14:textId="77777777" w:rsidR="009807BF" w:rsidRDefault="009807BF" w:rsidP="009807BF">
      <w:pPr>
        <w:ind w:left="720" w:hanging="360"/>
        <w:jc w:val="both"/>
        <w:rPr>
          <w:rFonts w:ascii="Arial" w:hAnsi="Arial" w:cs="Arial"/>
        </w:rPr>
      </w:pPr>
      <w:r>
        <w:rPr>
          <w:rFonts w:ascii="Arial" w:hAnsi="Arial" w:cs="Arial"/>
        </w:rPr>
        <w:t>e.</w:t>
      </w:r>
      <w:r>
        <w:rPr>
          <w:rFonts w:ascii="Arial" w:hAnsi="Arial" w:cs="Arial"/>
        </w:rPr>
        <w:tab/>
      </w:r>
      <w:r w:rsidR="0043744A">
        <w:rPr>
          <w:rFonts w:ascii="Arial" w:hAnsi="Arial" w:cs="Arial"/>
        </w:rPr>
        <w:t>The President shall, when present, preside at the Annual Meeting. In the absence of the President, the Vice President shall preside. If the President is unable, or refuses to act, the Vice President shall act in his behalf. (See Bylaws 180 and 181)</w:t>
      </w:r>
    </w:p>
    <w:p w14:paraId="2BB86F9E" w14:textId="77777777" w:rsidR="009807BF" w:rsidRDefault="009807BF" w:rsidP="009807BF">
      <w:pPr>
        <w:ind w:left="720" w:hanging="360"/>
        <w:jc w:val="both"/>
        <w:rPr>
          <w:rFonts w:ascii="Arial" w:hAnsi="Arial" w:cs="Arial"/>
        </w:rPr>
      </w:pPr>
    </w:p>
    <w:p w14:paraId="5D9EC0AF" w14:textId="77777777" w:rsidR="009807BF" w:rsidRDefault="009807BF" w:rsidP="009807BF">
      <w:pPr>
        <w:ind w:left="720" w:hanging="360"/>
        <w:jc w:val="both"/>
        <w:rPr>
          <w:rFonts w:ascii="Arial" w:hAnsi="Arial" w:cs="Arial"/>
        </w:rPr>
      </w:pPr>
      <w:r>
        <w:rPr>
          <w:rFonts w:ascii="Arial" w:hAnsi="Arial" w:cs="Arial"/>
        </w:rPr>
        <w:t>f.</w:t>
      </w:r>
      <w:r>
        <w:rPr>
          <w:rFonts w:ascii="Arial" w:hAnsi="Arial" w:cs="Arial"/>
        </w:rPr>
        <w:tab/>
      </w:r>
      <w:r w:rsidR="0043744A">
        <w:rPr>
          <w:rFonts w:ascii="Arial" w:hAnsi="Arial" w:cs="Arial"/>
        </w:rPr>
        <w:t xml:space="preserve">For the Officer election, in lieu of roll call, each qualified voter, at the time of registration, shall receive a ballot. This ballot shall contain: </w:t>
      </w:r>
    </w:p>
    <w:p w14:paraId="2E52F3EF" w14:textId="77777777" w:rsidR="009807BF" w:rsidRDefault="009807BF" w:rsidP="009807BF">
      <w:pPr>
        <w:ind w:left="720" w:hanging="360"/>
        <w:jc w:val="both"/>
        <w:rPr>
          <w:rFonts w:ascii="Arial" w:hAnsi="Arial" w:cs="Arial"/>
        </w:rPr>
      </w:pPr>
    </w:p>
    <w:p w14:paraId="3F64E30D" w14:textId="77777777" w:rsidR="009807BF" w:rsidRDefault="009807BF" w:rsidP="009807BF">
      <w:pPr>
        <w:ind w:left="1080" w:hanging="360"/>
        <w:jc w:val="both"/>
        <w:rPr>
          <w:rFonts w:ascii="Arial" w:hAnsi="Arial" w:cs="Arial"/>
        </w:rPr>
      </w:pPr>
      <w:r>
        <w:rPr>
          <w:rFonts w:ascii="Arial" w:hAnsi="Arial" w:cs="Arial"/>
        </w:rPr>
        <w:t>1.</w:t>
      </w:r>
      <w:r>
        <w:rPr>
          <w:rFonts w:ascii="Arial" w:hAnsi="Arial" w:cs="Arial"/>
        </w:rPr>
        <w:tab/>
      </w:r>
      <w:r w:rsidR="0043744A">
        <w:rPr>
          <w:rFonts w:ascii="Arial" w:hAnsi="Arial" w:cs="Arial"/>
        </w:rPr>
        <w:t>Names of the candidates for State Offices.</w:t>
      </w:r>
    </w:p>
    <w:p w14:paraId="1C6751A7" w14:textId="77777777" w:rsidR="009807BF" w:rsidRDefault="009807BF" w:rsidP="009807BF">
      <w:pPr>
        <w:ind w:left="1080" w:hanging="360"/>
        <w:jc w:val="both"/>
        <w:rPr>
          <w:rFonts w:ascii="Arial" w:hAnsi="Arial" w:cs="Arial"/>
        </w:rPr>
      </w:pPr>
    </w:p>
    <w:p w14:paraId="42B424AC" w14:textId="77777777" w:rsidR="0043744A" w:rsidRDefault="009807BF" w:rsidP="009807BF">
      <w:pPr>
        <w:ind w:left="1080" w:hanging="360"/>
        <w:jc w:val="both"/>
        <w:rPr>
          <w:rFonts w:ascii="Arial" w:hAnsi="Arial" w:cs="Arial"/>
        </w:rPr>
      </w:pPr>
      <w:r>
        <w:rPr>
          <w:rFonts w:ascii="Arial" w:hAnsi="Arial" w:cs="Arial"/>
        </w:rPr>
        <w:t xml:space="preserve">2. </w:t>
      </w:r>
      <w:r w:rsidR="0043744A">
        <w:rPr>
          <w:rFonts w:ascii="Arial" w:hAnsi="Arial" w:cs="Arial"/>
        </w:rPr>
        <w:t>Write-in space is provided for the names of other eligible candidates nominated from the floor and who are willing to serve if elected.</w:t>
      </w:r>
    </w:p>
    <w:p w14:paraId="13EFAC62" w14:textId="77777777" w:rsidR="009807BF" w:rsidRDefault="009807BF" w:rsidP="009807BF">
      <w:pPr>
        <w:pStyle w:val="Default"/>
        <w:tabs>
          <w:tab w:val="center" w:pos="5040"/>
        </w:tabs>
        <w:rPr>
          <w:rFonts w:ascii="Helvetica" w:eastAsia="Helvetica" w:hAnsi="Helvetica" w:cs="Helvetica"/>
          <w:b/>
          <w:sz w:val="24"/>
          <w:szCs w:val="24"/>
        </w:rPr>
      </w:pPr>
      <w:r>
        <w:rPr>
          <w:rFonts w:ascii="Helvetica" w:eastAsia="Helvetica" w:hAnsi="Helvetica" w:cs="Helvetica"/>
          <w:sz w:val="24"/>
          <w:szCs w:val="24"/>
        </w:rPr>
        <w:t>New 2/4/19</w:t>
      </w:r>
      <w:r>
        <w:rPr>
          <w:rFonts w:ascii="Helvetica" w:eastAsia="Helvetica" w:hAnsi="Helvetica" w:cs="Helvetica"/>
          <w:sz w:val="24"/>
          <w:szCs w:val="24"/>
        </w:rPr>
        <w:tab/>
      </w:r>
      <w:r>
        <w:rPr>
          <w:rFonts w:ascii="Helvetica" w:eastAsia="Helvetica" w:hAnsi="Helvetica" w:cs="Helvetica"/>
          <w:b/>
          <w:sz w:val="24"/>
          <w:szCs w:val="24"/>
        </w:rPr>
        <w:t xml:space="preserve">- 3 - </w:t>
      </w:r>
      <w:r w:rsidR="00793FFC">
        <w:rPr>
          <w:rFonts w:ascii="Helvetica" w:eastAsia="Helvetica" w:hAnsi="Helvetica" w:cs="Helvetica"/>
          <w:b/>
          <w:sz w:val="24"/>
          <w:szCs w:val="24"/>
        </w:rPr>
        <w:t>39</w:t>
      </w:r>
    </w:p>
    <w:p w14:paraId="6CB4F388" w14:textId="77777777" w:rsidR="009807BF" w:rsidRDefault="009807BF" w:rsidP="009807BF">
      <w:pPr>
        <w:jc w:val="center"/>
        <w:rPr>
          <w:rFonts w:ascii="Arial" w:eastAsia="Arial" w:hAnsi="Arial" w:cs="Arial"/>
        </w:rPr>
      </w:pPr>
      <w:r>
        <w:br w:type="page"/>
      </w:r>
      <w:r>
        <w:rPr>
          <w:rFonts w:ascii="Arial" w:hAnsi="Arial" w:cs="Arial"/>
          <w:b/>
          <w:bCs/>
          <w:sz w:val="28"/>
          <w:szCs w:val="28"/>
        </w:rPr>
        <w:lastRenderedPageBreak/>
        <w:t>Procedure 48 – How to Conduct the Annual Meeting: continued</w:t>
      </w:r>
    </w:p>
    <w:p w14:paraId="74EF90A1" w14:textId="77777777" w:rsidR="0043744A" w:rsidRDefault="009807BF">
      <w:pPr>
        <w:rPr>
          <w:rFonts w:ascii="Arial" w:hAnsi="Arial" w:cs="Arial"/>
        </w:rPr>
      </w:pPr>
      <w:r>
        <w:rPr>
          <w:rFonts w:ascii="Arial" w:hAnsi="Arial" w:cs="Arial"/>
        </w:rPr>
        <w:t xml:space="preserve"> </w:t>
      </w:r>
    </w:p>
    <w:p w14:paraId="258C63CE" w14:textId="77777777" w:rsidR="009807BF" w:rsidRDefault="009807BF" w:rsidP="009807BF">
      <w:pPr>
        <w:ind w:left="720" w:hanging="360"/>
        <w:jc w:val="both"/>
        <w:rPr>
          <w:rFonts w:ascii="Arial" w:hAnsi="Arial" w:cs="Arial"/>
        </w:rPr>
      </w:pPr>
      <w:r>
        <w:rPr>
          <w:rFonts w:ascii="Arial" w:hAnsi="Arial" w:cs="Arial"/>
        </w:rPr>
        <w:t>g.</w:t>
      </w:r>
      <w:r>
        <w:rPr>
          <w:rFonts w:ascii="Arial" w:hAnsi="Arial" w:cs="Arial"/>
        </w:rPr>
        <w:tab/>
      </w:r>
      <w:r w:rsidR="0043744A">
        <w:rPr>
          <w:rFonts w:ascii="Arial" w:hAnsi="Arial" w:cs="Arial"/>
        </w:rPr>
        <w:t>All State chairmen and appointees, although not eligible to vote, should register in lieu of roll call at the Annual Meeting.</w:t>
      </w:r>
    </w:p>
    <w:p w14:paraId="15DD9E4B" w14:textId="77777777" w:rsidR="009807BF" w:rsidRDefault="009807BF" w:rsidP="009807BF">
      <w:pPr>
        <w:ind w:left="720" w:hanging="360"/>
        <w:jc w:val="both"/>
        <w:rPr>
          <w:rFonts w:ascii="Arial" w:hAnsi="Arial" w:cs="Arial"/>
        </w:rPr>
      </w:pPr>
    </w:p>
    <w:p w14:paraId="720E6F85" w14:textId="77777777" w:rsidR="009807BF" w:rsidRDefault="009807BF" w:rsidP="009807BF">
      <w:pPr>
        <w:ind w:left="720" w:hanging="360"/>
        <w:jc w:val="both"/>
        <w:rPr>
          <w:rFonts w:ascii="Arial" w:hAnsi="Arial" w:cs="Arial"/>
        </w:rPr>
      </w:pPr>
      <w:r>
        <w:rPr>
          <w:rFonts w:ascii="Arial" w:hAnsi="Arial" w:cs="Arial"/>
        </w:rPr>
        <w:t>h.</w:t>
      </w:r>
      <w:r>
        <w:rPr>
          <w:rFonts w:ascii="Arial" w:hAnsi="Arial" w:cs="Arial"/>
        </w:rPr>
        <w:tab/>
      </w:r>
      <w:r w:rsidR="0043744A">
        <w:rPr>
          <w:rFonts w:ascii="Arial" w:hAnsi="Arial" w:cs="Arial"/>
        </w:rPr>
        <w:t xml:space="preserve">There shall be no display of campaign materials of any kind in or around the premises of the Annual Meeting place. </w:t>
      </w:r>
    </w:p>
    <w:p w14:paraId="2ED93E13" w14:textId="77777777" w:rsidR="009807BF" w:rsidRDefault="009807BF" w:rsidP="009807BF">
      <w:pPr>
        <w:ind w:left="720" w:hanging="360"/>
        <w:jc w:val="both"/>
        <w:rPr>
          <w:rFonts w:ascii="Arial" w:hAnsi="Arial" w:cs="Arial"/>
        </w:rPr>
      </w:pPr>
    </w:p>
    <w:p w14:paraId="5F2F2303" w14:textId="77777777" w:rsidR="009807BF" w:rsidRDefault="009807BF" w:rsidP="009807BF">
      <w:pPr>
        <w:ind w:left="720" w:hanging="360"/>
        <w:jc w:val="both"/>
        <w:rPr>
          <w:rFonts w:ascii="Arial" w:hAnsi="Arial" w:cs="Arial"/>
        </w:rPr>
      </w:pPr>
      <w:proofErr w:type="spellStart"/>
      <w:r>
        <w:rPr>
          <w:rFonts w:ascii="Arial" w:hAnsi="Arial" w:cs="Arial"/>
        </w:rPr>
        <w:t>i</w:t>
      </w:r>
      <w:proofErr w:type="spellEnd"/>
      <w:r>
        <w:rPr>
          <w:rFonts w:ascii="Arial" w:hAnsi="Arial" w:cs="Arial"/>
        </w:rPr>
        <w:t>.</w:t>
      </w:r>
      <w:r>
        <w:rPr>
          <w:rFonts w:ascii="Arial" w:hAnsi="Arial" w:cs="Arial"/>
        </w:rPr>
        <w:tab/>
      </w:r>
      <w:r w:rsidR="0043744A">
        <w:rPr>
          <w:rFonts w:ascii="Arial" w:hAnsi="Arial" w:cs="Arial"/>
        </w:rPr>
        <w:t>Voting:</w:t>
      </w:r>
    </w:p>
    <w:p w14:paraId="2E5F0834" w14:textId="77777777" w:rsidR="009807BF" w:rsidRDefault="009807BF" w:rsidP="009807BF">
      <w:pPr>
        <w:ind w:left="720" w:hanging="360"/>
        <w:jc w:val="both"/>
        <w:rPr>
          <w:rFonts w:ascii="Arial" w:hAnsi="Arial" w:cs="Arial"/>
        </w:rPr>
      </w:pPr>
    </w:p>
    <w:p w14:paraId="0ECA6BC4" w14:textId="77777777" w:rsidR="009807BF" w:rsidRDefault="009807BF" w:rsidP="009807BF">
      <w:pPr>
        <w:ind w:left="1080" w:hanging="360"/>
        <w:jc w:val="both"/>
        <w:rPr>
          <w:rFonts w:ascii="Arial" w:hAnsi="Arial" w:cs="Arial"/>
        </w:rPr>
      </w:pPr>
      <w:r>
        <w:rPr>
          <w:rFonts w:ascii="Arial" w:hAnsi="Arial" w:cs="Arial"/>
        </w:rPr>
        <w:t>1.</w:t>
      </w:r>
      <w:r>
        <w:rPr>
          <w:rFonts w:ascii="Arial" w:hAnsi="Arial" w:cs="Arial"/>
        </w:rPr>
        <w:tab/>
      </w:r>
      <w:r w:rsidR="0043744A">
        <w:rPr>
          <w:rFonts w:ascii="Arial" w:hAnsi="Arial" w:cs="Arial"/>
        </w:rPr>
        <w:t>All Members of the Corporation shall be entitled to vote at the Annual Meeting in the election of the President, Vice President, Chief Administrative Officer, State Secretary, State Treasurer, Assistant State Secretary and Assistant State Treasurer, and on amendments to the Corporate and Branch Bylaws.</w:t>
      </w:r>
    </w:p>
    <w:p w14:paraId="0694EC83" w14:textId="77777777" w:rsidR="009807BF" w:rsidRDefault="0043744A" w:rsidP="009807BF">
      <w:pPr>
        <w:ind w:left="1080"/>
        <w:jc w:val="both"/>
        <w:rPr>
          <w:rFonts w:ascii="Arial" w:hAnsi="Arial" w:cs="Arial"/>
        </w:rPr>
      </w:pPr>
      <w:r>
        <w:rPr>
          <w:rFonts w:ascii="Arial" w:hAnsi="Arial" w:cs="Arial"/>
        </w:rPr>
        <w:t>(See Bylaws 131, 185)</w:t>
      </w:r>
    </w:p>
    <w:p w14:paraId="1A421ACF" w14:textId="77777777" w:rsidR="009807BF" w:rsidRDefault="009807BF" w:rsidP="009807BF">
      <w:pPr>
        <w:ind w:left="1080"/>
        <w:jc w:val="both"/>
        <w:rPr>
          <w:rFonts w:ascii="Arial" w:hAnsi="Arial" w:cs="Arial"/>
        </w:rPr>
      </w:pPr>
    </w:p>
    <w:p w14:paraId="750B3A08" w14:textId="77777777" w:rsidR="009807BF" w:rsidRDefault="009807BF" w:rsidP="009807BF">
      <w:pPr>
        <w:ind w:left="1080" w:hanging="360"/>
        <w:jc w:val="both"/>
        <w:rPr>
          <w:rFonts w:ascii="Arial" w:hAnsi="Arial" w:cs="Arial"/>
        </w:rPr>
      </w:pPr>
      <w:r>
        <w:rPr>
          <w:rFonts w:ascii="Arial" w:hAnsi="Arial" w:cs="Arial"/>
        </w:rPr>
        <w:t>2.</w:t>
      </w:r>
      <w:r>
        <w:rPr>
          <w:rFonts w:ascii="Arial" w:hAnsi="Arial" w:cs="Arial"/>
        </w:rPr>
        <w:tab/>
      </w:r>
      <w:r w:rsidR="0043744A">
        <w:rPr>
          <w:rFonts w:ascii="Arial" w:hAnsi="Arial" w:cs="Arial"/>
        </w:rPr>
        <w:t>In the case of a Big Sir who cannot attend the meeting, the Little Sir shall be entitled to vote in his absence. Lacking the Big Sir and Little Sir in attendance one other Branch Officer from the same Branch in attendance shall be entitled to vote. (See Bylaw 185)</w:t>
      </w:r>
    </w:p>
    <w:p w14:paraId="4ABE4602" w14:textId="77777777" w:rsidR="009807BF" w:rsidRDefault="009807BF" w:rsidP="009807BF">
      <w:pPr>
        <w:ind w:left="1080" w:hanging="360"/>
        <w:jc w:val="both"/>
        <w:rPr>
          <w:rFonts w:ascii="Arial" w:hAnsi="Arial" w:cs="Arial"/>
        </w:rPr>
      </w:pPr>
    </w:p>
    <w:p w14:paraId="0090935F" w14:textId="77777777" w:rsidR="009807BF" w:rsidRDefault="009807BF" w:rsidP="009807BF">
      <w:pPr>
        <w:ind w:left="1080" w:hanging="360"/>
        <w:jc w:val="both"/>
        <w:rPr>
          <w:rFonts w:ascii="Arial" w:hAnsi="Arial" w:cs="Arial"/>
          <w:color w:val="000000"/>
        </w:rPr>
      </w:pPr>
      <w:r>
        <w:rPr>
          <w:rFonts w:ascii="Arial" w:hAnsi="Arial" w:cs="Arial"/>
        </w:rPr>
        <w:t>3</w:t>
      </w:r>
      <w:r>
        <w:rPr>
          <w:rFonts w:ascii="Arial" w:hAnsi="Arial" w:cs="Arial"/>
        </w:rPr>
        <w:tab/>
      </w:r>
      <w:r w:rsidR="0043744A">
        <w:rPr>
          <w:rFonts w:ascii="Arial" w:hAnsi="Arial" w:cs="Arial"/>
          <w:color w:val="000000"/>
        </w:rPr>
        <w:t>Voting for Officers shall be by secret ballot, provided, that for any office for which there is but one nominee, voting may be by voice or by show of hands.</w:t>
      </w:r>
    </w:p>
    <w:p w14:paraId="4572526B" w14:textId="77777777" w:rsidR="009807BF" w:rsidRDefault="009807BF" w:rsidP="009807BF">
      <w:pPr>
        <w:ind w:left="1080" w:hanging="360"/>
        <w:jc w:val="both"/>
        <w:rPr>
          <w:rFonts w:ascii="Arial" w:hAnsi="Arial" w:cs="Arial"/>
          <w:color w:val="000000"/>
        </w:rPr>
      </w:pPr>
    </w:p>
    <w:p w14:paraId="4DD0A179" w14:textId="77777777" w:rsidR="009807BF" w:rsidRDefault="009807BF" w:rsidP="009807BF">
      <w:pPr>
        <w:ind w:left="1080" w:hanging="360"/>
        <w:jc w:val="both"/>
        <w:rPr>
          <w:rFonts w:ascii="Arial" w:hAnsi="Arial" w:cs="Arial"/>
          <w:color w:val="000000"/>
        </w:rPr>
      </w:pPr>
      <w:r>
        <w:rPr>
          <w:rFonts w:ascii="Arial" w:hAnsi="Arial" w:cs="Arial"/>
          <w:color w:val="000000"/>
        </w:rPr>
        <w:t>4.</w:t>
      </w:r>
      <w:r>
        <w:rPr>
          <w:rFonts w:ascii="Arial" w:hAnsi="Arial" w:cs="Arial"/>
          <w:color w:val="000000"/>
        </w:rPr>
        <w:tab/>
      </w:r>
      <w:r w:rsidR="0043744A">
        <w:rPr>
          <w:rFonts w:ascii="Arial" w:hAnsi="Arial" w:cs="Arial"/>
          <w:color w:val="000000"/>
        </w:rPr>
        <w:t>For two or more nominees for an office, the candidate receiving the largest number of votes (a plurality) shall be elected. (See Bylaw 187).</w:t>
      </w:r>
    </w:p>
    <w:p w14:paraId="57CF72A7" w14:textId="77777777" w:rsidR="009807BF" w:rsidRDefault="009807BF" w:rsidP="009807BF">
      <w:pPr>
        <w:ind w:left="1080" w:hanging="360"/>
        <w:jc w:val="both"/>
        <w:rPr>
          <w:rFonts w:ascii="Arial" w:hAnsi="Arial" w:cs="Arial"/>
          <w:color w:val="000000"/>
        </w:rPr>
      </w:pPr>
    </w:p>
    <w:p w14:paraId="4C6E4663" w14:textId="77777777" w:rsidR="0043744A" w:rsidRDefault="009807BF" w:rsidP="009807BF">
      <w:pPr>
        <w:ind w:left="1080" w:hanging="360"/>
        <w:jc w:val="both"/>
        <w:rPr>
          <w:rFonts w:ascii="Arial" w:hAnsi="Arial" w:cs="Arial"/>
          <w:b/>
          <w:bCs/>
          <w:color w:val="000000"/>
          <w:sz w:val="28"/>
          <w:szCs w:val="28"/>
        </w:rPr>
      </w:pPr>
      <w:r>
        <w:rPr>
          <w:rFonts w:ascii="Arial" w:hAnsi="Arial" w:cs="Arial"/>
          <w:color w:val="000000"/>
        </w:rPr>
        <w:t>5.</w:t>
      </w:r>
      <w:r>
        <w:rPr>
          <w:rFonts w:ascii="Arial" w:hAnsi="Arial" w:cs="Arial"/>
          <w:color w:val="000000"/>
        </w:rPr>
        <w:tab/>
      </w:r>
      <w:r w:rsidR="0043744A">
        <w:rPr>
          <w:rFonts w:ascii="Arial" w:hAnsi="Arial" w:cs="Arial"/>
        </w:rPr>
        <w:t>The Minutes of the Annual Meeting may be approved at the next meeting of the State Board.  (See Bylaw 186)</w:t>
      </w:r>
    </w:p>
    <w:p w14:paraId="3D8F1603" w14:textId="77777777" w:rsidR="0043744A" w:rsidRDefault="0043744A" w:rsidP="009807BF">
      <w:pPr>
        <w:jc w:val="both"/>
        <w:rPr>
          <w:rFonts w:ascii="Arial" w:hAnsi="Arial" w:cs="Arial"/>
          <w:b/>
          <w:bCs/>
          <w:color w:val="000000"/>
          <w:sz w:val="28"/>
          <w:szCs w:val="28"/>
        </w:rPr>
      </w:pPr>
    </w:p>
    <w:p w14:paraId="354C46F5" w14:textId="77777777" w:rsidR="0017244B" w:rsidRDefault="0017244B" w:rsidP="009807BF">
      <w:pPr>
        <w:jc w:val="both"/>
        <w:rPr>
          <w:rFonts w:ascii="Arial" w:hAnsi="Arial" w:cs="Arial"/>
          <w:b/>
          <w:bCs/>
          <w:color w:val="000000"/>
          <w:sz w:val="28"/>
          <w:szCs w:val="28"/>
        </w:rPr>
      </w:pPr>
    </w:p>
    <w:p w14:paraId="4A4B04FD" w14:textId="77777777" w:rsidR="0017244B" w:rsidRDefault="0017244B" w:rsidP="009807BF">
      <w:pPr>
        <w:jc w:val="both"/>
        <w:rPr>
          <w:rFonts w:ascii="Arial" w:hAnsi="Arial" w:cs="Arial"/>
          <w:b/>
          <w:bCs/>
          <w:color w:val="000000"/>
          <w:sz w:val="28"/>
          <w:szCs w:val="28"/>
        </w:rPr>
      </w:pPr>
    </w:p>
    <w:p w14:paraId="3B0B2B89" w14:textId="77777777" w:rsidR="0017244B" w:rsidRDefault="0017244B" w:rsidP="009807BF">
      <w:pPr>
        <w:jc w:val="both"/>
        <w:rPr>
          <w:rFonts w:ascii="Arial" w:hAnsi="Arial" w:cs="Arial"/>
          <w:b/>
          <w:bCs/>
          <w:color w:val="000000"/>
          <w:sz w:val="28"/>
          <w:szCs w:val="28"/>
        </w:rPr>
      </w:pPr>
    </w:p>
    <w:p w14:paraId="36920781" w14:textId="77777777" w:rsidR="0017244B" w:rsidRDefault="0017244B" w:rsidP="009807BF">
      <w:pPr>
        <w:jc w:val="both"/>
        <w:rPr>
          <w:rFonts w:ascii="Arial" w:hAnsi="Arial" w:cs="Arial"/>
          <w:b/>
          <w:bCs/>
          <w:color w:val="000000"/>
          <w:sz w:val="28"/>
          <w:szCs w:val="28"/>
        </w:rPr>
      </w:pPr>
    </w:p>
    <w:p w14:paraId="1B36A673" w14:textId="77777777" w:rsidR="0017244B" w:rsidRDefault="0017244B" w:rsidP="009807BF">
      <w:pPr>
        <w:jc w:val="both"/>
        <w:rPr>
          <w:rFonts w:ascii="Arial" w:hAnsi="Arial" w:cs="Arial"/>
          <w:b/>
          <w:bCs/>
          <w:color w:val="000000"/>
          <w:sz w:val="28"/>
          <w:szCs w:val="28"/>
        </w:rPr>
      </w:pPr>
    </w:p>
    <w:p w14:paraId="1A9C414D" w14:textId="77777777" w:rsidR="0017244B" w:rsidRDefault="0017244B" w:rsidP="009807BF">
      <w:pPr>
        <w:jc w:val="both"/>
        <w:rPr>
          <w:rFonts w:ascii="Arial" w:hAnsi="Arial" w:cs="Arial"/>
          <w:b/>
          <w:bCs/>
          <w:color w:val="000000"/>
          <w:sz w:val="28"/>
          <w:szCs w:val="28"/>
        </w:rPr>
      </w:pPr>
    </w:p>
    <w:p w14:paraId="7781F14C" w14:textId="77777777" w:rsidR="0017244B" w:rsidRDefault="0017244B" w:rsidP="009807BF">
      <w:pPr>
        <w:jc w:val="both"/>
        <w:rPr>
          <w:rFonts w:ascii="Arial" w:hAnsi="Arial" w:cs="Arial"/>
          <w:b/>
          <w:bCs/>
          <w:color w:val="000000"/>
          <w:sz w:val="28"/>
          <w:szCs w:val="28"/>
        </w:rPr>
      </w:pPr>
    </w:p>
    <w:p w14:paraId="4F12F801" w14:textId="77777777" w:rsidR="0017244B" w:rsidRDefault="0017244B" w:rsidP="009807BF">
      <w:pPr>
        <w:jc w:val="both"/>
        <w:rPr>
          <w:rFonts w:ascii="Arial" w:hAnsi="Arial" w:cs="Arial"/>
          <w:b/>
          <w:bCs/>
          <w:color w:val="000000"/>
          <w:sz w:val="28"/>
          <w:szCs w:val="28"/>
        </w:rPr>
      </w:pPr>
    </w:p>
    <w:p w14:paraId="25C120E5" w14:textId="77777777" w:rsidR="0017244B" w:rsidRDefault="0017244B" w:rsidP="009807BF">
      <w:pPr>
        <w:jc w:val="both"/>
        <w:rPr>
          <w:rFonts w:ascii="Arial" w:hAnsi="Arial" w:cs="Arial"/>
          <w:b/>
          <w:bCs/>
          <w:color w:val="000000"/>
          <w:sz w:val="28"/>
          <w:szCs w:val="28"/>
        </w:rPr>
      </w:pPr>
    </w:p>
    <w:p w14:paraId="7D17C58F" w14:textId="77777777" w:rsidR="0017244B" w:rsidRDefault="0017244B" w:rsidP="009807BF">
      <w:pPr>
        <w:jc w:val="both"/>
        <w:rPr>
          <w:rFonts w:ascii="Arial" w:hAnsi="Arial" w:cs="Arial"/>
          <w:b/>
          <w:bCs/>
          <w:color w:val="000000"/>
          <w:sz w:val="28"/>
          <w:szCs w:val="28"/>
        </w:rPr>
      </w:pPr>
    </w:p>
    <w:p w14:paraId="1402ED06" w14:textId="77777777" w:rsidR="0017244B" w:rsidRDefault="0017244B" w:rsidP="009807BF">
      <w:pPr>
        <w:jc w:val="both"/>
        <w:rPr>
          <w:rFonts w:ascii="Arial" w:hAnsi="Arial" w:cs="Arial"/>
          <w:b/>
          <w:bCs/>
          <w:color w:val="000000"/>
          <w:sz w:val="28"/>
          <w:szCs w:val="28"/>
        </w:rPr>
      </w:pPr>
    </w:p>
    <w:p w14:paraId="4F4BAC36" w14:textId="77777777" w:rsidR="0017244B" w:rsidRDefault="0017244B" w:rsidP="009807BF">
      <w:pPr>
        <w:jc w:val="both"/>
        <w:rPr>
          <w:rFonts w:ascii="Arial" w:hAnsi="Arial" w:cs="Arial"/>
          <w:b/>
          <w:bCs/>
          <w:color w:val="000000"/>
          <w:sz w:val="28"/>
          <w:szCs w:val="28"/>
        </w:rPr>
      </w:pPr>
    </w:p>
    <w:p w14:paraId="251A73D4" w14:textId="77777777" w:rsidR="0017244B" w:rsidRDefault="0017244B" w:rsidP="009807BF">
      <w:pPr>
        <w:jc w:val="both"/>
        <w:rPr>
          <w:rFonts w:ascii="Arial" w:hAnsi="Arial" w:cs="Arial"/>
          <w:b/>
          <w:bCs/>
          <w:color w:val="000000"/>
          <w:sz w:val="28"/>
          <w:szCs w:val="28"/>
        </w:rPr>
      </w:pPr>
    </w:p>
    <w:p w14:paraId="02DA4830" w14:textId="77777777" w:rsidR="0017244B" w:rsidRDefault="0017244B" w:rsidP="009807BF">
      <w:pPr>
        <w:jc w:val="both"/>
        <w:rPr>
          <w:rFonts w:ascii="Arial" w:hAnsi="Arial" w:cs="Arial"/>
          <w:b/>
          <w:bCs/>
          <w:color w:val="000000"/>
          <w:sz w:val="28"/>
          <w:szCs w:val="28"/>
        </w:rPr>
      </w:pPr>
    </w:p>
    <w:p w14:paraId="0B100772" w14:textId="77777777" w:rsidR="0017244B" w:rsidRDefault="0017244B" w:rsidP="009807BF">
      <w:pPr>
        <w:jc w:val="both"/>
        <w:rPr>
          <w:rFonts w:ascii="Arial" w:hAnsi="Arial" w:cs="Arial"/>
          <w:b/>
          <w:bCs/>
          <w:color w:val="000000"/>
          <w:sz w:val="28"/>
          <w:szCs w:val="28"/>
        </w:rPr>
      </w:pPr>
    </w:p>
    <w:p w14:paraId="00FA6821" w14:textId="77777777" w:rsidR="0017244B" w:rsidRDefault="0017244B" w:rsidP="0017244B">
      <w:pPr>
        <w:pStyle w:val="Default"/>
        <w:tabs>
          <w:tab w:val="center" w:pos="5040"/>
        </w:tabs>
        <w:rPr>
          <w:rFonts w:ascii="Helvetica" w:eastAsia="Helvetica" w:hAnsi="Helvetica" w:cs="Helvetica"/>
          <w:b/>
          <w:sz w:val="24"/>
          <w:szCs w:val="24"/>
        </w:rPr>
      </w:pPr>
      <w:r>
        <w:rPr>
          <w:rFonts w:ascii="Helvetica" w:eastAsia="Helvetica" w:hAnsi="Helvetica" w:cs="Helvetica"/>
          <w:sz w:val="24"/>
          <w:szCs w:val="24"/>
        </w:rPr>
        <w:t>New 2/4/19</w:t>
      </w:r>
      <w:r>
        <w:rPr>
          <w:rFonts w:ascii="Helvetica" w:eastAsia="Helvetica" w:hAnsi="Helvetica" w:cs="Helvetica"/>
          <w:sz w:val="24"/>
          <w:szCs w:val="24"/>
        </w:rPr>
        <w:tab/>
      </w:r>
      <w:r>
        <w:rPr>
          <w:rFonts w:ascii="Helvetica" w:eastAsia="Helvetica" w:hAnsi="Helvetica" w:cs="Helvetica"/>
          <w:b/>
          <w:sz w:val="24"/>
          <w:szCs w:val="24"/>
        </w:rPr>
        <w:t>- 3 - 4</w:t>
      </w:r>
      <w:r w:rsidR="00793FFC">
        <w:rPr>
          <w:rFonts w:ascii="Helvetica" w:eastAsia="Helvetica" w:hAnsi="Helvetica" w:cs="Helvetica"/>
          <w:b/>
          <w:sz w:val="24"/>
          <w:szCs w:val="24"/>
        </w:rPr>
        <w:t>0</w:t>
      </w:r>
    </w:p>
    <w:p w14:paraId="21795794" w14:textId="77777777" w:rsidR="0043744A" w:rsidRDefault="0017244B" w:rsidP="005737DF">
      <w:pPr>
        <w:tabs>
          <w:tab w:val="center" w:pos="5040"/>
        </w:tabs>
        <w:jc w:val="both"/>
        <w:rPr>
          <w:rFonts w:ascii="Arial" w:hAnsi="Arial" w:cs="Arial"/>
          <w:color w:val="000000"/>
        </w:rPr>
      </w:pPr>
      <w:r>
        <w:br w:type="page"/>
      </w:r>
      <w:r w:rsidR="005737DF">
        <w:lastRenderedPageBreak/>
        <w:t xml:space="preserve"> </w:t>
      </w:r>
      <w:r w:rsidR="005737DF">
        <w:tab/>
      </w:r>
      <w:r w:rsidR="0043744A">
        <w:rPr>
          <w:rFonts w:ascii="Arial" w:hAnsi="Arial" w:cs="Arial"/>
          <w:b/>
          <w:bCs/>
          <w:color w:val="000000"/>
          <w:sz w:val="28"/>
          <w:szCs w:val="28"/>
        </w:rPr>
        <w:t>Procedure 49 – How to Remove A State (Corporate) Officer</w:t>
      </w:r>
    </w:p>
    <w:p w14:paraId="472189AF" w14:textId="77777777" w:rsidR="0043744A" w:rsidRDefault="0043744A">
      <w:pPr>
        <w:rPr>
          <w:rFonts w:ascii="Arial" w:hAnsi="Arial" w:cs="Arial"/>
          <w:color w:val="000000"/>
        </w:rPr>
      </w:pPr>
    </w:p>
    <w:p w14:paraId="6CABD082" w14:textId="77777777" w:rsidR="0017244B" w:rsidRDefault="0017244B" w:rsidP="0017244B">
      <w:pPr>
        <w:ind w:left="720" w:hanging="360"/>
        <w:rPr>
          <w:rFonts w:ascii="Arial" w:hAnsi="Arial" w:cs="Arial"/>
          <w:color w:val="000000"/>
        </w:rPr>
      </w:pPr>
      <w:r>
        <w:rPr>
          <w:rFonts w:ascii="Arial" w:hAnsi="Arial" w:cs="Arial"/>
          <w:color w:val="000000"/>
        </w:rPr>
        <w:t>a.</w:t>
      </w:r>
      <w:r>
        <w:rPr>
          <w:rFonts w:ascii="Arial" w:hAnsi="Arial" w:cs="Arial"/>
          <w:color w:val="000000"/>
        </w:rPr>
        <w:tab/>
      </w:r>
      <w:r w:rsidR="0043744A">
        <w:rPr>
          <w:rFonts w:ascii="Arial" w:hAnsi="Arial" w:cs="Arial"/>
          <w:color w:val="000000"/>
        </w:rPr>
        <w:t>This section applies to the removal of a State Officer other than a Regional Director or an Area Governor.  The process for those positions is covered respectively in paragraphs c. and d., below.</w:t>
      </w:r>
    </w:p>
    <w:p w14:paraId="166AE9CA" w14:textId="77777777" w:rsidR="0017244B" w:rsidRDefault="0017244B" w:rsidP="0017244B">
      <w:pPr>
        <w:ind w:left="720" w:hanging="360"/>
        <w:rPr>
          <w:rFonts w:ascii="Arial" w:hAnsi="Arial" w:cs="Arial"/>
          <w:color w:val="000000"/>
        </w:rPr>
      </w:pPr>
    </w:p>
    <w:p w14:paraId="1E97A6DA" w14:textId="77777777" w:rsidR="006C3C65" w:rsidRDefault="0017244B" w:rsidP="0017244B">
      <w:pPr>
        <w:ind w:left="720" w:hanging="360"/>
        <w:rPr>
          <w:rFonts w:ascii="Arial" w:hAnsi="Arial" w:cs="Arial"/>
          <w:color w:val="000000"/>
        </w:rPr>
      </w:pPr>
      <w:r>
        <w:rPr>
          <w:rFonts w:ascii="Arial" w:hAnsi="Arial" w:cs="Arial"/>
          <w:color w:val="000000"/>
        </w:rPr>
        <w:t>b.</w:t>
      </w:r>
      <w:r w:rsidR="006C3C65">
        <w:rPr>
          <w:rFonts w:ascii="Arial" w:hAnsi="Arial" w:cs="Arial"/>
          <w:color w:val="000000"/>
        </w:rPr>
        <w:tab/>
      </w:r>
      <w:r w:rsidR="0043744A">
        <w:rPr>
          <w:rFonts w:ascii="Arial" w:hAnsi="Arial" w:cs="Arial"/>
          <w:color w:val="000000"/>
        </w:rPr>
        <w:t xml:space="preserve">Upon the finding by the State Board that a State Officer other than a Regional Director or Area Governor has breached or refused to conform to, any SIR Bylaw, Policy, Required Procedure or Presidential directive, or is, or has been, engaging in a course of action determined to obstruct or harm the best interest of Sons In Retirement, Incorporated in any manner, the question as to whether the membership of the officer should be terminated or suspended shall be placed before the State Board at the next scheduled meeting or at an earlier meeting called for that purpose.  Paragraphs e. 1 through 4, “Notice of a Meeting” below, shall be followed.  </w:t>
      </w:r>
    </w:p>
    <w:p w14:paraId="3AE8C313" w14:textId="77777777" w:rsidR="006C3C65" w:rsidRDefault="006C3C65" w:rsidP="0017244B">
      <w:pPr>
        <w:ind w:left="720" w:hanging="360"/>
        <w:rPr>
          <w:rFonts w:ascii="Arial" w:hAnsi="Arial" w:cs="Arial"/>
          <w:color w:val="000000"/>
        </w:rPr>
      </w:pPr>
    </w:p>
    <w:p w14:paraId="0E908D7E" w14:textId="77777777" w:rsidR="0017244B" w:rsidRDefault="0043744A" w:rsidP="006C3C65">
      <w:pPr>
        <w:ind w:left="720"/>
        <w:rPr>
          <w:rFonts w:ascii="Arial" w:hAnsi="Arial" w:cs="Arial"/>
          <w:color w:val="000000"/>
        </w:rPr>
      </w:pPr>
      <w:r>
        <w:rPr>
          <w:rFonts w:ascii="Arial" w:hAnsi="Arial" w:cs="Arial"/>
          <w:color w:val="000000"/>
        </w:rPr>
        <w:t>He may be suspended or removed by a two-thirds affirmative vote of the State Board at a regular meeting or at a special meeting called for that purpose by the President or by a petition to the State Secretary signed by a majority of the members of the St</w:t>
      </w:r>
      <w:r w:rsidR="0017244B">
        <w:rPr>
          <w:rFonts w:ascii="Arial" w:hAnsi="Arial" w:cs="Arial"/>
          <w:color w:val="000000"/>
        </w:rPr>
        <w:t>a</w:t>
      </w:r>
      <w:r>
        <w:rPr>
          <w:rFonts w:ascii="Arial" w:hAnsi="Arial" w:cs="Arial"/>
          <w:color w:val="000000"/>
        </w:rPr>
        <w:t>te Board.</w:t>
      </w:r>
    </w:p>
    <w:p w14:paraId="5A90C93A" w14:textId="77777777" w:rsidR="0017244B" w:rsidRDefault="0017244B" w:rsidP="0017244B">
      <w:pPr>
        <w:ind w:left="720" w:hanging="360"/>
        <w:rPr>
          <w:rFonts w:ascii="Arial" w:hAnsi="Arial" w:cs="Arial"/>
          <w:color w:val="000000"/>
        </w:rPr>
      </w:pPr>
    </w:p>
    <w:p w14:paraId="7F84A795" w14:textId="77777777" w:rsidR="006C3C65" w:rsidRDefault="0017244B" w:rsidP="006C3C65">
      <w:pPr>
        <w:ind w:left="720" w:hanging="360"/>
        <w:rPr>
          <w:rFonts w:ascii="Arial" w:hAnsi="Arial" w:cs="Arial"/>
          <w:color w:val="000000"/>
        </w:rPr>
      </w:pPr>
      <w:r>
        <w:rPr>
          <w:rFonts w:ascii="Arial" w:hAnsi="Arial" w:cs="Arial"/>
          <w:color w:val="000000"/>
        </w:rPr>
        <w:t>c.</w:t>
      </w:r>
      <w:r>
        <w:rPr>
          <w:rFonts w:ascii="Arial" w:hAnsi="Arial" w:cs="Arial"/>
          <w:color w:val="000000"/>
        </w:rPr>
        <w:tab/>
      </w:r>
      <w:r w:rsidR="0043744A">
        <w:rPr>
          <w:rFonts w:ascii="Arial" w:hAnsi="Arial" w:cs="Arial"/>
          <w:color w:val="000000"/>
        </w:rPr>
        <w:t>Upon the finding of a Regional Director’s breach of any SIR Bylaw, Policy, Required Procedure or Presidential directive, or refusal to conform thereto, by any one of the Area Governors in his Region, or if the State Board through the President advises the Area Governor in which the Regional Director’s Branch is located, that a transgression has taken place, the Area Governor so notified shall call a meeting of the Area Governors of that Region to determine if the membership of the Regional Director shall be terminated or suspended.  Paragraphs e. 1 through 4, “Notice of a Meeting” below, shall be followed.</w:t>
      </w:r>
    </w:p>
    <w:p w14:paraId="1F1E0674" w14:textId="77777777" w:rsidR="006C3C65" w:rsidRDefault="006C3C65" w:rsidP="006C3C65">
      <w:pPr>
        <w:ind w:left="720" w:hanging="360"/>
        <w:rPr>
          <w:rFonts w:ascii="Arial" w:hAnsi="Arial" w:cs="Arial"/>
          <w:color w:val="000000"/>
        </w:rPr>
      </w:pPr>
    </w:p>
    <w:p w14:paraId="5DEA456A" w14:textId="77777777" w:rsidR="006C3C65" w:rsidRDefault="0043744A" w:rsidP="006C3C65">
      <w:pPr>
        <w:ind w:left="720"/>
        <w:rPr>
          <w:rFonts w:ascii="Arial" w:hAnsi="Arial" w:cs="Arial"/>
          <w:color w:val="000000"/>
        </w:rPr>
      </w:pPr>
      <w:r>
        <w:rPr>
          <w:rFonts w:ascii="Arial" w:hAnsi="Arial" w:cs="Arial"/>
          <w:color w:val="000000"/>
        </w:rPr>
        <w:t>A Regional Director may be suspended or removed by a two-thirds affirmative vote of the Area Governors in the territory that comprises the Region that the Regional Director represents.  In the event that there are less than three Areas in the Region, removal shall require the affirmative vote of all Area Governors in the Region.</w:t>
      </w:r>
    </w:p>
    <w:p w14:paraId="7F75D2F7" w14:textId="77777777" w:rsidR="006C3C65" w:rsidRDefault="006C3C65" w:rsidP="006C3C65">
      <w:pPr>
        <w:ind w:left="720"/>
        <w:rPr>
          <w:rFonts w:ascii="Arial" w:hAnsi="Arial" w:cs="Arial"/>
          <w:color w:val="000000"/>
        </w:rPr>
      </w:pPr>
    </w:p>
    <w:p w14:paraId="662B374D" w14:textId="77777777" w:rsidR="006C3C65" w:rsidRDefault="006C3C65" w:rsidP="006C3C65">
      <w:pPr>
        <w:ind w:left="720" w:hanging="360"/>
        <w:rPr>
          <w:rFonts w:ascii="Arial" w:hAnsi="Arial" w:cs="Arial"/>
          <w:color w:val="000000"/>
        </w:rPr>
      </w:pPr>
      <w:r>
        <w:rPr>
          <w:rFonts w:ascii="Arial" w:hAnsi="Arial" w:cs="Arial"/>
          <w:color w:val="000000"/>
        </w:rPr>
        <w:t>d.</w:t>
      </w:r>
      <w:r>
        <w:rPr>
          <w:rFonts w:ascii="Arial" w:hAnsi="Arial" w:cs="Arial"/>
          <w:color w:val="000000"/>
        </w:rPr>
        <w:tab/>
      </w:r>
      <w:r w:rsidR="0043744A">
        <w:rPr>
          <w:rFonts w:ascii="Arial" w:hAnsi="Arial" w:cs="Arial"/>
          <w:color w:val="000000"/>
        </w:rPr>
        <w:t>If the Executive Committee of a Branch or the State Board through the President finds that its Area Governor has breached any, SIR Bylaw, Policy, Required Procedure or Presidential directive, or has refused to conform thereto, a special meeting of the Big Sirs and Little Sirs of the Branches in the Area shall be called and conducted by the Regional Director of the Region in which the Area is located, to determine by majority vote whether the membership of the Area Governor should be terminated or suspended.  Paragraphs e.1 through 4, “Notice of a Meeting” below, shall be followed.</w:t>
      </w:r>
    </w:p>
    <w:p w14:paraId="22F582A1" w14:textId="77777777" w:rsidR="006C3C65" w:rsidRDefault="006C3C65" w:rsidP="006C3C65">
      <w:pPr>
        <w:ind w:left="720" w:hanging="360"/>
        <w:rPr>
          <w:rFonts w:ascii="Arial" w:hAnsi="Arial" w:cs="Arial"/>
          <w:color w:val="000000"/>
        </w:rPr>
      </w:pPr>
    </w:p>
    <w:p w14:paraId="3FA1256B" w14:textId="77777777" w:rsidR="0043744A" w:rsidRDefault="0043744A" w:rsidP="006C3C65">
      <w:pPr>
        <w:ind w:left="720"/>
        <w:rPr>
          <w:rFonts w:ascii="Arial" w:hAnsi="Arial" w:cs="Arial"/>
          <w:color w:val="000000"/>
        </w:rPr>
      </w:pPr>
      <w:r>
        <w:rPr>
          <w:rFonts w:ascii="Arial" w:hAnsi="Arial" w:cs="Arial"/>
          <w:color w:val="000000"/>
        </w:rPr>
        <w:t>An Area Governor shall be suspended or terminated by a two-thirds vote of the Big Sirs and Little Sirs of the chartered Branches which comprise the Area which the Area Governor represents. The Regional Director shall have no vote in the matter except to break a tie.</w:t>
      </w:r>
    </w:p>
    <w:p w14:paraId="242545ED" w14:textId="77777777" w:rsidR="0043744A" w:rsidRDefault="0043744A">
      <w:pPr>
        <w:rPr>
          <w:rFonts w:ascii="Arial" w:hAnsi="Arial" w:cs="Arial"/>
          <w:color w:val="000000"/>
        </w:rPr>
      </w:pPr>
    </w:p>
    <w:p w14:paraId="44F85696" w14:textId="77777777" w:rsidR="006C3C65" w:rsidRDefault="006C3C65">
      <w:pPr>
        <w:rPr>
          <w:rFonts w:ascii="Arial" w:hAnsi="Arial" w:cs="Arial"/>
          <w:color w:val="000000"/>
        </w:rPr>
      </w:pPr>
    </w:p>
    <w:p w14:paraId="061E88E5" w14:textId="77777777" w:rsidR="006C3C65" w:rsidRDefault="006C3C65" w:rsidP="006C3C65">
      <w:pPr>
        <w:pStyle w:val="Default"/>
        <w:tabs>
          <w:tab w:val="center" w:pos="5040"/>
        </w:tabs>
        <w:rPr>
          <w:rFonts w:ascii="Helvetica" w:eastAsia="Helvetica" w:hAnsi="Helvetica" w:cs="Helvetica"/>
          <w:b/>
          <w:sz w:val="24"/>
          <w:szCs w:val="24"/>
        </w:rPr>
      </w:pPr>
      <w:r>
        <w:rPr>
          <w:rFonts w:ascii="Helvetica" w:eastAsia="Helvetica" w:hAnsi="Helvetica" w:cs="Helvetica"/>
          <w:sz w:val="24"/>
          <w:szCs w:val="24"/>
        </w:rPr>
        <w:t>New 2/4/19</w:t>
      </w:r>
      <w:r>
        <w:rPr>
          <w:rFonts w:ascii="Helvetica" w:eastAsia="Helvetica" w:hAnsi="Helvetica" w:cs="Helvetica"/>
          <w:sz w:val="24"/>
          <w:szCs w:val="24"/>
        </w:rPr>
        <w:tab/>
      </w:r>
      <w:r>
        <w:rPr>
          <w:rFonts w:ascii="Helvetica" w:eastAsia="Helvetica" w:hAnsi="Helvetica" w:cs="Helvetica"/>
          <w:b/>
          <w:sz w:val="24"/>
          <w:szCs w:val="24"/>
        </w:rPr>
        <w:t>- 3 - 4</w:t>
      </w:r>
      <w:r w:rsidR="00793FFC">
        <w:rPr>
          <w:rFonts w:ascii="Helvetica" w:eastAsia="Helvetica" w:hAnsi="Helvetica" w:cs="Helvetica"/>
          <w:b/>
          <w:sz w:val="24"/>
          <w:szCs w:val="24"/>
        </w:rPr>
        <w:t>1</w:t>
      </w:r>
    </w:p>
    <w:p w14:paraId="5C7668D8" w14:textId="77777777" w:rsidR="006C3C65" w:rsidRDefault="006C3C65" w:rsidP="006C3C65">
      <w:pPr>
        <w:jc w:val="center"/>
        <w:rPr>
          <w:rFonts w:ascii="Arial" w:hAnsi="Arial" w:cs="Arial"/>
          <w:color w:val="000000"/>
        </w:rPr>
      </w:pPr>
      <w:r>
        <w:br w:type="page"/>
      </w:r>
      <w:r>
        <w:rPr>
          <w:rFonts w:ascii="Arial" w:hAnsi="Arial" w:cs="Arial"/>
          <w:b/>
          <w:bCs/>
          <w:color w:val="000000"/>
          <w:sz w:val="28"/>
          <w:szCs w:val="28"/>
        </w:rPr>
        <w:lastRenderedPageBreak/>
        <w:t>Procedure 49 – How to Remove A State (Corporate) Officer: continued</w:t>
      </w:r>
    </w:p>
    <w:p w14:paraId="45A11463" w14:textId="77777777" w:rsidR="006C3C65" w:rsidRDefault="006C3C65" w:rsidP="006C3C65">
      <w:pPr>
        <w:rPr>
          <w:rFonts w:ascii="Arial" w:hAnsi="Arial" w:cs="Arial"/>
          <w:color w:val="000000"/>
        </w:rPr>
      </w:pPr>
    </w:p>
    <w:p w14:paraId="4F9805B6" w14:textId="77777777" w:rsidR="006C3C65" w:rsidRDefault="006C3C65" w:rsidP="006C3C65">
      <w:pPr>
        <w:ind w:left="720" w:hanging="360"/>
        <w:rPr>
          <w:rFonts w:ascii="Arial" w:hAnsi="Arial" w:cs="Arial"/>
          <w:color w:val="000000"/>
        </w:rPr>
      </w:pPr>
      <w:r>
        <w:rPr>
          <w:rFonts w:ascii="Arial" w:hAnsi="Arial" w:cs="Arial"/>
          <w:color w:val="000000"/>
        </w:rPr>
        <w:t>e.</w:t>
      </w:r>
      <w:r>
        <w:rPr>
          <w:rFonts w:ascii="Arial" w:hAnsi="Arial" w:cs="Arial"/>
          <w:color w:val="000000"/>
        </w:rPr>
        <w:tab/>
      </w:r>
      <w:r w:rsidR="0043744A">
        <w:rPr>
          <w:rFonts w:ascii="Arial" w:hAnsi="Arial" w:cs="Arial"/>
          <w:color w:val="000000"/>
        </w:rPr>
        <w:t>Notice of a meeting to consider the suspension or termination of membership of a State officer shall:</w:t>
      </w:r>
    </w:p>
    <w:p w14:paraId="161FF89A" w14:textId="77777777" w:rsidR="006C3C65" w:rsidRDefault="006C3C65" w:rsidP="006C3C65">
      <w:pPr>
        <w:ind w:left="1080" w:hanging="360"/>
        <w:rPr>
          <w:rFonts w:ascii="Arial" w:hAnsi="Arial" w:cs="Arial"/>
          <w:color w:val="000000"/>
        </w:rPr>
      </w:pPr>
    </w:p>
    <w:p w14:paraId="6390EB7C" w14:textId="77777777" w:rsidR="006C3C65" w:rsidRDefault="006C3C65" w:rsidP="006C3C65">
      <w:pPr>
        <w:ind w:left="1080" w:hanging="360"/>
        <w:rPr>
          <w:rFonts w:ascii="Arial" w:hAnsi="Arial" w:cs="Arial"/>
          <w:color w:val="000000"/>
        </w:rPr>
      </w:pPr>
      <w:r>
        <w:rPr>
          <w:rFonts w:ascii="Arial" w:hAnsi="Arial" w:cs="Arial"/>
          <w:color w:val="000000"/>
        </w:rPr>
        <w:t>1.</w:t>
      </w:r>
      <w:r>
        <w:rPr>
          <w:rFonts w:ascii="Arial" w:hAnsi="Arial" w:cs="Arial"/>
          <w:color w:val="000000"/>
        </w:rPr>
        <w:tab/>
      </w:r>
      <w:r w:rsidR="0043744A">
        <w:rPr>
          <w:rFonts w:ascii="Arial" w:hAnsi="Arial" w:cs="Arial"/>
          <w:color w:val="000000"/>
        </w:rPr>
        <w:t>Give the reasons for the action being taken.</w:t>
      </w:r>
    </w:p>
    <w:p w14:paraId="49A6CF16" w14:textId="77777777" w:rsidR="006C3C65" w:rsidRDefault="006C3C65" w:rsidP="006C3C65">
      <w:pPr>
        <w:ind w:left="1080" w:hanging="360"/>
        <w:rPr>
          <w:rFonts w:ascii="Arial" w:hAnsi="Arial" w:cs="Arial"/>
          <w:color w:val="000000"/>
        </w:rPr>
      </w:pPr>
      <w:r>
        <w:rPr>
          <w:rFonts w:ascii="Arial" w:hAnsi="Arial" w:cs="Arial"/>
          <w:color w:val="000000"/>
        </w:rPr>
        <w:t>2.</w:t>
      </w:r>
      <w:r>
        <w:rPr>
          <w:rFonts w:ascii="Arial" w:hAnsi="Arial" w:cs="Arial"/>
          <w:color w:val="000000"/>
        </w:rPr>
        <w:tab/>
      </w:r>
      <w:r w:rsidR="0043744A">
        <w:rPr>
          <w:rFonts w:ascii="Arial" w:hAnsi="Arial" w:cs="Arial"/>
          <w:color w:val="000000"/>
        </w:rPr>
        <w:t>Notify the officer of his right to be heard, either by appearance or in writing, at least five days before the hearing.</w:t>
      </w:r>
    </w:p>
    <w:p w14:paraId="1F634D12" w14:textId="77777777" w:rsidR="006C3C65" w:rsidRDefault="006C3C65" w:rsidP="006C3C65">
      <w:pPr>
        <w:ind w:left="1080" w:hanging="360"/>
        <w:rPr>
          <w:rFonts w:ascii="Arial" w:hAnsi="Arial" w:cs="Arial"/>
          <w:color w:val="000000"/>
        </w:rPr>
      </w:pPr>
      <w:r>
        <w:rPr>
          <w:rFonts w:ascii="Arial" w:hAnsi="Arial" w:cs="Arial"/>
          <w:color w:val="000000"/>
        </w:rPr>
        <w:t>3.</w:t>
      </w:r>
      <w:r>
        <w:rPr>
          <w:rFonts w:ascii="Arial" w:hAnsi="Arial" w:cs="Arial"/>
          <w:color w:val="000000"/>
        </w:rPr>
        <w:tab/>
      </w:r>
      <w:r w:rsidR="0043744A">
        <w:rPr>
          <w:rFonts w:ascii="Arial" w:hAnsi="Arial" w:cs="Arial"/>
          <w:color w:val="000000"/>
        </w:rPr>
        <w:t>Specify the date, time and place of the meeting.</w:t>
      </w:r>
    </w:p>
    <w:p w14:paraId="3F90695B" w14:textId="77777777" w:rsidR="0043744A" w:rsidRDefault="006C3C65" w:rsidP="006C3C65">
      <w:pPr>
        <w:ind w:left="1080" w:hanging="360"/>
      </w:pPr>
      <w:r>
        <w:rPr>
          <w:rFonts w:ascii="Arial" w:hAnsi="Arial" w:cs="Arial"/>
          <w:color w:val="000000"/>
        </w:rPr>
        <w:t>4.</w:t>
      </w:r>
      <w:r>
        <w:rPr>
          <w:rFonts w:ascii="Arial" w:hAnsi="Arial" w:cs="Arial"/>
          <w:color w:val="000000"/>
        </w:rPr>
        <w:tab/>
      </w:r>
      <w:r w:rsidR="0043744A">
        <w:rPr>
          <w:rFonts w:ascii="Arial" w:hAnsi="Arial" w:cs="Arial"/>
          <w:color w:val="000000"/>
        </w:rPr>
        <w:t>Be delivered either personally or by first class mail – return receipt requested, sent to the last known address of the member shown on the Branch or State Board records.</w:t>
      </w:r>
      <w:r>
        <w:rPr>
          <w:rFonts w:ascii="Arial" w:hAnsi="Arial" w:cs="Arial"/>
          <w:color w:val="000000"/>
        </w:rPr>
        <w:t xml:space="preserve"> </w:t>
      </w:r>
      <w:r w:rsidR="0043744A">
        <w:rPr>
          <w:rFonts w:ascii="Arial" w:hAnsi="Arial" w:cs="Arial"/>
          <w:color w:val="000000"/>
        </w:rPr>
        <w:t>(See Bylaws 160-162 and 165-168)</w:t>
      </w:r>
    </w:p>
    <w:p w14:paraId="22269C48" w14:textId="77777777" w:rsidR="0043744A" w:rsidRDefault="0043744A"/>
    <w:p w14:paraId="3E462FED" w14:textId="77777777" w:rsidR="0043744A" w:rsidRDefault="0043744A"/>
    <w:p w14:paraId="25A972A9" w14:textId="77777777" w:rsidR="00E069C8" w:rsidRPr="007022D7" w:rsidRDefault="00E069C8" w:rsidP="00E069C8">
      <w:pPr>
        <w:pStyle w:val="Default"/>
        <w:tabs>
          <w:tab w:val="decimal" w:pos="810"/>
          <w:tab w:val="left" w:pos="1260"/>
          <w:tab w:val="center" w:pos="5040"/>
        </w:tabs>
        <w:jc w:val="center"/>
        <w:rPr>
          <w:rFonts w:ascii="Arial" w:hAnsi="Arial" w:cs="Arial"/>
          <w:b/>
          <w:bCs/>
          <w:sz w:val="28"/>
          <w:szCs w:val="28"/>
          <w:u w:color="000000"/>
        </w:rPr>
      </w:pPr>
      <w:r w:rsidRPr="007022D7">
        <w:rPr>
          <w:rFonts w:ascii="Arial" w:hAnsi="Arial" w:cs="Arial"/>
          <w:b/>
          <w:bCs/>
          <w:sz w:val="28"/>
          <w:szCs w:val="28"/>
          <w:u w:color="000000"/>
        </w:rPr>
        <w:t>POSITION DESCRIPTIONS FOR BRANCH AND STATE OFFICERS</w:t>
      </w:r>
    </w:p>
    <w:p w14:paraId="70A095E2" w14:textId="77777777" w:rsidR="007022D7" w:rsidRDefault="00E069C8" w:rsidP="00E069C8">
      <w:pPr>
        <w:pStyle w:val="Default"/>
        <w:tabs>
          <w:tab w:val="center" w:pos="1980"/>
          <w:tab w:val="center" w:pos="5040"/>
        </w:tabs>
        <w:jc w:val="center"/>
        <w:rPr>
          <w:rFonts w:ascii="Arial" w:hAnsi="Arial" w:cs="Arial"/>
          <w:bCs/>
          <w:sz w:val="28"/>
          <w:szCs w:val="28"/>
          <w:u w:color="000000"/>
        </w:rPr>
      </w:pPr>
      <w:r w:rsidRPr="007022D7">
        <w:rPr>
          <w:rFonts w:ascii="Arial" w:hAnsi="Arial" w:cs="Arial"/>
          <w:bCs/>
          <w:sz w:val="28"/>
          <w:szCs w:val="28"/>
          <w:u w:color="000000"/>
        </w:rPr>
        <w:t xml:space="preserve">(found on sirinc.org website, MEMBER’S INFORMATION page, </w:t>
      </w:r>
    </w:p>
    <w:p w14:paraId="5BA2ECCC" w14:textId="77777777" w:rsidR="00E069C8" w:rsidRPr="007022D7" w:rsidRDefault="00E069C8" w:rsidP="00E069C8">
      <w:pPr>
        <w:pStyle w:val="Default"/>
        <w:tabs>
          <w:tab w:val="center" w:pos="1980"/>
          <w:tab w:val="center" w:pos="5040"/>
        </w:tabs>
        <w:jc w:val="center"/>
        <w:rPr>
          <w:rFonts w:ascii="Arial" w:hAnsi="Arial" w:cs="Arial"/>
          <w:bCs/>
          <w:sz w:val="28"/>
          <w:szCs w:val="28"/>
          <w:u w:color="000000"/>
        </w:rPr>
      </w:pPr>
      <w:r w:rsidRPr="007022D7">
        <w:rPr>
          <w:rFonts w:ascii="Arial" w:hAnsi="Arial" w:cs="Arial"/>
          <w:bCs/>
          <w:sz w:val="28"/>
          <w:szCs w:val="28"/>
          <w:u w:color="000000"/>
        </w:rPr>
        <w:t>below STATE INFORMATION)</w:t>
      </w:r>
    </w:p>
    <w:p w14:paraId="146324F4" w14:textId="77777777" w:rsidR="001C6073" w:rsidRDefault="001C6073" w:rsidP="00E069C8">
      <w:pPr>
        <w:jc w:val="center"/>
      </w:pPr>
    </w:p>
    <w:p w14:paraId="3A8D6C1F" w14:textId="77777777" w:rsidR="001C6073" w:rsidRDefault="001C6073"/>
    <w:p w14:paraId="5E79C60A" w14:textId="77777777" w:rsidR="001C6073" w:rsidRDefault="001C6073"/>
    <w:p w14:paraId="00AF533D" w14:textId="77777777" w:rsidR="001C6073" w:rsidRDefault="001C6073"/>
    <w:p w14:paraId="61190A53" w14:textId="77777777" w:rsidR="001C6073" w:rsidRDefault="001C6073"/>
    <w:p w14:paraId="18ADF0B7" w14:textId="77777777" w:rsidR="001C6073" w:rsidRDefault="001C6073"/>
    <w:p w14:paraId="63F86443" w14:textId="77777777" w:rsidR="001C6073" w:rsidRDefault="001C6073"/>
    <w:p w14:paraId="4B2B38A1" w14:textId="77777777" w:rsidR="001C6073" w:rsidRDefault="001C6073"/>
    <w:p w14:paraId="54284D9B" w14:textId="77777777" w:rsidR="001C6073" w:rsidRDefault="001C6073"/>
    <w:p w14:paraId="29361A56" w14:textId="77777777" w:rsidR="001C6073" w:rsidRDefault="001C6073"/>
    <w:p w14:paraId="1B9D25B8" w14:textId="77777777" w:rsidR="001C6073" w:rsidRDefault="001C6073"/>
    <w:p w14:paraId="76BCBA77" w14:textId="77777777" w:rsidR="001C6073" w:rsidRDefault="001C6073"/>
    <w:p w14:paraId="414A5108" w14:textId="77777777" w:rsidR="001C6073" w:rsidRDefault="001C6073"/>
    <w:p w14:paraId="5B1365AA" w14:textId="77777777" w:rsidR="001C6073" w:rsidRDefault="001C6073"/>
    <w:p w14:paraId="123008B9" w14:textId="77777777" w:rsidR="001C6073" w:rsidRDefault="001C6073"/>
    <w:p w14:paraId="57CB4C24" w14:textId="77777777" w:rsidR="001C6073" w:rsidRDefault="001C6073"/>
    <w:p w14:paraId="2D34DDFE" w14:textId="77777777" w:rsidR="001C6073" w:rsidRDefault="001C6073"/>
    <w:p w14:paraId="603515BD" w14:textId="77777777" w:rsidR="001C6073" w:rsidRDefault="001C6073"/>
    <w:p w14:paraId="6F8FE3E6" w14:textId="77777777" w:rsidR="006C3C65" w:rsidRDefault="006C3C65"/>
    <w:p w14:paraId="7E26F280" w14:textId="77777777" w:rsidR="006C3C65" w:rsidRDefault="006C3C65"/>
    <w:p w14:paraId="373213C2" w14:textId="77777777" w:rsidR="006C3C65" w:rsidRDefault="006C3C65"/>
    <w:p w14:paraId="172CCBAD" w14:textId="77777777" w:rsidR="006C3C65" w:rsidRDefault="006C3C65"/>
    <w:p w14:paraId="2C8E694A" w14:textId="77777777" w:rsidR="006C3C65" w:rsidRDefault="006C3C65"/>
    <w:p w14:paraId="6E6A139F" w14:textId="77777777" w:rsidR="006C3C65" w:rsidRDefault="006C3C65"/>
    <w:p w14:paraId="767FAF7F" w14:textId="77777777" w:rsidR="006C3C65" w:rsidRDefault="006C3C65"/>
    <w:p w14:paraId="1B7C9B57" w14:textId="77777777" w:rsidR="006C3C65" w:rsidRDefault="006C3C65"/>
    <w:p w14:paraId="16602A5B" w14:textId="77777777" w:rsidR="006C3C65" w:rsidRDefault="006C3C65"/>
    <w:p w14:paraId="02459F0F" w14:textId="77777777" w:rsidR="006C3C65" w:rsidRDefault="006C3C65"/>
    <w:p w14:paraId="43F3A631" w14:textId="77777777" w:rsidR="006C3C65" w:rsidRDefault="006C3C65"/>
    <w:p w14:paraId="753B71ED" w14:textId="77777777" w:rsidR="006C3C65" w:rsidRDefault="006C3C65"/>
    <w:p w14:paraId="048E96EC" w14:textId="77777777" w:rsidR="006C3C65" w:rsidRDefault="006C3C65"/>
    <w:p w14:paraId="6D409F18" w14:textId="77777777" w:rsidR="006C3C65" w:rsidRDefault="006C3C65"/>
    <w:p w14:paraId="632440DF" w14:textId="77777777" w:rsidR="006C3C65" w:rsidRDefault="006C3C65"/>
    <w:p w14:paraId="00D98D3F" w14:textId="77777777" w:rsidR="006C3C65" w:rsidRDefault="006C3C65"/>
    <w:p w14:paraId="350C6262" w14:textId="77777777" w:rsidR="006C3C65" w:rsidRDefault="006C3C65" w:rsidP="006C3C65">
      <w:pPr>
        <w:pStyle w:val="Default"/>
        <w:tabs>
          <w:tab w:val="center" w:pos="5040"/>
        </w:tabs>
        <w:rPr>
          <w:rFonts w:ascii="Helvetica" w:eastAsia="Helvetica" w:hAnsi="Helvetica" w:cs="Helvetica"/>
          <w:b/>
          <w:sz w:val="24"/>
          <w:szCs w:val="24"/>
        </w:rPr>
      </w:pPr>
      <w:r>
        <w:rPr>
          <w:rFonts w:ascii="Helvetica" w:eastAsia="Helvetica" w:hAnsi="Helvetica" w:cs="Helvetica"/>
          <w:sz w:val="24"/>
          <w:szCs w:val="24"/>
        </w:rPr>
        <w:t>New 2/4/19</w:t>
      </w:r>
      <w:r>
        <w:rPr>
          <w:rFonts w:ascii="Helvetica" w:eastAsia="Helvetica" w:hAnsi="Helvetica" w:cs="Helvetica"/>
          <w:sz w:val="24"/>
          <w:szCs w:val="24"/>
        </w:rPr>
        <w:tab/>
      </w:r>
      <w:r>
        <w:rPr>
          <w:rFonts w:ascii="Helvetica" w:eastAsia="Helvetica" w:hAnsi="Helvetica" w:cs="Helvetica"/>
          <w:b/>
          <w:sz w:val="24"/>
          <w:szCs w:val="24"/>
        </w:rPr>
        <w:t>- 3 - 4</w:t>
      </w:r>
      <w:r w:rsidR="00793FFC">
        <w:rPr>
          <w:rFonts w:ascii="Helvetica" w:eastAsia="Helvetica" w:hAnsi="Helvetica" w:cs="Helvetica"/>
          <w:b/>
          <w:sz w:val="24"/>
          <w:szCs w:val="24"/>
        </w:rPr>
        <w:t>2</w:t>
      </w:r>
    </w:p>
    <w:p w14:paraId="372721CB" w14:textId="77777777" w:rsidR="00DA679A" w:rsidRPr="00DA679A" w:rsidRDefault="006C3C65">
      <w:pPr>
        <w:jc w:val="center"/>
        <w:rPr>
          <w:rFonts w:ascii="Arial" w:hAnsi="Arial" w:cs="Arial"/>
          <w:b/>
          <w:sz w:val="28"/>
          <w:szCs w:val="28"/>
          <w:u w:val="single"/>
        </w:rPr>
      </w:pPr>
      <w:r>
        <w:br w:type="page"/>
      </w:r>
      <w:r w:rsidR="00DA679A" w:rsidRPr="00DA679A">
        <w:rPr>
          <w:rFonts w:ascii="Arial" w:hAnsi="Arial" w:cs="Arial"/>
          <w:b/>
          <w:sz w:val="28"/>
          <w:szCs w:val="28"/>
          <w:u w:val="single"/>
        </w:rPr>
        <w:lastRenderedPageBreak/>
        <w:t>APPENDI</w:t>
      </w:r>
      <w:r w:rsidR="00D005E3">
        <w:rPr>
          <w:rFonts w:ascii="Arial" w:hAnsi="Arial" w:cs="Arial"/>
          <w:b/>
          <w:sz w:val="28"/>
          <w:szCs w:val="28"/>
          <w:u w:val="single"/>
        </w:rPr>
        <w:t>CES</w:t>
      </w:r>
    </w:p>
    <w:p w14:paraId="73484611" w14:textId="77777777" w:rsidR="00DA679A" w:rsidRDefault="00DA679A">
      <w:pPr>
        <w:jc w:val="center"/>
      </w:pPr>
    </w:p>
    <w:p w14:paraId="36B4F01D" w14:textId="77777777" w:rsidR="00DA679A" w:rsidRDefault="00D005E3">
      <w:pPr>
        <w:jc w:val="center"/>
        <w:rPr>
          <w:rFonts w:ascii="Arial" w:hAnsi="Arial" w:cs="Arial"/>
          <w:b/>
          <w:sz w:val="28"/>
          <w:szCs w:val="28"/>
          <w:u w:val="single"/>
        </w:rPr>
      </w:pPr>
      <w:r>
        <w:rPr>
          <w:rFonts w:ascii="Arial" w:hAnsi="Arial" w:cs="Arial"/>
          <w:b/>
          <w:sz w:val="28"/>
          <w:szCs w:val="28"/>
          <w:u w:val="single"/>
        </w:rPr>
        <w:t xml:space="preserve">APPENDIX </w:t>
      </w:r>
      <w:r w:rsidR="00E069C8" w:rsidRPr="007C22BF">
        <w:rPr>
          <w:rFonts w:ascii="Arial" w:hAnsi="Arial" w:cs="Arial"/>
          <w:b/>
          <w:sz w:val="28"/>
          <w:szCs w:val="28"/>
          <w:u w:val="single"/>
        </w:rPr>
        <w:t xml:space="preserve">A. </w:t>
      </w:r>
      <w:r w:rsidR="00DA679A" w:rsidRPr="007C22BF">
        <w:rPr>
          <w:rFonts w:ascii="Arial" w:hAnsi="Arial" w:cs="Arial"/>
          <w:b/>
          <w:sz w:val="28"/>
          <w:szCs w:val="28"/>
          <w:u w:val="single"/>
        </w:rPr>
        <w:t>BRANCH AND</w:t>
      </w:r>
      <w:r w:rsidR="007C22BF" w:rsidRPr="007C22BF">
        <w:rPr>
          <w:rFonts w:ascii="Arial" w:hAnsi="Arial" w:cs="Arial"/>
          <w:b/>
          <w:sz w:val="28"/>
          <w:szCs w:val="28"/>
          <w:u w:val="single"/>
        </w:rPr>
        <w:t xml:space="preserve"> </w:t>
      </w:r>
      <w:r w:rsidR="007C22BF">
        <w:rPr>
          <w:rFonts w:ascii="Arial" w:hAnsi="Arial" w:cs="Arial"/>
          <w:b/>
          <w:sz w:val="28"/>
          <w:szCs w:val="28"/>
          <w:u w:val="single"/>
        </w:rPr>
        <w:t>CORPORATE BYLAWS</w:t>
      </w:r>
      <w:r w:rsidR="00DA679A" w:rsidRPr="007C22BF">
        <w:rPr>
          <w:rFonts w:ascii="Arial" w:hAnsi="Arial" w:cs="Arial"/>
          <w:b/>
          <w:sz w:val="28"/>
          <w:szCs w:val="28"/>
          <w:u w:val="single"/>
        </w:rPr>
        <w:t xml:space="preserve"> </w:t>
      </w:r>
    </w:p>
    <w:p w14:paraId="566C5EC7" w14:textId="77777777" w:rsidR="00DA679A" w:rsidRDefault="00DA679A">
      <w:pPr>
        <w:jc w:val="center"/>
        <w:rPr>
          <w:rFonts w:ascii="Arial" w:hAnsi="Arial" w:cs="Arial"/>
          <w:b/>
          <w:sz w:val="28"/>
          <w:szCs w:val="28"/>
          <w:u w:val="single"/>
        </w:rPr>
      </w:pPr>
    </w:p>
    <w:p w14:paraId="167CD4C2" w14:textId="77777777" w:rsidR="00DA679A" w:rsidRDefault="00DA679A" w:rsidP="00DA679A">
      <w:pPr>
        <w:pStyle w:val="BodyA"/>
        <w:tabs>
          <w:tab w:val="left" w:pos="360"/>
          <w:tab w:val="left" w:pos="720"/>
          <w:tab w:val="decimal" w:pos="1620"/>
          <w:tab w:val="left" w:pos="1980"/>
          <w:tab w:val="left" w:pos="2340"/>
          <w:tab w:val="left" w:leader="dot" w:pos="7200"/>
          <w:tab w:val="left" w:pos="8640"/>
          <w:tab w:val="left" w:pos="9580"/>
        </w:tabs>
      </w:pPr>
      <w:r>
        <w:t xml:space="preserve">BRANCH BYLAWS                                                            </w:t>
      </w:r>
      <w:r w:rsidR="007022D7">
        <w:t xml:space="preserve">                         </w:t>
      </w:r>
      <w:r w:rsidRPr="007022D7">
        <w:rPr>
          <w:u w:val="single"/>
        </w:rPr>
        <w:t xml:space="preserve"> </w:t>
      </w:r>
      <w:r w:rsidR="00126258">
        <w:rPr>
          <w:u w:val="single"/>
        </w:rPr>
        <w:t>Bylaw</w:t>
      </w:r>
      <w:r>
        <w:t xml:space="preserve">          </w:t>
      </w:r>
      <w:r w:rsidRPr="007022D7">
        <w:rPr>
          <w:u w:val="single"/>
        </w:rPr>
        <w:t>Page</w:t>
      </w:r>
    </w:p>
    <w:p w14:paraId="4DFACF7F" w14:textId="77777777" w:rsidR="00DA679A" w:rsidRDefault="00DA679A" w:rsidP="00DA679A">
      <w:pPr>
        <w:pStyle w:val="BodyA"/>
        <w:tabs>
          <w:tab w:val="left" w:pos="360"/>
          <w:tab w:val="left" w:pos="720"/>
          <w:tab w:val="decimal" w:pos="1620"/>
          <w:tab w:val="left" w:pos="1980"/>
          <w:tab w:val="left" w:pos="2340"/>
          <w:tab w:val="left" w:leader="dot" w:pos="7200"/>
          <w:tab w:val="left" w:pos="8640"/>
          <w:tab w:val="left" w:pos="9580"/>
        </w:tabs>
        <w:rPr>
          <w:lang w:val="fr-FR"/>
        </w:rPr>
      </w:pPr>
      <w:r>
        <w:rPr>
          <w:lang w:val="fr-FR"/>
        </w:rPr>
        <w:tab/>
      </w:r>
      <w:r>
        <w:rPr>
          <w:lang w:val="fr-FR"/>
        </w:rPr>
        <w:tab/>
        <w:t>Article</w:t>
      </w:r>
      <w:r>
        <w:rPr>
          <w:lang w:val="fr-FR"/>
        </w:rPr>
        <w:tab/>
        <w:t>1.</w:t>
      </w:r>
      <w:r>
        <w:rPr>
          <w:lang w:val="fr-FR"/>
        </w:rPr>
        <w:tab/>
        <w:t>General</w:t>
      </w:r>
      <w:r>
        <w:rPr>
          <w:lang w:val="fr-FR"/>
        </w:rPr>
        <w:tab/>
        <w:t>1</w:t>
      </w:r>
      <w:r>
        <w:rPr>
          <w:lang w:val="fr-FR"/>
        </w:rPr>
        <w:tab/>
      </w:r>
      <w:r w:rsidR="00C303B7">
        <w:rPr>
          <w:lang w:val="fr-FR"/>
        </w:rPr>
        <w:t>2</w:t>
      </w:r>
    </w:p>
    <w:p w14:paraId="29F71DBE" w14:textId="77777777" w:rsidR="00DA679A" w:rsidRDefault="00DA679A" w:rsidP="00DA679A">
      <w:pPr>
        <w:pStyle w:val="BodyA"/>
        <w:tabs>
          <w:tab w:val="left" w:pos="360"/>
          <w:tab w:val="left" w:pos="720"/>
          <w:tab w:val="decimal" w:pos="1620"/>
          <w:tab w:val="left" w:pos="1980"/>
          <w:tab w:val="left" w:pos="2340"/>
          <w:tab w:val="left" w:leader="dot" w:pos="7200"/>
          <w:tab w:val="left" w:pos="8640"/>
          <w:tab w:val="left" w:pos="9580"/>
        </w:tabs>
      </w:pPr>
      <w:r>
        <w:tab/>
      </w:r>
      <w:r>
        <w:tab/>
      </w:r>
      <w:r>
        <w:tab/>
        <w:t>2.</w:t>
      </w:r>
      <w:r>
        <w:tab/>
        <w:t>Definitions</w:t>
      </w:r>
      <w:r>
        <w:tab/>
        <w:t>5-10</w:t>
      </w:r>
      <w:r>
        <w:tab/>
      </w:r>
      <w:r w:rsidR="00C303B7">
        <w:t>2</w:t>
      </w:r>
    </w:p>
    <w:p w14:paraId="083CDD5D" w14:textId="77777777" w:rsidR="00DA679A" w:rsidRDefault="00DA679A" w:rsidP="00DA679A">
      <w:pPr>
        <w:pStyle w:val="BodyA"/>
        <w:tabs>
          <w:tab w:val="left" w:pos="360"/>
          <w:tab w:val="left" w:pos="720"/>
          <w:tab w:val="decimal" w:pos="1620"/>
          <w:tab w:val="left" w:pos="1980"/>
          <w:tab w:val="left" w:pos="2340"/>
          <w:tab w:val="left" w:leader="dot" w:pos="7200"/>
          <w:tab w:val="left" w:pos="8640"/>
          <w:tab w:val="left" w:pos="9580"/>
        </w:tabs>
      </w:pPr>
      <w:r>
        <w:t xml:space="preserve"> </w:t>
      </w:r>
      <w:r>
        <w:tab/>
      </w:r>
      <w:r>
        <w:tab/>
      </w:r>
      <w:r>
        <w:tab/>
        <w:t>3.</w:t>
      </w:r>
      <w:r>
        <w:tab/>
        <w:t>Membership</w:t>
      </w:r>
      <w:r>
        <w:tab/>
        <w:t>15-20</w:t>
      </w:r>
      <w:r>
        <w:tab/>
      </w:r>
      <w:r w:rsidR="00C303B7">
        <w:t>2-3</w:t>
      </w:r>
    </w:p>
    <w:p w14:paraId="2204FC5F" w14:textId="77777777" w:rsidR="00DA679A" w:rsidRDefault="00DA679A" w:rsidP="00DA679A">
      <w:pPr>
        <w:pStyle w:val="BodyA"/>
        <w:tabs>
          <w:tab w:val="left" w:pos="360"/>
          <w:tab w:val="left" w:pos="720"/>
          <w:tab w:val="decimal" w:pos="1620"/>
          <w:tab w:val="left" w:pos="1980"/>
          <w:tab w:val="left" w:pos="2340"/>
          <w:tab w:val="left" w:leader="dot" w:pos="7200"/>
          <w:tab w:val="left" w:pos="8640"/>
          <w:tab w:val="left" w:pos="9580"/>
        </w:tabs>
      </w:pPr>
      <w:r>
        <w:tab/>
      </w:r>
      <w:r>
        <w:tab/>
      </w:r>
      <w:r>
        <w:tab/>
        <w:t>4.</w:t>
      </w:r>
      <w:r>
        <w:tab/>
        <w:t>Officers</w:t>
      </w:r>
      <w:r>
        <w:tab/>
        <w:t>25-26</w:t>
      </w:r>
      <w:r>
        <w:tab/>
      </w:r>
      <w:r w:rsidR="00C303B7">
        <w:t>3</w:t>
      </w:r>
    </w:p>
    <w:p w14:paraId="34529C35" w14:textId="77777777" w:rsidR="00DA679A" w:rsidRDefault="00DA679A" w:rsidP="00DA679A">
      <w:pPr>
        <w:pStyle w:val="BodyA"/>
        <w:tabs>
          <w:tab w:val="left" w:pos="360"/>
          <w:tab w:val="left" w:pos="720"/>
          <w:tab w:val="decimal" w:pos="1620"/>
          <w:tab w:val="left" w:pos="1980"/>
          <w:tab w:val="left" w:pos="2340"/>
          <w:tab w:val="left" w:leader="dot" w:pos="7200"/>
          <w:tab w:val="left" w:pos="8640"/>
          <w:tab w:val="left" w:pos="9580"/>
        </w:tabs>
      </w:pPr>
      <w:r>
        <w:tab/>
      </w:r>
      <w:r>
        <w:tab/>
      </w:r>
      <w:r>
        <w:tab/>
        <w:t>5.</w:t>
      </w:r>
      <w:r>
        <w:tab/>
        <w:t>Officer Responsibility</w:t>
      </w:r>
      <w:r>
        <w:tab/>
        <w:t>30</w:t>
      </w:r>
      <w:r>
        <w:tab/>
      </w:r>
      <w:r w:rsidR="00C303B7">
        <w:t>3</w:t>
      </w:r>
    </w:p>
    <w:p w14:paraId="603F72F8" w14:textId="77777777" w:rsidR="00DA679A" w:rsidRDefault="00DA679A" w:rsidP="00DA679A">
      <w:pPr>
        <w:pStyle w:val="BodyA"/>
        <w:tabs>
          <w:tab w:val="left" w:pos="360"/>
          <w:tab w:val="left" w:pos="720"/>
          <w:tab w:val="decimal" w:pos="1620"/>
          <w:tab w:val="left" w:pos="1980"/>
          <w:tab w:val="left" w:pos="2340"/>
          <w:tab w:val="left" w:leader="dot" w:pos="7200"/>
          <w:tab w:val="left" w:pos="8640"/>
          <w:tab w:val="left" w:pos="9580"/>
        </w:tabs>
      </w:pPr>
      <w:r>
        <w:tab/>
      </w:r>
      <w:r>
        <w:tab/>
      </w:r>
      <w:r>
        <w:tab/>
        <w:t>6.</w:t>
      </w:r>
      <w:r>
        <w:tab/>
        <w:t>Meetings</w:t>
      </w:r>
      <w:r>
        <w:tab/>
        <w:t>35-36</w:t>
      </w:r>
      <w:r>
        <w:tab/>
        <w:t>3</w:t>
      </w:r>
    </w:p>
    <w:p w14:paraId="7D2A8C80" w14:textId="77777777" w:rsidR="00DA679A" w:rsidRDefault="00DA679A" w:rsidP="00DA679A">
      <w:pPr>
        <w:pStyle w:val="BodyA"/>
        <w:tabs>
          <w:tab w:val="left" w:pos="360"/>
          <w:tab w:val="left" w:pos="720"/>
          <w:tab w:val="decimal" w:pos="1620"/>
          <w:tab w:val="left" w:pos="1980"/>
          <w:tab w:val="left" w:pos="2340"/>
          <w:tab w:val="left" w:leader="dot" w:pos="7200"/>
          <w:tab w:val="left" w:pos="8640"/>
          <w:tab w:val="left" w:pos="9580"/>
        </w:tabs>
      </w:pPr>
    </w:p>
    <w:p w14:paraId="645D06BB" w14:textId="77777777" w:rsidR="00DA679A" w:rsidRDefault="00DA679A" w:rsidP="00DA679A">
      <w:pPr>
        <w:pStyle w:val="BodyA"/>
        <w:tabs>
          <w:tab w:val="left" w:pos="360"/>
          <w:tab w:val="left" w:pos="720"/>
          <w:tab w:val="decimal" w:pos="1620"/>
          <w:tab w:val="left" w:pos="1980"/>
          <w:tab w:val="left" w:pos="2340"/>
          <w:tab w:val="left" w:leader="dot" w:pos="7200"/>
          <w:tab w:val="left" w:pos="8640"/>
          <w:tab w:val="left" w:pos="9580"/>
        </w:tabs>
      </w:pPr>
      <w:r>
        <w:t xml:space="preserve"> </w:t>
      </w:r>
      <w:r>
        <w:tab/>
      </w:r>
      <w:r>
        <w:tab/>
      </w:r>
      <w:r>
        <w:tab/>
        <w:t>7.</w:t>
      </w:r>
      <w:r>
        <w:tab/>
        <w:t>Executive Committee</w:t>
      </w:r>
      <w:r>
        <w:tab/>
        <w:t>40-45</w:t>
      </w:r>
      <w:r>
        <w:tab/>
        <w:t>3</w:t>
      </w:r>
    </w:p>
    <w:p w14:paraId="5FD81411" w14:textId="77777777" w:rsidR="00DA679A" w:rsidRDefault="00DA679A" w:rsidP="00DA679A">
      <w:pPr>
        <w:pStyle w:val="BodyA"/>
        <w:tabs>
          <w:tab w:val="left" w:pos="360"/>
          <w:tab w:val="left" w:pos="720"/>
          <w:tab w:val="decimal" w:pos="1620"/>
          <w:tab w:val="left" w:pos="1980"/>
          <w:tab w:val="left" w:pos="2340"/>
          <w:tab w:val="left" w:leader="dot" w:pos="7200"/>
          <w:tab w:val="left" w:pos="8640"/>
          <w:tab w:val="left" w:pos="9580"/>
        </w:tabs>
      </w:pPr>
      <w:r>
        <w:tab/>
      </w:r>
      <w:r>
        <w:tab/>
      </w:r>
      <w:r>
        <w:tab/>
        <w:t>8.</w:t>
      </w:r>
      <w:r>
        <w:tab/>
        <w:t>Committees</w:t>
      </w:r>
      <w:r>
        <w:tab/>
        <w:t>50</w:t>
      </w:r>
      <w:r>
        <w:tab/>
      </w:r>
      <w:r w:rsidR="00C303B7">
        <w:t>4</w:t>
      </w:r>
    </w:p>
    <w:p w14:paraId="7F86ABBC" w14:textId="4FDAE07B" w:rsidR="00DA679A" w:rsidRDefault="00DA679A" w:rsidP="00DA679A">
      <w:pPr>
        <w:pStyle w:val="BodyA"/>
        <w:tabs>
          <w:tab w:val="left" w:pos="360"/>
          <w:tab w:val="left" w:pos="720"/>
          <w:tab w:val="decimal" w:pos="1620"/>
          <w:tab w:val="left" w:pos="1980"/>
          <w:tab w:val="left" w:pos="2340"/>
          <w:tab w:val="left" w:leader="dot" w:pos="7200"/>
          <w:tab w:val="left" w:pos="8640"/>
          <w:tab w:val="left" w:pos="9580"/>
        </w:tabs>
      </w:pPr>
      <w:r>
        <w:tab/>
      </w:r>
      <w:r>
        <w:tab/>
      </w:r>
      <w:r>
        <w:tab/>
        <w:t>9.</w:t>
      </w:r>
      <w:r>
        <w:tab/>
        <w:t>Amending the Bylaws</w:t>
      </w:r>
      <w:r>
        <w:tab/>
        <w:t>5</w:t>
      </w:r>
      <w:r w:rsidR="00514C5B">
        <w:t>6</w:t>
      </w:r>
      <w:r>
        <w:t>-60</w:t>
      </w:r>
      <w:r>
        <w:tab/>
        <w:t>4</w:t>
      </w:r>
    </w:p>
    <w:p w14:paraId="6C774A26" w14:textId="77777777" w:rsidR="00DA679A" w:rsidRDefault="00DA679A">
      <w:pPr>
        <w:jc w:val="center"/>
        <w:rPr>
          <w:rFonts w:ascii="Arial" w:hAnsi="Arial" w:cs="Arial"/>
          <w:b/>
          <w:sz w:val="28"/>
          <w:szCs w:val="28"/>
          <w:u w:val="single"/>
        </w:rPr>
      </w:pPr>
    </w:p>
    <w:p w14:paraId="37648193" w14:textId="77777777" w:rsidR="00DA679A" w:rsidRDefault="00DA679A" w:rsidP="00DA679A">
      <w:pPr>
        <w:pStyle w:val="BodyA"/>
        <w:tabs>
          <w:tab w:val="left" w:pos="360"/>
          <w:tab w:val="left" w:pos="720"/>
          <w:tab w:val="decimal" w:pos="1620"/>
          <w:tab w:val="left" w:pos="1980"/>
          <w:tab w:val="left" w:pos="2340"/>
          <w:tab w:val="left" w:leader="dot" w:pos="7200"/>
          <w:tab w:val="left" w:pos="8640"/>
          <w:tab w:val="left" w:pos="9580"/>
        </w:tabs>
      </w:pPr>
      <w:r>
        <w:t xml:space="preserve">.      CORPORATE BYLAWS                                                  </w:t>
      </w:r>
      <w:r w:rsidR="00126258">
        <w:t xml:space="preserve">                    </w:t>
      </w:r>
      <w:r>
        <w:t xml:space="preserve"> </w:t>
      </w:r>
      <w:r w:rsidR="00126258" w:rsidRPr="00126258">
        <w:rPr>
          <w:u w:val="single"/>
        </w:rPr>
        <w:t>Bylaw</w:t>
      </w:r>
      <w:r>
        <w:t xml:space="preserve">          </w:t>
      </w:r>
      <w:r>
        <w:rPr>
          <w:u w:val="single"/>
        </w:rPr>
        <w:t>Page</w:t>
      </w:r>
    </w:p>
    <w:p w14:paraId="25CBC24A" w14:textId="77777777" w:rsidR="00DA679A" w:rsidRDefault="00DA679A" w:rsidP="00DA679A">
      <w:pPr>
        <w:pStyle w:val="BodyA"/>
        <w:tabs>
          <w:tab w:val="left" w:pos="360"/>
          <w:tab w:val="left" w:pos="720"/>
          <w:tab w:val="decimal" w:pos="1620"/>
          <w:tab w:val="left" w:pos="1980"/>
          <w:tab w:val="left" w:pos="2340"/>
          <w:tab w:val="left" w:leader="dot" w:pos="7200"/>
          <w:tab w:val="left" w:pos="8640"/>
          <w:tab w:val="left" w:pos="9580"/>
        </w:tabs>
        <w:rPr>
          <w:lang w:val="fr-FR"/>
        </w:rPr>
      </w:pPr>
      <w:r>
        <w:rPr>
          <w:lang w:val="fr-FR"/>
        </w:rPr>
        <w:tab/>
      </w:r>
      <w:r>
        <w:rPr>
          <w:lang w:val="fr-FR"/>
        </w:rPr>
        <w:tab/>
        <w:t>Article</w:t>
      </w:r>
      <w:r>
        <w:rPr>
          <w:lang w:val="fr-FR"/>
        </w:rPr>
        <w:tab/>
        <w:t>1.</w:t>
      </w:r>
      <w:r>
        <w:rPr>
          <w:lang w:val="fr-FR"/>
        </w:rPr>
        <w:tab/>
      </w:r>
      <w:proofErr w:type="spellStart"/>
      <w:r>
        <w:rPr>
          <w:lang w:val="fr-FR"/>
        </w:rPr>
        <w:t>Purpose</w:t>
      </w:r>
      <w:proofErr w:type="spellEnd"/>
      <w:r>
        <w:rPr>
          <w:lang w:val="fr-FR"/>
        </w:rPr>
        <w:tab/>
        <w:t>100</w:t>
      </w:r>
      <w:r>
        <w:rPr>
          <w:lang w:val="fr-FR"/>
        </w:rPr>
        <w:tab/>
      </w:r>
      <w:r w:rsidR="00C303B7">
        <w:rPr>
          <w:lang w:val="fr-FR"/>
        </w:rPr>
        <w:t>4</w:t>
      </w:r>
    </w:p>
    <w:p w14:paraId="14E95B37" w14:textId="77777777" w:rsidR="00DA679A" w:rsidRDefault="00DA679A" w:rsidP="00DA679A">
      <w:pPr>
        <w:pStyle w:val="BodyA"/>
        <w:tabs>
          <w:tab w:val="left" w:pos="360"/>
          <w:tab w:val="left" w:pos="720"/>
          <w:tab w:val="decimal" w:pos="1620"/>
          <w:tab w:val="left" w:pos="1980"/>
          <w:tab w:val="left" w:pos="2340"/>
          <w:tab w:val="left" w:leader="dot" w:pos="7200"/>
          <w:tab w:val="left" w:pos="8640"/>
          <w:tab w:val="left" w:pos="9580"/>
        </w:tabs>
      </w:pPr>
      <w:r>
        <w:tab/>
      </w:r>
      <w:r>
        <w:tab/>
      </w:r>
      <w:r>
        <w:tab/>
        <w:t>2.</w:t>
      </w:r>
      <w:r>
        <w:tab/>
        <w:t>Geographical Limitations</w:t>
      </w:r>
      <w:r>
        <w:tab/>
        <w:t>110-112</w:t>
      </w:r>
      <w:r>
        <w:tab/>
      </w:r>
      <w:r w:rsidR="00C303B7">
        <w:t>5</w:t>
      </w:r>
    </w:p>
    <w:p w14:paraId="575D07A6" w14:textId="77777777" w:rsidR="00DA679A" w:rsidRDefault="00DA679A" w:rsidP="00DA679A">
      <w:pPr>
        <w:pStyle w:val="BodyA"/>
        <w:tabs>
          <w:tab w:val="left" w:pos="360"/>
          <w:tab w:val="left" w:pos="720"/>
          <w:tab w:val="decimal" w:pos="1620"/>
          <w:tab w:val="left" w:pos="1980"/>
          <w:tab w:val="left" w:pos="2340"/>
          <w:tab w:val="left" w:leader="dot" w:pos="7200"/>
          <w:tab w:val="left" w:pos="8640"/>
          <w:tab w:val="left" w:pos="9580"/>
        </w:tabs>
      </w:pPr>
      <w:r>
        <w:tab/>
      </w:r>
      <w:r>
        <w:tab/>
      </w:r>
      <w:r>
        <w:tab/>
        <w:t>3.</w:t>
      </w:r>
      <w:r>
        <w:tab/>
        <w:t>Definitions</w:t>
      </w:r>
      <w:r>
        <w:tab/>
        <w:t>120-122</w:t>
      </w:r>
      <w:r>
        <w:tab/>
      </w:r>
      <w:r w:rsidR="00C303B7">
        <w:t>5</w:t>
      </w:r>
    </w:p>
    <w:p w14:paraId="26FB4DC3" w14:textId="77777777" w:rsidR="00DA679A" w:rsidRDefault="00DA679A" w:rsidP="00DA679A">
      <w:pPr>
        <w:pStyle w:val="Footer"/>
        <w:tabs>
          <w:tab w:val="left" w:pos="360"/>
          <w:tab w:val="left" w:pos="720"/>
          <w:tab w:val="decimal" w:pos="1620"/>
          <w:tab w:val="left" w:pos="1980"/>
          <w:tab w:val="left" w:pos="2340"/>
          <w:tab w:val="left" w:leader="dot" w:pos="7200"/>
          <w:tab w:val="left" w:pos="9580"/>
        </w:tabs>
      </w:pPr>
      <w:r>
        <w:tab/>
      </w:r>
      <w:r>
        <w:tab/>
      </w:r>
      <w:r>
        <w:tab/>
        <w:t>4.</w:t>
      </w:r>
      <w:r>
        <w:tab/>
        <w:t>Membership</w:t>
      </w:r>
      <w:r>
        <w:tab/>
      </w:r>
      <w:r w:rsidR="00BB681E">
        <w:tab/>
      </w:r>
      <w:r>
        <w:t xml:space="preserve">130-134          </w:t>
      </w:r>
      <w:r w:rsidR="00C303B7">
        <w:t xml:space="preserve"> 5-6</w:t>
      </w:r>
    </w:p>
    <w:p w14:paraId="11E2FF3E" w14:textId="77777777" w:rsidR="00DA679A" w:rsidRDefault="00DA679A" w:rsidP="00DA679A">
      <w:pPr>
        <w:pStyle w:val="BodyA"/>
        <w:tabs>
          <w:tab w:val="left" w:pos="360"/>
          <w:tab w:val="left" w:pos="720"/>
          <w:tab w:val="decimal" w:pos="1620"/>
          <w:tab w:val="left" w:pos="1980"/>
          <w:tab w:val="left" w:pos="2340"/>
          <w:tab w:val="left" w:leader="dot" w:pos="7200"/>
          <w:tab w:val="left" w:pos="8640"/>
          <w:tab w:val="left" w:pos="9580"/>
        </w:tabs>
      </w:pPr>
      <w:r>
        <w:tab/>
      </w:r>
      <w:r>
        <w:tab/>
      </w:r>
      <w:r>
        <w:tab/>
        <w:t>5.</w:t>
      </w:r>
      <w:r>
        <w:tab/>
        <w:t>Officers</w:t>
      </w:r>
      <w:r>
        <w:tab/>
        <w:t>140-149</w:t>
      </w:r>
      <w:r>
        <w:tab/>
      </w:r>
      <w:r w:rsidR="00C303B7">
        <w:t>6-7</w:t>
      </w:r>
    </w:p>
    <w:p w14:paraId="4C66B95A" w14:textId="77777777" w:rsidR="00DA679A" w:rsidRDefault="00DA679A" w:rsidP="00DA679A">
      <w:pPr>
        <w:pStyle w:val="BodyA"/>
        <w:tabs>
          <w:tab w:val="left" w:pos="360"/>
          <w:tab w:val="left" w:pos="720"/>
          <w:tab w:val="decimal" w:pos="1620"/>
          <w:tab w:val="left" w:pos="1980"/>
          <w:tab w:val="left" w:pos="2340"/>
          <w:tab w:val="left" w:leader="dot" w:pos="7200"/>
          <w:tab w:val="left" w:pos="8640"/>
          <w:tab w:val="left" w:pos="9580"/>
        </w:tabs>
      </w:pPr>
      <w:r>
        <w:tab/>
      </w:r>
      <w:r>
        <w:tab/>
      </w:r>
      <w:r>
        <w:tab/>
      </w:r>
      <w:r>
        <w:tab/>
      </w:r>
      <w:r>
        <w:tab/>
        <w:t>Vacancies in Office</w:t>
      </w:r>
      <w:r>
        <w:tab/>
        <w:t>150-156</w:t>
      </w:r>
      <w:r>
        <w:tab/>
      </w:r>
      <w:r w:rsidR="00C303B7">
        <w:t>7</w:t>
      </w:r>
    </w:p>
    <w:p w14:paraId="1BE184A5" w14:textId="77777777" w:rsidR="00DA679A" w:rsidRDefault="00DA679A" w:rsidP="00DA679A">
      <w:pPr>
        <w:pStyle w:val="BodyA"/>
        <w:tabs>
          <w:tab w:val="left" w:pos="360"/>
          <w:tab w:val="left" w:pos="720"/>
          <w:tab w:val="decimal" w:pos="1620"/>
          <w:tab w:val="left" w:pos="1980"/>
          <w:tab w:val="left" w:pos="2340"/>
          <w:tab w:val="left" w:leader="dot" w:pos="7200"/>
          <w:tab w:val="left" w:pos="8640"/>
          <w:tab w:val="left" w:pos="9580"/>
        </w:tabs>
      </w:pPr>
      <w:r>
        <w:tab/>
      </w:r>
      <w:r>
        <w:tab/>
      </w:r>
      <w:r>
        <w:tab/>
      </w:r>
      <w:r>
        <w:tab/>
      </w:r>
      <w:r>
        <w:tab/>
        <w:t>Removal from Office</w:t>
      </w:r>
      <w:r>
        <w:tab/>
        <w:t>160-162</w:t>
      </w:r>
      <w:r>
        <w:tab/>
      </w:r>
      <w:r w:rsidR="00C303B7">
        <w:t>7-8</w:t>
      </w:r>
    </w:p>
    <w:p w14:paraId="35AA6457" w14:textId="77777777" w:rsidR="00DA679A" w:rsidRDefault="00DA679A" w:rsidP="00DA679A">
      <w:pPr>
        <w:pStyle w:val="BodyA"/>
        <w:tabs>
          <w:tab w:val="left" w:pos="360"/>
          <w:tab w:val="left" w:pos="720"/>
          <w:tab w:val="decimal" w:pos="1620"/>
          <w:tab w:val="left" w:pos="1980"/>
          <w:tab w:val="left" w:pos="2340"/>
          <w:tab w:val="left" w:leader="dot" w:pos="7200"/>
          <w:tab w:val="left" w:pos="8640"/>
          <w:tab w:val="left" w:pos="9580"/>
        </w:tabs>
      </w:pPr>
      <w:r>
        <w:tab/>
      </w:r>
      <w:r>
        <w:tab/>
      </w:r>
      <w:r>
        <w:tab/>
      </w:r>
      <w:r>
        <w:tab/>
      </w:r>
      <w:r>
        <w:tab/>
        <w:t>Procedures for Removal</w:t>
      </w:r>
      <w:r>
        <w:tab/>
        <w:t>165-168</w:t>
      </w:r>
      <w:r>
        <w:tab/>
      </w:r>
      <w:r w:rsidR="00C303B7">
        <w:t>8</w:t>
      </w:r>
    </w:p>
    <w:p w14:paraId="64D8327F" w14:textId="77777777" w:rsidR="00DA679A" w:rsidRDefault="00DA679A" w:rsidP="00DA679A">
      <w:pPr>
        <w:pStyle w:val="BodyA"/>
        <w:tabs>
          <w:tab w:val="left" w:pos="360"/>
          <w:tab w:val="left" w:pos="720"/>
          <w:tab w:val="decimal" w:pos="1620"/>
          <w:tab w:val="left" w:pos="1980"/>
          <w:tab w:val="left" w:pos="2340"/>
          <w:tab w:val="left" w:leader="dot" w:pos="7200"/>
          <w:tab w:val="left" w:pos="8640"/>
          <w:tab w:val="left" w:pos="9580"/>
        </w:tabs>
      </w:pPr>
      <w:r>
        <w:tab/>
      </w:r>
      <w:r>
        <w:tab/>
      </w:r>
      <w:r>
        <w:tab/>
        <w:t>6.</w:t>
      </w:r>
      <w:r>
        <w:tab/>
        <w:t>Meetings</w:t>
      </w:r>
    </w:p>
    <w:p w14:paraId="55162A9F" w14:textId="77777777" w:rsidR="00DA679A" w:rsidRDefault="00DA679A" w:rsidP="00DA679A">
      <w:pPr>
        <w:pStyle w:val="BodyA"/>
        <w:tabs>
          <w:tab w:val="left" w:pos="360"/>
          <w:tab w:val="left" w:pos="720"/>
          <w:tab w:val="decimal" w:pos="1620"/>
          <w:tab w:val="left" w:pos="1980"/>
          <w:tab w:val="left" w:pos="2340"/>
          <w:tab w:val="left" w:leader="dot" w:pos="7200"/>
          <w:tab w:val="left" w:pos="8640"/>
          <w:tab w:val="left" w:pos="9580"/>
        </w:tabs>
      </w:pPr>
      <w:r>
        <w:tab/>
      </w:r>
      <w:r>
        <w:tab/>
      </w:r>
      <w:r>
        <w:tab/>
      </w:r>
      <w:r>
        <w:tab/>
      </w:r>
      <w:r>
        <w:tab/>
        <w:t>General</w:t>
      </w:r>
      <w:r>
        <w:tab/>
        <w:t>180-182</w:t>
      </w:r>
      <w:r>
        <w:tab/>
      </w:r>
      <w:r w:rsidR="00CD7403">
        <w:t>8-9</w:t>
      </w:r>
    </w:p>
    <w:p w14:paraId="4E6DF299" w14:textId="77777777" w:rsidR="00DA679A" w:rsidRDefault="00DA679A" w:rsidP="00DA679A">
      <w:pPr>
        <w:pStyle w:val="BodyA"/>
        <w:tabs>
          <w:tab w:val="left" w:pos="360"/>
          <w:tab w:val="left" w:pos="720"/>
          <w:tab w:val="decimal" w:pos="1620"/>
          <w:tab w:val="left" w:pos="1980"/>
          <w:tab w:val="left" w:pos="2340"/>
          <w:tab w:val="left" w:leader="dot" w:pos="7200"/>
          <w:tab w:val="left" w:pos="8640"/>
          <w:tab w:val="left" w:pos="9580"/>
        </w:tabs>
      </w:pPr>
      <w:r>
        <w:t xml:space="preserve"> </w:t>
      </w:r>
      <w:r>
        <w:tab/>
      </w:r>
      <w:r>
        <w:tab/>
      </w:r>
      <w:r>
        <w:tab/>
      </w:r>
      <w:r>
        <w:tab/>
      </w:r>
      <w:r>
        <w:tab/>
        <w:t>Annual Meeting</w:t>
      </w:r>
      <w:r>
        <w:tab/>
        <w:t>184-187</w:t>
      </w:r>
      <w:r>
        <w:tab/>
      </w:r>
      <w:r w:rsidR="00CD7403">
        <w:t>9</w:t>
      </w:r>
    </w:p>
    <w:p w14:paraId="6B00B371" w14:textId="77777777" w:rsidR="00DA679A" w:rsidRDefault="00DA679A" w:rsidP="00DA679A">
      <w:pPr>
        <w:pStyle w:val="BodyA"/>
        <w:tabs>
          <w:tab w:val="left" w:pos="360"/>
          <w:tab w:val="left" w:pos="720"/>
          <w:tab w:val="decimal" w:pos="1620"/>
          <w:tab w:val="left" w:pos="1980"/>
          <w:tab w:val="left" w:pos="2340"/>
          <w:tab w:val="left" w:leader="dot" w:pos="7200"/>
          <w:tab w:val="left" w:pos="8640"/>
          <w:tab w:val="left" w:pos="9580"/>
        </w:tabs>
      </w:pPr>
      <w:r>
        <w:t xml:space="preserve"> </w:t>
      </w:r>
      <w:r>
        <w:tab/>
      </w:r>
      <w:r>
        <w:tab/>
      </w:r>
      <w:r>
        <w:tab/>
      </w:r>
      <w:r>
        <w:tab/>
        <w:t>Regular and Special Meetings</w:t>
      </w:r>
      <w:r>
        <w:tab/>
        <w:t>187.1-191</w:t>
      </w:r>
      <w:r>
        <w:tab/>
      </w:r>
      <w:r w:rsidR="00CD7403">
        <w:t>9</w:t>
      </w:r>
    </w:p>
    <w:p w14:paraId="14F0EA6B" w14:textId="77777777" w:rsidR="00DA679A" w:rsidRDefault="00DA679A" w:rsidP="00DA679A">
      <w:pPr>
        <w:pStyle w:val="BodyA"/>
        <w:tabs>
          <w:tab w:val="left" w:pos="360"/>
          <w:tab w:val="left" w:pos="720"/>
          <w:tab w:val="decimal" w:pos="1620"/>
          <w:tab w:val="left" w:pos="1980"/>
          <w:tab w:val="left" w:pos="2340"/>
          <w:tab w:val="left" w:leader="dot" w:pos="7200"/>
          <w:tab w:val="left" w:pos="8640"/>
          <w:tab w:val="left" w:pos="9580"/>
        </w:tabs>
      </w:pPr>
      <w:r>
        <w:tab/>
      </w:r>
      <w:r>
        <w:tab/>
      </w:r>
      <w:r>
        <w:tab/>
        <w:t>7.</w:t>
      </w:r>
      <w:r>
        <w:tab/>
        <w:t>Powers of the State Board</w:t>
      </w:r>
      <w:r>
        <w:tab/>
        <w:t>200-204</w:t>
      </w:r>
      <w:r>
        <w:tab/>
      </w:r>
      <w:r w:rsidR="00CD7403">
        <w:t>10</w:t>
      </w:r>
    </w:p>
    <w:p w14:paraId="795DC1CA" w14:textId="77777777" w:rsidR="00DA679A" w:rsidRDefault="00DA679A" w:rsidP="00DA679A">
      <w:pPr>
        <w:pStyle w:val="BodyA"/>
        <w:tabs>
          <w:tab w:val="left" w:pos="360"/>
          <w:tab w:val="left" w:pos="720"/>
          <w:tab w:val="decimal" w:pos="1620"/>
          <w:tab w:val="left" w:pos="1980"/>
          <w:tab w:val="left" w:pos="2340"/>
          <w:tab w:val="left" w:leader="dot" w:pos="7200"/>
          <w:tab w:val="left" w:pos="8640"/>
          <w:tab w:val="left" w:pos="9580"/>
        </w:tabs>
      </w:pPr>
      <w:r>
        <w:tab/>
      </w:r>
      <w:r>
        <w:tab/>
      </w:r>
      <w:r>
        <w:tab/>
        <w:t>8.</w:t>
      </w:r>
      <w:r>
        <w:tab/>
        <w:t>Committees</w:t>
      </w:r>
    </w:p>
    <w:p w14:paraId="1CE0680F" w14:textId="77777777" w:rsidR="00DA679A" w:rsidRDefault="00DA679A" w:rsidP="00DA679A">
      <w:pPr>
        <w:pStyle w:val="BodyA"/>
        <w:tabs>
          <w:tab w:val="left" w:pos="360"/>
          <w:tab w:val="left" w:pos="720"/>
          <w:tab w:val="decimal" w:pos="1620"/>
          <w:tab w:val="left" w:pos="1980"/>
          <w:tab w:val="left" w:pos="2340"/>
          <w:tab w:val="left" w:leader="dot" w:pos="7200"/>
          <w:tab w:val="left" w:pos="8640"/>
          <w:tab w:val="left" w:pos="9580"/>
        </w:tabs>
      </w:pPr>
      <w:r>
        <w:rPr>
          <w:b/>
          <w:bCs/>
        </w:rPr>
        <w:t xml:space="preserve"> </w:t>
      </w:r>
      <w:r>
        <w:rPr>
          <w:b/>
          <w:bCs/>
        </w:rPr>
        <w:tab/>
      </w:r>
      <w:r>
        <w:rPr>
          <w:b/>
          <w:bCs/>
        </w:rPr>
        <w:tab/>
      </w:r>
      <w:r>
        <w:rPr>
          <w:b/>
          <w:bCs/>
        </w:rPr>
        <w:tab/>
      </w:r>
      <w:r>
        <w:rPr>
          <w:b/>
          <w:bCs/>
        </w:rPr>
        <w:tab/>
      </w:r>
      <w:r>
        <w:t>State Executive Committee</w:t>
      </w:r>
      <w:r>
        <w:tab/>
        <w:t>220-223</w:t>
      </w:r>
      <w:r>
        <w:tab/>
      </w:r>
      <w:r w:rsidR="00CD7403">
        <w:t>10</w:t>
      </w:r>
    </w:p>
    <w:p w14:paraId="6804BCB9" w14:textId="77777777" w:rsidR="00DA679A" w:rsidRDefault="00DA679A" w:rsidP="00DA679A">
      <w:pPr>
        <w:pStyle w:val="BodyA"/>
        <w:tabs>
          <w:tab w:val="left" w:pos="360"/>
          <w:tab w:val="left" w:pos="720"/>
          <w:tab w:val="decimal" w:pos="1620"/>
          <w:tab w:val="left" w:pos="1980"/>
          <w:tab w:val="left" w:pos="2340"/>
          <w:tab w:val="left" w:leader="dot" w:pos="7200"/>
          <w:tab w:val="left" w:pos="8640"/>
          <w:tab w:val="left" w:pos="9580"/>
        </w:tabs>
      </w:pPr>
      <w:r>
        <w:t xml:space="preserve"> </w:t>
      </w:r>
      <w:r>
        <w:tab/>
      </w:r>
      <w:r>
        <w:tab/>
      </w:r>
      <w:r>
        <w:tab/>
      </w:r>
      <w:r>
        <w:tab/>
      </w:r>
      <w:r>
        <w:tab/>
        <w:t>State Standing Committees</w:t>
      </w:r>
      <w:r>
        <w:tab/>
        <w:t>224-225</w:t>
      </w:r>
      <w:r>
        <w:tab/>
      </w:r>
      <w:r w:rsidR="00CD7403">
        <w:t>11</w:t>
      </w:r>
    </w:p>
    <w:p w14:paraId="18C8E4AB" w14:textId="77777777" w:rsidR="00DA679A" w:rsidRDefault="00DA679A" w:rsidP="00DA679A">
      <w:pPr>
        <w:pStyle w:val="BodyA"/>
        <w:tabs>
          <w:tab w:val="left" w:pos="360"/>
          <w:tab w:val="left" w:pos="720"/>
          <w:tab w:val="decimal" w:pos="1620"/>
          <w:tab w:val="left" w:pos="1980"/>
          <w:tab w:val="left" w:pos="2340"/>
          <w:tab w:val="left" w:leader="dot" w:pos="7200"/>
          <w:tab w:val="left" w:pos="8640"/>
          <w:tab w:val="left" w:pos="9580"/>
        </w:tabs>
        <w:ind w:left="1980" w:hanging="1980"/>
      </w:pPr>
      <w:r>
        <w:tab/>
      </w:r>
      <w:r>
        <w:tab/>
      </w:r>
      <w:r>
        <w:tab/>
      </w:r>
      <w:r>
        <w:tab/>
      </w:r>
      <w:r>
        <w:tab/>
        <w:t xml:space="preserve">Chairman - Removal from Office……………………227               </w:t>
      </w:r>
      <w:r w:rsidR="00CD7403">
        <w:t xml:space="preserve"> </w:t>
      </w:r>
      <w:r>
        <w:t xml:space="preserve"> 1</w:t>
      </w:r>
      <w:r w:rsidR="00CD7403">
        <w:t>1</w:t>
      </w:r>
    </w:p>
    <w:p w14:paraId="6DF93754" w14:textId="77777777" w:rsidR="00DA679A" w:rsidRDefault="00DA679A" w:rsidP="00DA679A">
      <w:pPr>
        <w:pStyle w:val="BodyA"/>
        <w:tabs>
          <w:tab w:val="left" w:pos="360"/>
          <w:tab w:val="left" w:pos="720"/>
          <w:tab w:val="decimal" w:pos="1620"/>
          <w:tab w:val="left" w:pos="1980"/>
          <w:tab w:val="left" w:pos="2340"/>
          <w:tab w:val="left" w:leader="dot" w:pos="7200"/>
          <w:tab w:val="left" w:pos="8640"/>
          <w:tab w:val="left" w:pos="9580"/>
        </w:tabs>
        <w:ind w:left="1980" w:hanging="1980"/>
      </w:pPr>
      <w:r>
        <w:t xml:space="preserve">                                      State Audit Committee</w:t>
      </w:r>
      <w:r>
        <w:tab/>
        <w:t>255-257</w:t>
      </w:r>
      <w:r>
        <w:tab/>
        <w:t>11</w:t>
      </w:r>
    </w:p>
    <w:p w14:paraId="0CCC8F19" w14:textId="77777777" w:rsidR="00DA679A" w:rsidRDefault="00DA679A" w:rsidP="00DA679A">
      <w:pPr>
        <w:pStyle w:val="BodyA"/>
        <w:tabs>
          <w:tab w:val="left" w:pos="360"/>
          <w:tab w:val="left" w:pos="720"/>
          <w:tab w:val="decimal" w:pos="1620"/>
          <w:tab w:val="left" w:pos="1980"/>
          <w:tab w:val="left" w:pos="2340"/>
          <w:tab w:val="left" w:leader="dot" w:pos="7200"/>
          <w:tab w:val="left" w:pos="8640"/>
          <w:tab w:val="left" w:pos="9580"/>
        </w:tabs>
      </w:pPr>
      <w:r>
        <w:tab/>
      </w:r>
      <w:r>
        <w:tab/>
      </w:r>
      <w:r>
        <w:tab/>
      </w:r>
      <w:r>
        <w:tab/>
      </w:r>
      <w:r>
        <w:tab/>
        <w:t>Special Committees</w:t>
      </w:r>
      <w:r>
        <w:tab/>
        <w:t>265</w:t>
      </w:r>
      <w:r>
        <w:tab/>
      </w:r>
      <w:r w:rsidR="00CD7403">
        <w:t>11</w:t>
      </w:r>
    </w:p>
    <w:p w14:paraId="1E9A760B" w14:textId="77777777" w:rsidR="00DA679A" w:rsidRDefault="00DA679A" w:rsidP="00DA679A">
      <w:pPr>
        <w:pStyle w:val="BodyA"/>
        <w:tabs>
          <w:tab w:val="left" w:pos="360"/>
          <w:tab w:val="left" w:pos="720"/>
          <w:tab w:val="decimal" w:pos="1620"/>
          <w:tab w:val="left" w:pos="1980"/>
          <w:tab w:val="left" w:pos="2340"/>
          <w:tab w:val="left" w:leader="dot" w:pos="7200"/>
          <w:tab w:val="left" w:pos="8640"/>
          <w:tab w:val="left" w:pos="9580"/>
        </w:tabs>
      </w:pPr>
      <w:r>
        <w:tab/>
      </w:r>
      <w:r>
        <w:tab/>
      </w:r>
      <w:r>
        <w:tab/>
        <w:t>9.</w:t>
      </w:r>
      <w:r>
        <w:tab/>
        <w:t>Parliamentary Procedure</w:t>
      </w:r>
      <w:r>
        <w:tab/>
        <w:t>280</w:t>
      </w:r>
      <w:r>
        <w:tab/>
      </w:r>
      <w:r w:rsidR="00CD7403">
        <w:t>11</w:t>
      </w:r>
    </w:p>
    <w:p w14:paraId="26AF542C" w14:textId="77777777" w:rsidR="00DA679A" w:rsidRDefault="00DA679A" w:rsidP="00DA679A">
      <w:pPr>
        <w:pStyle w:val="BodyA"/>
        <w:tabs>
          <w:tab w:val="left" w:pos="360"/>
          <w:tab w:val="left" w:pos="720"/>
          <w:tab w:val="decimal" w:pos="1620"/>
          <w:tab w:val="left" w:pos="1980"/>
          <w:tab w:val="left" w:pos="2340"/>
          <w:tab w:val="left" w:leader="dot" w:pos="7200"/>
          <w:tab w:val="left" w:pos="8640"/>
          <w:tab w:val="left" w:pos="9580"/>
        </w:tabs>
      </w:pPr>
      <w:r>
        <w:tab/>
      </w:r>
      <w:r>
        <w:tab/>
      </w:r>
      <w:r>
        <w:tab/>
        <w:t>10.</w:t>
      </w:r>
      <w:r>
        <w:tab/>
        <w:t>Amending the Corporate Bylaws</w:t>
      </w:r>
      <w:r>
        <w:tab/>
        <w:t>290-291</w:t>
      </w:r>
      <w:r>
        <w:tab/>
      </w:r>
      <w:r w:rsidR="00CD7403">
        <w:t>11</w:t>
      </w:r>
    </w:p>
    <w:p w14:paraId="2F3CDD19" w14:textId="77777777" w:rsidR="00DA679A" w:rsidRDefault="00DA679A">
      <w:pPr>
        <w:jc w:val="center"/>
        <w:rPr>
          <w:rFonts w:ascii="Arial" w:hAnsi="Arial" w:cs="Arial"/>
          <w:b/>
          <w:sz w:val="28"/>
          <w:szCs w:val="28"/>
          <w:u w:val="single"/>
        </w:rPr>
      </w:pPr>
    </w:p>
    <w:p w14:paraId="4CFADC00" w14:textId="77777777" w:rsidR="000E3F4F" w:rsidRDefault="000E3F4F">
      <w:pPr>
        <w:jc w:val="center"/>
        <w:rPr>
          <w:rFonts w:ascii="Arial" w:hAnsi="Arial" w:cs="Arial"/>
          <w:b/>
          <w:sz w:val="28"/>
          <w:szCs w:val="28"/>
        </w:rPr>
      </w:pPr>
    </w:p>
    <w:p w14:paraId="4ED6D69F" w14:textId="77777777" w:rsidR="000E3F4F" w:rsidRDefault="000E3F4F">
      <w:pPr>
        <w:jc w:val="center"/>
        <w:rPr>
          <w:rFonts w:ascii="Arial" w:hAnsi="Arial" w:cs="Arial"/>
          <w:b/>
          <w:sz w:val="28"/>
          <w:szCs w:val="28"/>
        </w:rPr>
      </w:pPr>
    </w:p>
    <w:p w14:paraId="22F47DCF" w14:textId="77777777" w:rsidR="000E3F4F" w:rsidRDefault="000E3F4F">
      <w:pPr>
        <w:jc w:val="center"/>
        <w:rPr>
          <w:rFonts w:ascii="Arial" w:hAnsi="Arial" w:cs="Arial"/>
          <w:b/>
          <w:sz w:val="28"/>
          <w:szCs w:val="28"/>
        </w:rPr>
      </w:pPr>
    </w:p>
    <w:p w14:paraId="188B4532" w14:textId="77777777" w:rsidR="000E3F4F" w:rsidRDefault="000E3F4F">
      <w:pPr>
        <w:jc w:val="center"/>
        <w:rPr>
          <w:rFonts w:ascii="Arial" w:hAnsi="Arial" w:cs="Arial"/>
          <w:b/>
          <w:sz w:val="28"/>
          <w:szCs w:val="28"/>
        </w:rPr>
      </w:pPr>
    </w:p>
    <w:p w14:paraId="31EA3E38" w14:textId="77777777" w:rsidR="000E3F4F" w:rsidRDefault="000E3F4F">
      <w:pPr>
        <w:jc w:val="center"/>
        <w:rPr>
          <w:rFonts w:ascii="Arial" w:hAnsi="Arial" w:cs="Arial"/>
          <w:b/>
          <w:sz w:val="28"/>
          <w:szCs w:val="28"/>
        </w:rPr>
      </w:pPr>
    </w:p>
    <w:p w14:paraId="0261C6E2" w14:textId="77777777" w:rsidR="000E3F4F" w:rsidRDefault="000E3F4F">
      <w:pPr>
        <w:jc w:val="center"/>
        <w:rPr>
          <w:rFonts w:ascii="Arial" w:hAnsi="Arial" w:cs="Arial"/>
          <w:b/>
          <w:sz w:val="28"/>
          <w:szCs w:val="28"/>
        </w:rPr>
      </w:pPr>
    </w:p>
    <w:p w14:paraId="7C178C16" w14:textId="77777777" w:rsidR="000E3F4F" w:rsidRDefault="000E3F4F">
      <w:pPr>
        <w:jc w:val="center"/>
        <w:rPr>
          <w:rFonts w:ascii="Arial" w:hAnsi="Arial" w:cs="Arial"/>
          <w:b/>
          <w:sz w:val="28"/>
          <w:szCs w:val="28"/>
        </w:rPr>
      </w:pPr>
    </w:p>
    <w:p w14:paraId="2E662CD8" w14:textId="77777777" w:rsidR="000E3F4F" w:rsidRDefault="000E3F4F">
      <w:pPr>
        <w:jc w:val="center"/>
        <w:rPr>
          <w:rFonts w:ascii="Arial" w:hAnsi="Arial" w:cs="Arial"/>
          <w:b/>
          <w:sz w:val="28"/>
          <w:szCs w:val="28"/>
        </w:rPr>
      </w:pPr>
    </w:p>
    <w:p w14:paraId="20D326D3" w14:textId="77777777" w:rsidR="000E3F4F" w:rsidRDefault="000E3F4F">
      <w:pPr>
        <w:jc w:val="center"/>
        <w:rPr>
          <w:rFonts w:ascii="Arial" w:hAnsi="Arial" w:cs="Arial"/>
          <w:b/>
          <w:sz w:val="28"/>
          <w:szCs w:val="28"/>
        </w:rPr>
      </w:pPr>
    </w:p>
    <w:p w14:paraId="5F8523A6" w14:textId="77777777" w:rsidR="000E3F4F" w:rsidRDefault="000E3F4F">
      <w:pPr>
        <w:jc w:val="center"/>
        <w:rPr>
          <w:rFonts w:ascii="Arial" w:hAnsi="Arial" w:cs="Arial"/>
          <w:b/>
          <w:sz w:val="28"/>
          <w:szCs w:val="28"/>
        </w:rPr>
      </w:pPr>
    </w:p>
    <w:p w14:paraId="11B57D96" w14:textId="77777777" w:rsidR="000E3F4F" w:rsidRDefault="000E3F4F">
      <w:pPr>
        <w:jc w:val="center"/>
        <w:rPr>
          <w:rFonts w:ascii="Arial" w:hAnsi="Arial" w:cs="Arial"/>
          <w:b/>
          <w:sz w:val="28"/>
          <w:szCs w:val="28"/>
        </w:rPr>
      </w:pPr>
    </w:p>
    <w:p w14:paraId="7A9F94A4" w14:textId="77777777" w:rsidR="00126258" w:rsidRDefault="00126258" w:rsidP="00126258">
      <w:pPr>
        <w:pStyle w:val="Default"/>
        <w:tabs>
          <w:tab w:val="center" w:pos="5040"/>
        </w:tabs>
        <w:rPr>
          <w:rFonts w:ascii="Helvetica" w:eastAsia="Helvetica" w:hAnsi="Helvetica" w:cs="Helvetica"/>
          <w:b/>
          <w:sz w:val="24"/>
          <w:szCs w:val="24"/>
        </w:rPr>
      </w:pPr>
      <w:r>
        <w:rPr>
          <w:rFonts w:ascii="Helvetica" w:eastAsia="Helvetica" w:hAnsi="Helvetica" w:cs="Helvetica"/>
          <w:sz w:val="24"/>
          <w:szCs w:val="24"/>
        </w:rPr>
        <w:t>New 2/4/19</w:t>
      </w:r>
      <w:r>
        <w:rPr>
          <w:rFonts w:ascii="Helvetica" w:eastAsia="Helvetica" w:hAnsi="Helvetica" w:cs="Helvetica"/>
          <w:sz w:val="24"/>
          <w:szCs w:val="24"/>
        </w:rPr>
        <w:tab/>
      </w:r>
      <w:r>
        <w:rPr>
          <w:rFonts w:ascii="Helvetica" w:eastAsia="Helvetica" w:hAnsi="Helvetica" w:cs="Helvetica"/>
          <w:b/>
          <w:sz w:val="24"/>
          <w:szCs w:val="24"/>
        </w:rPr>
        <w:t>- 1-</w:t>
      </w:r>
    </w:p>
    <w:p w14:paraId="57165DC6" w14:textId="77777777" w:rsidR="0043744A" w:rsidRDefault="0043744A">
      <w:pPr>
        <w:jc w:val="center"/>
        <w:rPr>
          <w:rFonts w:ascii="Arial" w:hAnsi="Arial" w:cs="Arial"/>
          <w:b/>
          <w:sz w:val="28"/>
          <w:szCs w:val="28"/>
        </w:rPr>
      </w:pPr>
      <w:r>
        <w:rPr>
          <w:rFonts w:ascii="Arial" w:hAnsi="Arial" w:cs="Arial"/>
          <w:b/>
          <w:sz w:val="28"/>
          <w:szCs w:val="28"/>
        </w:rPr>
        <w:lastRenderedPageBreak/>
        <w:t>BRANCH BYLAWS</w:t>
      </w:r>
    </w:p>
    <w:p w14:paraId="10185B0F" w14:textId="77777777" w:rsidR="0043744A" w:rsidRDefault="0043744A">
      <w:pPr>
        <w:jc w:val="both"/>
        <w:rPr>
          <w:rFonts w:ascii="Arial" w:hAnsi="Arial" w:cs="Arial"/>
          <w:b/>
          <w:sz w:val="28"/>
          <w:szCs w:val="28"/>
        </w:rPr>
      </w:pPr>
    </w:p>
    <w:p w14:paraId="116A1808" w14:textId="77777777" w:rsidR="0043744A" w:rsidRDefault="0043744A">
      <w:pPr>
        <w:pStyle w:val="BodyA"/>
        <w:tabs>
          <w:tab w:val="left" w:pos="360"/>
          <w:tab w:val="left" w:pos="720"/>
          <w:tab w:val="decimal" w:pos="1800"/>
          <w:tab w:val="left" w:pos="2160"/>
          <w:tab w:val="center" w:pos="5040"/>
        </w:tabs>
        <w:jc w:val="center"/>
        <w:rPr>
          <w:sz w:val="24"/>
          <w:szCs w:val="24"/>
        </w:rPr>
      </w:pPr>
      <w:r>
        <w:rPr>
          <w:b/>
          <w:sz w:val="24"/>
          <w:szCs w:val="24"/>
          <w:lang w:val="fr-FR"/>
        </w:rPr>
        <w:t>Article 1 - General</w:t>
      </w:r>
    </w:p>
    <w:p w14:paraId="2E28AC9F" w14:textId="77777777" w:rsidR="0043744A" w:rsidRDefault="00BA0D72">
      <w:pPr>
        <w:pStyle w:val="BodyA"/>
        <w:tabs>
          <w:tab w:val="left" w:pos="360"/>
          <w:tab w:val="left" w:pos="720"/>
          <w:tab w:val="decimal" w:pos="1800"/>
          <w:tab w:val="left" w:pos="2160"/>
          <w:tab w:val="center" w:pos="5040"/>
        </w:tabs>
        <w:jc w:val="both"/>
      </w:pPr>
      <w:r>
        <w:rPr>
          <w:sz w:val="24"/>
          <w:szCs w:val="24"/>
        </w:rPr>
        <w:t>Bylaw</w:t>
      </w:r>
      <w:r w:rsidR="0043744A">
        <w:rPr>
          <w:sz w:val="24"/>
          <w:szCs w:val="24"/>
        </w:rPr>
        <w:t xml:space="preserve"> 1.</w:t>
      </w:r>
      <w:r w:rsidR="0043744A">
        <w:rPr>
          <w:sz w:val="24"/>
          <w:szCs w:val="24"/>
        </w:rPr>
        <w:tab/>
        <w:t xml:space="preserve">   The purpose of a Branch of Sons In Retirement, Incorporated, is to operate a public benefit organization providing for the welfare of retired men from all walks of life who are pursuing a common goal, namely, the enjoyment of their later years with dignity and pride, by assisting these senior citizens to renew former friendships and associations and affording them an opportunity to make new friends through association with other retired men who also face the particular problems that confront men upon their retirement.</w:t>
      </w:r>
    </w:p>
    <w:p w14:paraId="69730EB3" w14:textId="77777777" w:rsidR="007C22BF" w:rsidRDefault="007C22BF">
      <w:pPr>
        <w:pStyle w:val="BodyA"/>
        <w:tabs>
          <w:tab w:val="left" w:pos="360"/>
          <w:tab w:val="left" w:pos="720"/>
          <w:tab w:val="decimal" w:pos="1800"/>
          <w:tab w:val="left" w:pos="2160"/>
          <w:tab w:val="center" w:pos="5040"/>
        </w:tabs>
        <w:jc w:val="center"/>
        <w:rPr>
          <w:b/>
          <w:sz w:val="24"/>
          <w:szCs w:val="24"/>
          <w:lang w:val="fr-FR"/>
        </w:rPr>
      </w:pPr>
    </w:p>
    <w:p w14:paraId="7E07D90B" w14:textId="77777777" w:rsidR="0043744A" w:rsidRDefault="0043744A">
      <w:pPr>
        <w:pStyle w:val="BodyA"/>
        <w:tabs>
          <w:tab w:val="left" w:pos="360"/>
          <w:tab w:val="left" w:pos="720"/>
          <w:tab w:val="decimal" w:pos="1800"/>
          <w:tab w:val="left" w:pos="2160"/>
          <w:tab w:val="center" w:pos="5040"/>
        </w:tabs>
        <w:jc w:val="center"/>
        <w:rPr>
          <w:rFonts w:cs="Arial"/>
        </w:rPr>
      </w:pPr>
      <w:r>
        <w:rPr>
          <w:b/>
          <w:sz w:val="24"/>
          <w:szCs w:val="24"/>
          <w:lang w:val="fr-FR"/>
        </w:rPr>
        <w:t>Article   2 - Définitions</w:t>
      </w:r>
    </w:p>
    <w:p w14:paraId="0E1E6A0B" w14:textId="77777777" w:rsidR="0043744A" w:rsidRDefault="00BA0D72">
      <w:pPr>
        <w:pStyle w:val="BodyTextIndent"/>
        <w:ind w:left="0"/>
        <w:rPr>
          <w:rFonts w:cs="Arial"/>
        </w:rPr>
      </w:pPr>
      <w:r>
        <w:t>Bylaw</w:t>
      </w:r>
      <w:r w:rsidR="0043744A">
        <w:rPr>
          <w:rFonts w:ascii="Arial" w:hAnsi="Arial" w:cs="Arial"/>
        </w:rPr>
        <w:t xml:space="preserve"> 5.   As used herein, the terms “Corporation” and “Corporate” refer to the State organization of Sons </w:t>
      </w:r>
      <w:proofErr w:type="gramStart"/>
      <w:r w:rsidR="0043744A">
        <w:rPr>
          <w:rFonts w:ascii="Arial" w:hAnsi="Arial" w:cs="Arial"/>
        </w:rPr>
        <w:t>In</w:t>
      </w:r>
      <w:proofErr w:type="gramEnd"/>
      <w:r w:rsidR="0043744A">
        <w:rPr>
          <w:rFonts w:ascii="Arial" w:hAnsi="Arial" w:cs="Arial"/>
        </w:rPr>
        <w:t xml:space="preserve"> Retirement, Incorporated.</w:t>
      </w:r>
    </w:p>
    <w:p w14:paraId="3FD6E2F7" w14:textId="77777777" w:rsidR="0043744A" w:rsidRDefault="0043744A">
      <w:pPr>
        <w:pStyle w:val="BodyA"/>
        <w:tabs>
          <w:tab w:val="left" w:pos="360"/>
          <w:tab w:val="left" w:pos="720"/>
          <w:tab w:val="decimal" w:pos="1800"/>
          <w:tab w:val="left" w:pos="2160"/>
          <w:tab w:val="center" w:pos="5040"/>
        </w:tabs>
        <w:jc w:val="both"/>
        <w:rPr>
          <w:rFonts w:cs="Arial"/>
          <w:sz w:val="24"/>
          <w:szCs w:val="24"/>
        </w:rPr>
      </w:pPr>
    </w:p>
    <w:p w14:paraId="31CDF5B3" w14:textId="77777777" w:rsidR="0043744A" w:rsidRDefault="00BA0D72">
      <w:pPr>
        <w:pStyle w:val="BodyA"/>
        <w:tabs>
          <w:tab w:val="left" w:pos="360"/>
          <w:tab w:val="left" w:pos="720"/>
          <w:tab w:val="decimal" w:pos="1800"/>
          <w:tab w:val="left" w:pos="2160"/>
          <w:tab w:val="center" w:pos="5040"/>
        </w:tabs>
        <w:rPr>
          <w:rFonts w:cs="Arial"/>
          <w:sz w:val="24"/>
          <w:szCs w:val="24"/>
        </w:rPr>
      </w:pPr>
      <w:r>
        <w:rPr>
          <w:sz w:val="24"/>
          <w:szCs w:val="24"/>
        </w:rPr>
        <w:t>Bylaw</w:t>
      </w:r>
      <w:r w:rsidR="0043744A">
        <w:rPr>
          <w:rFonts w:cs="Arial"/>
          <w:sz w:val="24"/>
          <w:szCs w:val="24"/>
        </w:rPr>
        <w:t xml:space="preserve"> 6.</w:t>
      </w:r>
      <w:r w:rsidR="0043744A">
        <w:rPr>
          <w:rFonts w:cs="Arial"/>
          <w:sz w:val="24"/>
          <w:szCs w:val="24"/>
        </w:rPr>
        <w:tab/>
        <w:t xml:space="preserve">   As used herein, the term “Standing Rules” means rules adopted by the State Board of Directors.</w:t>
      </w:r>
    </w:p>
    <w:p w14:paraId="455790F2" w14:textId="77777777" w:rsidR="0043744A" w:rsidRDefault="0043744A">
      <w:pPr>
        <w:pStyle w:val="BodyA"/>
        <w:tabs>
          <w:tab w:val="left" w:pos="360"/>
          <w:tab w:val="left" w:pos="720"/>
          <w:tab w:val="decimal" w:pos="1800"/>
          <w:tab w:val="left" w:pos="2160"/>
          <w:tab w:val="center" w:pos="5040"/>
        </w:tabs>
        <w:jc w:val="both"/>
        <w:rPr>
          <w:rFonts w:cs="Arial"/>
          <w:sz w:val="24"/>
          <w:szCs w:val="24"/>
        </w:rPr>
      </w:pPr>
    </w:p>
    <w:p w14:paraId="4B60613D" w14:textId="77777777" w:rsidR="0043744A" w:rsidRDefault="00BA0D72">
      <w:pPr>
        <w:pStyle w:val="BodyText"/>
        <w:tabs>
          <w:tab w:val="center" w:pos="5040"/>
        </w:tabs>
        <w:rPr>
          <w:rFonts w:cs="Arial"/>
        </w:rPr>
      </w:pPr>
      <w:r>
        <w:t>Bylaw</w:t>
      </w:r>
      <w:r w:rsidR="0043744A">
        <w:rPr>
          <w:rFonts w:ascii="Arial" w:hAnsi="Arial" w:cs="Arial"/>
        </w:rPr>
        <w:t xml:space="preserve"> 7.   </w:t>
      </w:r>
      <w:r w:rsidR="0043744A">
        <w:rPr>
          <w:rFonts w:ascii="Arial" w:hAnsi="Arial" w:cs="Arial"/>
        </w:rPr>
        <w:tab/>
        <w:t>As used herein, the term “Regulation” means an action by the Branch Executive Committee to govern the Branch.</w:t>
      </w:r>
    </w:p>
    <w:p w14:paraId="4B7F4C62" w14:textId="77777777" w:rsidR="0043744A" w:rsidRDefault="0043744A">
      <w:pPr>
        <w:pStyle w:val="BodyA"/>
        <w:tabs>
          <w:tab w:val="left" w:pos="360"/>
          <w:tab w:val="left" w:pos="720"/>
          <w:tab w:val="decimal" w:pos="1800"/>
          <w:tab w:val="left" w:pos="2160"/>
          <w:tab w:val="center" w:pos="5040"/>
        </w:tabs>
        <w:jc w:val="both"/>
        <w:rPr>
          <w:rFonts w:cs="Arial"/>
          <w:sz w:val="24"/>
          <w:szCs w:val="24"/>
        </w:rPr>
      </w:pPr>
    </w:p>
    <w:p w14:paraId="6DA222AA" w14:textId="77777777" w:rsidR="0043744A" w:rsidRDefault="00BA0D72">
      <w:pPr>
        <w:pStyle w:val="BodyText"/>
        <w:tabs>
          <w:tab w:val="center" w:pos="5040"/>
        </w:tabs>
        <w:rPr>
          <w:rFonts w:cs="Arial"/>
        </w:rPr>
      </w:pPr>
      <w:r>
        <w:t>Bylaw</w:t>
      </w:r>
      <w:r w:rsidR="0043744A">
        <w:rPr>
          <w:rFonts w:ascii="Arial" w:hAnsi="Arial" w:cs="Arial"/>
        </w:rPr>
        <w:t xml:space="preserve"> 8.</w:t>
      </w:r>
      <w:r w:rsidR="0043744A">
        <w:rPr>
          <w:rFonts w:ascii="Arial" w:hAnsi="Arial" w:cs="Arial"/>
        </w:rPr>
        <w:tab/>
        <w:t xml:space="preserve">   The operation of a Branch and its activities shall conform to the provisions of the Standing Rules.</w:t>
      </w:r>
    </w:p>
    <w:p w14:paraId="0018D683" w14:textId="77777777" w:rsidR="0043744A" w:rsidRDefault="0043744A">
      <w:pPr>
        <w:pStyle w:val="BodyA"/>
        <w:tabs>
          <w:tab w:val="left" w:pos="360"/>
          <w:tab w:val="left" w:pos="720"/>
          <w:tab w:val="decimal" w:pos="1800"/>
          <w:tab w:val="left" w:pos="2160"/>
          <w:tab w:val="center" w:pos="5040"/>
        </w:tabs>
        <w:rPr>
          <w:rFonts w:cs="Arial"/>
          <w:sz w:val="24"/>
          <w:szCs w:val="24"/>
        </w:rPr>
      </w:pPr>
    </w:p>
    <w:p w14:paraId="53EA11B7" w14:textId="77777777" w:rsidR="0043744A" w:rsidRDefault="00BA0D72">
      <w:pPr>
        <w:pStyle w:val="BodyA"/>
        <w:tabs>
          <w:tab w:val="left" w:pos="360"/>
          <w:tab w:val="left" w:pos="720"/>
          <w:tab w:val="decimal" w:pos="1800"/>
          <w:tab w:val="left" w:pos="2160"/>
          <w:tab w:val="center" w:pos="5040"/>
        </w:tabs>
        <w:rPr>
          <w:rFonts w:cs="Arial"/>
          <w:sz w:val="24"/>
          <w:szCs w:val="24"/>
        </w:rPr>
      </w:pPr>
      <w:r>
        <w:rPr>
          <w:sz w:val="24"/>
          <w:szCs w:val="24"/>
        </w:rPr>
        <w:t>Bylaw</w:t>
      </w:r>
      <w:r w:rsidR="0043744A">
        <w:rPr>
          <w:rFonts w:cs="Arial"/>
          <w:sz w:val="24"/>
          <w:szCs w:val="24"/>
        </w:rPr>
        <w:t xml:space="preserve"> 9.</w:t>
      </w:r>
      <w:r w:rsidR="0043744A">
        <w:rPr>
          <w:rFonts w:cs="Arial"/>
          <w:sz w:val="24"/>
          <w:szCs w:val="24"/>
        </w:rPr>
        <w:tab/>
        <w:t xml:space="preserve">   The Principal Office of the Branch Corporation shall be the address of the “Agent </w:t>
      </w:r>
      <w:proofErr w:type="gramStart"/>
      <w:r w:rsidR="0043744A">
        <w:rPr>
          <w:rFonts w:cs="Arial"/>
          <w:sz w:val="24"/>
          <w:szCs w:val="24"/>
        </w:rPr>
        <w:t>For</w:t>
      </w:r>
      <w:proofErr w:type="gramEnd"/>
      <w:r w:rsidR="0043744A">
        <w:rPr>
          <w:rFonts w:cs="Arial"/>
          <w:sz w:val="24"/>
          <w:szCs w:val="24"/>
        </w:rPr>
        <w:t xml:space="preserve"> Service Or Process” as named in the Branch articles of incorporation or subsequent biennial statements to the California Secretary of State.  (New 8/4/14)</w:t>
      </w:r>
    </w:p>
    <w:p w14:paraId="55B6872D" w14:textId="77777777" w:rsidR="0043744A" w:rsidRDefault="0043744A">
      <w:pPr>
        <w:pStyle w:val="BodyA"/>
        <w:tabs>
          <w:tab w:val="left" w:pos="360"/>
          <w:tab w:val="left" w:pos="720"/>
          <w:tab w:val="decimal" w:pos="1800"/>
          <w:tab w:val="left" w:pos="2160"/>
          <w:tab w:val="center" w:pos="5040"/>
        </w:tabs>
        <w:rPr>
          <w:rFonts w:cs="Arial"/>
          <w:sz w:val="24"/>
          <w:szCs w:val="24"/>
        </w:rPr>
      </w:pPr>
    </w:p>
    <w:p w14:paraId="566CADD3" w14:textId="77777777" w:rsidR="0043744A" w:rsidRDefault="00BA0D72">
      <w:pPr>
        <w:pStyle w:val="BodyA"/>
        <w:tabs>
          <w:tab w:val="left" w:pos="360"/>
          <w:tab w:val="left" w:pos="720"/>
          <w:tab w:val="decimal" w:pos="1800"/>
          <w:tab w:val="left" w:pos="2160"/>
          <w:tab w:val="center" w:pos="5040"/>
        </w:tabs>
      </w:pPr>
      <w:r>
        <w:rPr>
          <w:sz w:val="24"/>
          <w:szCs w:val="24"/>
        </w:rPr>
        <w:t>Bylaw</w:t>
      </w:r>
      <w:r w:rsidR="0043744A">
        <w:rPr>
          <w:rFonts w:cs="Arial"/>
          <w:sz w:val="24"/>
          <w:szCs w:val="24"/>
        </w:rPr>
        <w:t xml:space="preserve"> 10.   </w:t>
      </w:r>
      <w:r w:rsidR="0043744A">
        <w:rPr>
          <w:rFonts w:cs="Arial"/>
          <w:sz w:val="24"/>
          <w:szCs w:val="24"/>
        </w:rPr>
        <w:tab/>
        <w:t>The mailing address for the Branch shall be the address of the current Branch Secretary.  (New 8/4/14)</w:t>
      </w:r>
    </w:p>
    <w:p w14:paraId="225567BF" w14:textId="77777777" w:rsidR="0043744A" w:rsidRDefault="0043744A">
      <w:pPr>
        <w:pStyle w:val="BodyA"/>
        <w:tabs>
          <w:tab w:val="left" w:pos="360"/>
          <w:tab w:val="left" w:pos="720"/>
          <w:tab w:val="decimal" w:pos="1800"/>
          <w:tab w:val="left" w:pos="2160"/>
          <w:tab w:val="center" w:pos="5040"/>
        </w:tabs>
      </w:pPr>
    </w:p>
    <w:p w14:paraId="4179DA09" w14:textId="77777777" w:rsidR="0043744A" w:rsidRDefault="0043744A">
      <w:pPr>
        <w:pStyle w:val="BodyA"/>
        <w:tabs>
          <w:tab w:val="left" w:pos="360"/>
          <w:tab w:val="left" w:pos="720"/>
          <w:tab w:val="decimal" w:pos="1800"/>
          <w:tab w:val="left" w:pos="2160"/>
          <w:tab w:val="center" w:pos="5040"/>
        </w:tabs>
        <w:jc w:val="center"/>
        <w:rPr>
          <w:sz w:val="24"/>
          <w:szCs w:val="24"/>
        </w:rPr>
      </w:pPr>
      <w:r>
        <w:rPr>
          <w:b/>
          <w:sz w:val="24"/>
          <w:szCs w:val="24"/>
        </w:rPr>
        <w:t>Article 3 - Membership</w:t>
      </w:r>
    </w:p>
    <w:p w14:paraId="7AAE6854" w14:textId="77777777" w:rsidR="0043744A" w:rsidRDefault="00BA0D72">
      <w:pPr>
        <w:pStyle w:val="BodyA"/>
        <w:tabs>
          <w:tab w:val="left" w:pos="360"/>
          <w:tab w:val="left" w:pos="720"/>
          <w:tab w:val="decimal" w:pos="1800"/>
          <w:tab w:val="left" w:pos="2160"/>
          <w:tab w:val="center" w:pos="5040"/>
        </w:tabs>
        <w:jc w:val="both"/>
        <w:rPr>
          <w:sz w:val="24"/>
          <w:szCs w:val="24"/>
        </w:rPr>
      </w:pPr>
      <w:r>
        <w:rPr>
          <w:sz w:val="24"/>
          <w:szCs w:val="24"/>
        </w:rPr>
        <w:t>Bylaw</w:t>
      </w:r>
      <w:r w:rsidR="0043744A">
        <w:rPr>
          <w:sz w:val="24"/>
          <w:szCs w:val="24"/>
        </w:rPr>
        <w:t xml:space="preserve"> 15 </w:t>
      </w:r>
      <w:proofErr w:type="gramStart"/>
      <w:r w:rsidR="0043744A">
        <w:rPr>
          <w:sz w:val="24"/>
          <w:szCs w:val="24"/>
        </w:rPr>
        <w:t xml:space="preserve">  .</w:t>
      </w:r>
      <w:proofErr w:type="gramEnd"/>
      <w:r w:rsidR="0043744A">
        <w:rPr>
          <w:sz w:val="24"/>
          <w:szCs w:val="24"/>
        </w:rPr>
        <w:tab/>
        <w:t>Membership shall be open to men retired from full time gainful occupation, regardless of age, race, color or religion.  (Revised 8/2/93)</w:t>
      </w:r>
    </w:p>
    <w:p w14:paraId="0FE54F49" w14:textId="77777777" w:rsidR="0043744A" w:rsidRDefault="0043744A">
      <w:pPr>
        <w:pStyle w:val="BodyA"/>
        <w:tabs>
          <w:tab w:val="left" w:pos="360"/>
          <w:tab w:val="left" w:pos="720"/>
          <w:tab w:val="decimal" w:pos="1800"/>
          <w:tab w:val="left" w:pos="2160"/>
          <w:tab w:val="center" w:pos="5040"/>
        </w:tabs>
        <w:jc w:val="both"/>
        <w:rPr>
          <w:sz w:val="24"/>
          <w:szCs w:val="24"/>
        </w:rPr>
      </w:pPr>
    </w:p>
    <w:p w14:paraId="6B1F653B" w14:textId="77777777" w:rsidR="0043744A" w:rsidRDefault="00BA0D72">
      <w:pPr>
        <w:pStyle w:val="BodyA"/>
        <w:tabs>
          <w:tab w:val="left" w:pos="360"/>
          <w:tab w:val="left" w:pos="720"/>
          <w:tab w:val="decimal" w:pos="1800"/>
          <w:tab w:val="left" w:pos="2160"/>
          <w:tab w:val="center" w:pos="5040"/>
        </w:tabs>
        <w:jc w:val="both"/>
        <w:rPr>
          <w:sz w:val="24"/>
          <w:szCs w:val="24"/>
        </w:rPr>
      </w:pPr>
      <w:r>
        <w:rPr>
          <w:sz w:val="24"/>
          <w:szCs w:val="24"/>
        </w:rPr>
        <w:t>Bylaw</w:t>
      </w:r>
      <w:r w:rsidR="0043744A">
        <w:rPr>
          <w:sz w:val="24"/>
          <w:szCs w:val="24"/>
        </w:rPr>
        <w:t xml:space="preserve"> 16.   </w:t>
      </w:r>
      <w:r w:rsidR="0043744A">
        <w:rPr>
          <w:sz w:val="24"/>
          <w:szCs w:val="24"/>
        </w:rPr>
        <w:tab/>
        <w:t>An active member has the right to vote on all matters before the Branch membership for decision, and to hold Branch and State office.</w:t>
      </w:r>
    </w:p>
    <w:p w14:paraId="2E7B6DBD" w14:textId="77777777" w:rsidR="0043744A" w:rsidRDefault="0043744A">
      <w:pPr>
        <w:pStyle w:val="BodyA"/>
        <w:tabs>
          <w:tab w:val="left" w:pos="360"/>
          <w:tab w:val="left" w:pos="720"/>
          <w:tab w:val="decimal" w:pos="1800"/>
          <w:tab w:val="left" w:pos="2160"/>
          <w:tab w:val="center" w:pos="5040"/>
        </w:tabs>
        <w:jc w:val="both"/>
        <w:rPr>
          <w:sz w:val="24"/>
          <w:szCs w:val="24"/>
        </w:rPr>
      </w:pPr>
    </w:p>
    <w:p w14:paraId="502DB550" w14:textId="77777777" w:rsidR="0043744A" w:rsidRDefault="00BA0D72">
      <w:pPr>
        <w:pStyle w:val="BodyA"/>
        <w:tabs>
          <w:tab w:val="left" w:pos="360"/>
          <w:tab w:val="left" w:pos="720"/>
          <w:tab w:val="decimal" w:pos="1800"/>
          <w:tab w:val="left" w:pos="2160"/>
          <w:tab w:val="center" w:pos="5040"/>
        </w:tabs>
        <w:jc w:val="both"/>
        <w:rPr>
          <w:b/>
          <w:bCs/>
          <w:sz w:val="24"/>
          <w:szCs w:val="24"/>
        </w:rPr>
      </w:pPr>
      <w:r>
        <w:rPr>
          <w:sz w:val="24"/>
          <w:szCs w:val="24"/>
        </w:rPr>
        <w:t>Bylaw</w:t>
      </w:r>
      <w:r w:rsidR="0043744A">
        <w:rPr>
          <w:sz w:val="24"/>
          <w:szCs w:val="24"/>
        </w:rPr>
        <w:t xml:space="preserve"> 17.   </w:t>
      </w:r>
      <w:r w:rsidR="0043744A">
        <w:rPr>
          <w:sz w:val="24"/>
          <w:szCs w:val="24"/>
        </w:rPr>
        <w:tab/>
        <w:t>Membership shall require no initiation fees. Authorized expenses may be defrayed through dues or voluntary contributions to defray necessary expenses of the Branch and to meet corporate assessments. (Revised 8/5/13)</w:t>
      </w:r>
    </w:p>
    <w:p w14:paraId="0491AD1C" w14:textId="77777777" w:rsidR="0043744A" w:rsidRDefault="0043744A">
      <w:pPr>
        <w:pStyle w:val="BodyA"/>
        <w:tabs>
          <w:tab w:val="left" w:pos="360"/>
          <w:tab w:val="left" w:pos="720"/>
          <w:tab w:val="decimal" w:pos="1800"/>
          <w:tab w:val="left" w:pos="2160"/>
          <w:tab w:val="center" w:pos="5040"/>
        </w:tabs>
        <w:jc w:val="both"/>
        <w:rPr>
          <w:b/>
          <w:bCs/>
          <w:sz w:val="24"/>
          <w:szCs w:val="24"/>
        </w:rPr>
      </w:pPr>
    </w:p>
    <w:p w14:paraId="63AAC5FD" w14:textId="77777777" w:rsidR="0043744A" w:rsidRDefault="00BA0D72">
      <w:pPr>
        <w:pStyle w:val="BodyA"/>
        <w:tabs>
          <w:tab w:val="left" w:pos="360"/>
          <w:tab w:val="left" w:pos="720"/>
          <w:tab w:val="decimal" w:pos="1800"/>
          <w:tab w:val="left" w:pos="2160"/>
          <w:tab w:val="center" w:pos="5040"/>
        </w:tabs>
        <w:jc w:val="both"/>
        <w:rPr>
          <w:sz w:val="24"/>
          <w:szCs w:val="24"/>
        </w:rPr>
      </w:pPr>
      <w:r>
        <w:rPr>
          <w:sz w:val="24"/>
          <w:szCs w:val="24"/>
        </w:rPr>
        <w:t>Bylaw</w:t>
      </w:r>
      <w:r w:rsidR="0043744A">
        <w:rPr>
          <w:sz w:val="24"/>
          <w:szCs w:val="24"/>
        </w:rPr>
        <w:t xml:space="preserve"> 18.</w:t>
      </w:r>
      <w:r w:rsidR="0043744A">
        <w:rPr>
          <w:sz w:val="24"/>
          <w:szCs w:val="24"/>
        </w:rPr>
        <w:tab/>
        <w:t xml:space="preserve">   To maintain his membership, a member must attend his Branch meetings as required by the Standing Rules.</w:t>
      </w:r>
    </w:p>
    <w:p w14:paraId="297A6B4E" w14:textId="77777777" w:rsidR="0043744A" w:rsidRDefault="0043744A">
      <w:pPr>
        <w:pStyle w:val="BodyA"/>
        <w:tabs>
          <w:tab w:val="left" w:pos="360"/>
          <w:tab w:val="left" w:pos="720"/>
          <w:tab w:val="decimal" w:pos="1800"/>
          <w:tab w:val="left" w:pos="2160"/>
          <w:tab w:val="center" w:pos="5040"/>
        </w:tabs>
        <w:jc w:val="both"/>
        <w:rPr>
          <w:sz w:val="24"/>
          <w:szCs w:val="24"/>
        </w:rPr>
      </w:pPr>
    </w:p>
    <w:p w14:paraId="5873547E" w14:textId="77777777" w:rsidR="0043744A" w:rsidRDefault="00BA0D72">
      <w:pPr>
        <w:pStyle w:val="BodyA"/>
        <w:tabs>
          <w:tab w:val="left" w:pos="360"/>
          <w:tab w:val="left" w:pos="720"/>
          <w:tab w:val="decimal" w:pos="1800"/>
          <w:tab w:val="left" w:pos="2160"/>
          <w:tab w:val="center" w:pos="5040"/>
        </w:tabs>
        <w:jc w:val="both"/>
        <w:rPr>
          <w:sz w:val="24"/>
          <w:szCs w:val="24"/>
        </w:rPr>
      </w:pPr>
      <w:r>
        <w:rPr>
          <w:sz w:val="24"/>
          <w:szCs w:val="24"/>
        </w:rPr>
        <w:t>Bylaw</w:t>
      </w:r>
      <w:r w:rsidR="0043744A">
        <w:rPr>
          <w:sz w:val="24"/>
          <w:szCs w:val="24"/>
        </w:rPr>
        <w:t xml:space="preserve"> 19.   </w:t>
      </w:r>
      <w:r w:rsidR="0043744A">
        <w:rPr>
          <w:sz w:val="24"/>
          <w:szCs w:val="24"/>
        </w:rPr>
        <w:tab/>
        <w:t>The breach of any Standing Rule, Bylaw or Regulation, or refusal to conform thereto, may be cause for membership termination, expulsion or suspension.</w:t>
      </w:r>
    </w:p>
    <w:p w14:paraId="5B7D58B6" w14:textId="77777777" w:rsidR="00126258" w:rsidRDefault="00126258" w:rsidP="00126258">
      <w:pPr>
        <w:pStyle w:val="Default"/>
        <w:tabs>
          <w:tab w:val="center" w:pos="5040"/>
        </w:tabs>
        <w:rPr>
          <w:rFonts w:ascii="Helvetica" w:eastAsia="Helvetica" w:hAnsi="Helvetica" w:cs="Helvetica"/>
          <w:sz w:val="24"/>
          <w:szCs w:val="24"/>
        </w:rPr>
      </w:pPr>
    </w:p>
    <w:p w14:paraId="72C13061" w14:textId="77777777" w:rsidR="00126258" w:rsidRDefault="00126258" w:rsidP="00126258">
      <w:pPr>
        <w:pStyle w:val="Default"/>
        <w:tabs>
          <w:tab w:val="center" w:pos="5040"/>
        </w:tabs>
        <w:rPr>
          <w:rFonts w:ascii="Helvetica" w:eastAsia="Helvetica" w:hAnsi="Helvetica" w:cs="Helvetica"/>
          <w:b/>
          <w:sz w:val="24"/>
          <w:szCs w:val="24"/>
        </w:rPr>
      </w:pPr>
      <w:r>
        <w:rPr>
          <w:rFonts w:ascii="Helvetica" w:eastAsia="Helvetica" w:hAnsi="Helvetica" w:cs="Helvetica"/>
          <w:sz w:val="24"/>
          <w:szCs w:val="24"/>
        </w:rPr>
        <w:t>New 2/4/19</w:t>
      </w:r>
      <w:r>
        <w:rPr>
          <w:rFonts w:ascii="Helvetica" w:eastAsia="Helvetica" w:hAnsi="Helvetica" w:cs="Helvetica"/>
          <w:sz w:val="24"/>
          <w:szCs w:val="24"/>
        </w:rPr>
        <w:tab/>
      </w:r>
      <w:r>
        <w:rPr>
          <w:rFonts w:ascii="Helvetica" w:eastAsia="Helvetica" w:hAnsi="Helvetica" w:cs="Helvetica"/>
          <w:b/>
          <w:sz w:val="24"/>
          <w:szCs w:val="24"/>
        </w:rPr>
        <w:t>-</w:t>
      </w:r>
      <w:r w:rsidR="00BB681E">
        <w:rPr>
          <w:rFonts w:ascii="Helvetica" w:eastAsia="Helvetica" w:hAnsi="Helvetica" w:cs="Helvetica"/>
          <w:b/>
          <w:sz w:val="24"/>
          <w:szCs w:val="24"/>
        </w:rPr>
        <w:t>2</w:t>
      </w:r>
      <w:r>
        <w:rPr>
          <w:rFonts w:ascii="Helvetica" w:eastAsia="Helvetica" w:hAnsi="Helvetica" w:cs="Helvetica"/>
          <w:b/>
          <w:sz w:val="24"/>
          <w:szCs w:val="24"/>
        </w:rPr>
        <w:t>-</w:t>
      </w:r>
    </w:p>
    <w:p w14:paraId="7869F983" w14:textId="77777777" w:rsidR="0043744A" w:rsidRDefault="0043744A">
      <w:pPr>
        <w:pStyle w:val="BodyA"/>
        <w:tabs>
          <w:tab w:val="left" w:pos="360"/>
          <w:tab w:val="left" w:pos="720"/>
          <w:tab w:val="decimal" w:pos="1800"/>
          <w:tab w:val="left" w:pos="2160"/>
          <w:tab w:val="center" w:pos="5040"/>
        </w:tabs>
        <w:jc w:val="both"/>
        <w:rPr>
          <w:sz w:val="24"/>
          <w:szCs w:val="24"/>
        </w:rPr>
      </w:pPr>
    </w:p>
    <w:p w14:paraId="14961599" w14:textId="77777777" w:rsidR="00126258" w:rsidRDefault="00126258">
      <w:pPr>
        <w:pStyle w:val="BodyA"/>
        <w:tabs>
          <w:tab w:val="left" w:pos="360"/>
          <w:tab w:val="left" w:pos="720"/>
          <w:tab w:val="decimal" w:pos="1800"/>
          <w:tab w:val="left" w:pos="2160"/>
          <w:tab w:val="center" w:pos="5040"/>
        </w:tabs>
        <w:jc w:val="both"/>
        <w:rPr>
          <w:sz w:val="24"/>
          <w:szCs w:val="24"/>
        </w:rPr>
      </w:pPr>
    </w:p>
    <w:p w14:paraId="5CC73D90" w14:textId="77777777" w:rsidR="0043744A" w:rsidRDefault="00BB681E">
      <w:pPr>
        <w:pStyle w:val="BodyA"/>
        <w:tabs>
          <w:tab w:val="left" w:pos="360"/>
          <w:tab w:val="left" w:pos="720"/>
          <w:tab w:val="decimal" w:pos="1800"/>
          <w:tab w:val="left" w:pos="2160"/>
          <w:tab w:val="center" w:pos="5040"/>
        </w:tabs>
        <w:jc w:val="both"/>
        <w:rPr>
          <w:sz w:val="24"/>
          <w:szCs w:val="24"/>
        </w:rPr>
      </w:pPr>
      <w:r>
        <w:rPr>
          <w:sz w:val="24"/>
          <w:szCs w:val="24"/>
        </w:rPr>
        <w:t>Bylaw</w:t>
      </w:r>
      <w:r w:rsidR="0043744A">
        <w:rPr>
          <w:sz w:val="24"/>
          <w:szCs w:val="24"/>
        </w:rPr>
        <w:t xml:space="preserve"> 20.   </w:t>
      </w:r>
      <w:r w:rsidR="0043744A">
        <w:rPr>
          <w:sz w:val="24"/>
          <w:szCs w:val="24"/>
        </w:rPr>
        <w:tab/>
        <w:t>The procedure for effecting the termination, expulsion or suspension, after due notice and opportunity to be heard, shall be as prescribed in the Standing Rules.</w:t>
      </w:r>
    </w:p>
    <w:p w14:paraId="629192E1" w14:textId="77777777" w:rsidR="000E3F4F" w:rsidRDefault="000E3F4F" w:rsidP="000E3F4F">
      <w:pPr>
        <w:pStyle w:val="BodyA"/>
        <w:tabs>
          <w:tab w:val="left" w:pos="360"/>
          <w:tab w:val="left" w:pos="720"/>
          <w:tab w:val="decimal" w:pos="1800"/>
          <w:tab w:val="left" w:pos="2160"/>
          <w:tab w:val="center" w:pos="5040"/>
        </w:tabs>
        <w:jc w:val="center"/>
        <w:rPr>
          <w:sz w:val="24"/>
          <w:szCs w:val="24"/>
        </w:rPr>
      </w:pPr>
      <w:r>
        <w:rPr>
          <w:sz w:val="24"/>
          <w:szCs w:val="24"/>
        </w:rPr>
        <w:t>BRANCH BYLAWS (Continued)</w:t>
      </w:r>
    </w:p>
    <w:p w14:paraId="05BCAC37" w14:textId="77777777" w:rsidR="0043744A" w:rsidRDefault="0043744A">
      <w:pPr>
        <w:pStyle w:val="BodyA"/>
        <w:tabs>
          <w:tab w:val="left" w:pos="360"/>
          <w:tab w:val="left" w:pos="720"/>
          <w:tab w:val="decimal" w:pos="1800"/>
          <w:tab w:val="left" w:pos="2160"/>
          <w:tab w:val="center" w:pos="5040"/>
        </w:tabs>
        <w:rPr>
          <w:sz w:val="24"/>
          <w:szCs w:val="24"/>
        </w:rPr>
      </w:pPr>
    </w:p>
    <w:p w14:paraId="322771BA" w14:textId="77777777" w:rsidR="0043744A" w:rsidRDefault="0043744A">
      <w:pPr>
        <w:pStyle w:val="BodyA"/>
        <w:tabs>
          <w:tab w:val="left" w:pos="360"/>
          <w:tab w:val="left" w:pos="720"/>
          <w:tab w:val="decimal" w:pos="1800"/>
          <w:tab w:val="left" w:pos="2160"/>
          <w:tab w:val="center" w:pos="5040"/>
        </w:tabs>
        <w:jc w:val="center"/>
        <w:rPr>
          <w:sz w:val="24"/>
          <w:szCs w:val="24"/>
        </w:rPr>
      </w:pPr>
      <w:r>
        <w:rPr>
          <w:b/>
          <w:sz w:val="24"/>
          <w:szCs w:val="24"/>
          <w:lang w:val="fr-FR"/>
        </w:rPr>
        <w:t xml:space="preserve">Article 4 - </w:t>
      </w:r>
      <w:proofErr w:type="spellStart"/>
      <w:r>
        <w:rPr>
          <w:b/>
          <w:sz w:val="24"/>
          <w:szCs w:val="24"/>
          <w:lang w:val="fr-FR"/>
        </w:rPr>
        <w:t>Officers</w:t>
      </w:r>
      <w:proofErr w:type="spellEnd"/>
    </w:p>
    <w:p w14:paraId="2E42CBCE" w14:textId="77777777" w:rsidR="0043744A" w:rsidRDefault="00BB681E">
      <w:pPr>
        <w:pStyle w:val="BodyA"/>
        <w:tabs>
          <w:tab w:val="left" w:pos="360"/>
          <w:tab w:val="left" w:pos="720"/>
          <w:tab w:val="decimal" w:pos="1800"/>
          <w:tab w:val="left" w:pos="2160"/>
          <w:tab w:val="center" w:pos="5040"/>
        </w:tabs>
        <w:jc w:val="both"/>
        <w:rPr>
          <w:sz w:val="24"/>
          <w:szCs w:val="24"/>
        </w:rPr>
      </w:pPr>
      <w:r>
        <w:rPr>
          <w:sz w:val="24"/>
          <w:szCs w:val="24"/>
        </w:rPr>
        <w:t>Bylaw</w:t>
      </w:r>
      <w:r w:rsidR="0043744A">
        <w:rPr>
          <w:sz w:val="24"/>
          <w:szCs w:val="24"/>
        </w:rPr>
        <w:t xml:space="preserve"> 25.</w:t>
      </w:r>
      <w:r w:rsidR="0043744A">
        <w:rPr>
          <w:sz w:val="24"/>
          <w:szCs w:val="24"/>
        </w:rPr>
        <w:tab/>
        <w:t xml:space="preserve">   Officers of the Branch are the Big Sir, Little Sir, Branch Secretary, Assistant Branch Secretary, Branch Treasurer, Assistant Branch Treasurer, and from two to six Directors, all elected from the active membership each year to serve for the ensuing calendar year and until their successors have been elected and qualified.</w:t>
      </w:r>
    </w:p>
    <w:p w14:paraId="53917281" w14:textId="77777777" w:rsidR="007C22BF" w:rsidRDefault="007C22BF">
      <w:pPr>
        <w:pStyle w:val="BodyA"/>
        <w:tabs>
          <w:tab w:val="left" w:pos="360"/>
          <w:tab w:val="left" w:pos="720"/>
          <w:tab w:val="decimal" w:pos="1800"/>
          <w:tab w:val="left" w:pos="2160"/>
          <w:tab w:val="center" w:pos="5040"/>
        </w:tabs>
        <w:jc w:val="both"/>
        <w:rPr>
          <w:sz w:val="24"/>
          <w:szCs w:val="24"/>
        </w:rPr>
      </w:pPr>
    </w:p>
    <w:p w14:paraId="0DE2A272" w14:textId="77777777" w:rsidR="0043744A" w:rsidRDefault="00BB681E">
      <w:pPr>
        <w:pStyle w:val="BodyA"/>
        <w:tabs>
          <w:tab w:val="left" w:pos="360"/>
          <w:tab w:val="left" w:pos="720"/>
          <w:tab w:val="decimal" w:pos="1800"/>
          <w:tab w:val="left" w:pos="2160"/>
          <w:tab w:val="center" w:pos="5040"/>
        </w:tabs>
        <w:jc w:val="both"/>
        <w:rPr>
          <w:sz w:val="24"/>
          <w:szCs w:val="24"/>
        </w:rPr>
      </w:pPr>
      <w:r>
        <w:rPr>
          <w:sz w:val="24"/>
          <w:szCs w:val="24"/>
        </w:rPr>
        <w:t>Bylaw</w:t>
      </w:r>
      <w:r w:rsidR="0043744A">
        <w:rPr>
          <w:sz w:val="24"/>
          <w:szCs w:val="24"/>
        </w:rPr>
        <w:t xml:space="preserve"> 26.   </w:t>
      </w:r>
      <w:r w:rsidR="0043744A">
        <w:rPr>
          <w:sz w:val="24"/>
          <w:szCs w:val="24"/>
        </w:rPr>
        <w:tab/>
        <w:t>A vacancy in any Branch office shall be filled by an active member selected by the members of the Branch Executive Committee.</w:t>
      </w:r>
    </w:p>
    <w:p w14:paraId="4A7EB240" w14:textId="77777777" w:rsidR="0043744A" w:rsidRDefault="0043744A">
      <w:pPr>
        <w:pStyle w:val="BodyA"/>
        <w:tabs>
          <w:tab w:val="left" w:pos="360"/>
          <w:tab w:val="left" w:pos="720"/>
          <w:tab w:val="decimal" w:pos="1800"/>
          <w:tab w:val="left" w:pos="2160"/>
          <w:tab w:val="center" w:pos="5040"/>
        </w:tabs>
        <w:jc w:val="both"/>
        <w:rPr>
          <w:sz w:val="24"/>
          <w:szCs w:val="24"/>
        </w:rPr>
      </w:pPr>
    </w:p>
    <w:p w14:paraId="79891BFC" w14:textId="77777777" w:rsidR="0043744A" w:rsidRDefault="0043744A">
      <w:pPr>
        <w:pStyle w:val="BodyA"/>
        <w:tabs>
          <w:tab w:val="left" w:pos="360"/>
          <w:tab w:val="left" w:pos="720"/>
          <w:tab w:val="decimal" w:pos="1800"/>
          <w:tab w:val="left" w:pos="2160"/>
          <w:tab w:val="center" w:pos="5040"/>
        </w:tabs>
        <w:jc w:val="center"/>
        <w:rPr>
          <w:sz w:val="24"/>
          <w:szCs w:val="24"/>
        </w:rPr>
      </w:pPr>
      <w:r>
        <w:rPr>
          <w:b/>
          <w:sz w:val="24"/>
          <w:szCs w:val="24"/>
        </w:rPr>
        <w:t>Article 5 - Officer Responsibility</w:t>
      </w:r>
    </w:p>
    <w:p w14:paraId="1C03917A" w14:textId="77777777" w:rsidR="0043744A" w:rsidRDefault="00BB681E">
      <w:pPr>
        <w:pStyle w:val="BodyA"/>
        <w:tabs>
          <w:tab w:val="left" w:pos="360"/>
          <w:tab w:val="left" w:pos="720"/>
          <w:tab w:val="decimal" w:pos="1800"/>
          <w:tab w:val="left" w:pos="2160"/>
          <w:tab w:val="center" w:pos="5040"/>
        </w:tabs>
        <w:jc w:val="both"/>
        <w:rPr>
          <w:sz w:val="24"/>
          <w:szCs w:val="24"/>
        </w:rPr>
      </w:pPr>
      <w:r>
        <w:rPr>
          <w:sz w:val="24"/>
          <w:szCs w:val="24"/>
        </w:rPr>
        <w:t>Bylaw</w:t>
      </w:r>
      <w:r w:rsidR="0043744A">
        <w:rPr>
          <w:sz w:val="24"/>
          <w:szCs w:val="24"/>
        </w:rPr>
        <w:t xml:space="preserve"> 30.   </w:t>
      </w:r>
      <w:r w:rsidR="0043744A">
        <w:rPr>
          <w:sz w:val="24"/>
          <w:szCs w:val="24"/>
        </w:rPr>
        <w:tab/>
        <w:t>In accepting a Branch office, a member assumes responsibility to be bound by the Corporate Bylaws and Standing Rules and the Branch Bylaws and Regulations.</w:t>
      </w:r>
    </w:p>
    <w:p w14:paraId="4FF0C3C5" w14:textId="77777777" w:rsidR="0043744A" w:rsidRDefault="0043744A">
      <w:pPr>
        <w:pStyle w:val="BodyA"/>
        <w:tabs>
          <w:tab w:val="left" w:pos="360"/>
          <w:tab w:val="left" w:pos="720"/>
          <w:tab w:val="decimal" w:pos="1800"/>
          <w:tab w:val="left" w:pos="2160"/>
          <w:tab w:val="center" w:pos="5040"/>
        </w:tabs>
        <w:jc w:val="both"/>
        <w:rPr>
          <w:sz w:val="24"/>
          <w:szCs w:val="24"/>
        </w:rPr>
      </w:pPr>
    </w:p>
    <w:p w14:paraId="62933D39" w14:textId="77777777" w:rsidR="0043744A" w:rsidRDefault="0043744A">
      <w:pPr>
        <w:pStyle w:val="BodyA"/>
        <w:tabs>
          <w:tab w:val="left" w:pos="360"/>
          <w:tab w:val="left" w:pos="720"/>
          <w:tab w:val="decimal" w:pos="1800"/>
          <w:tab w:val="left" w:pos="2160"/>
          <w:tab w:val="center" w:pos="5040"/>
        </w:tabs>
        <w:jc w:val="center"/>
        <w:rPr>
          <w:sz w:val="24"/>
          <w:szCs w:val="24"/>
        </w:rPr>
      </w:pPr>
      <w:r>
        <w:rPr>
          <w:b/>
          <w:sz w:val="24"/>
          <w:szCs w:val="24"/>
        </w:rPr>
        <w:t>Article 6 - Meetings</w:t>
      </w:r>
    </w:p>
    <w:p w14:paraId="45A099AF" w14:textId="77777777" w:rsidR="0043744A" w:rsidRDefault="00BB681E">
      <w:pPr>
        <w:pStyle w:val="BodyA"/>
        <w:tabs>
          <w:tab w:val="left" w:pos="360"/>
          <w:tab w:val="left" w:pos="720"/>
          <w:tab w:val="decimal" w:pos="1800"/>
          <w:tab w:val="left" w:pos="2160"/>
          <w:tab w:val="center" w:pos="5040"/>
        </w:tabs>
        <w:jc w:val="both"/>
        <w:rPr>
          <w:sz w:val="24"/>
          <w:szCs w:val="24"/>
        </w:rPr>
      </w:pPr>
      <w:r>
        <w:rPr>
          <w:sz w:val="24"/>
          <w:szCs w:val="24"/>
        </w:rPr>
        <w:t>Bylaw</w:t>
      </w:r>
      <w:r w:rsidR="0043744A">
        <w:rPr>
          <w:sz w:val="24"/>
          <w:szCs w:val="24"/>
        </w:rPr>
        <w:t xml:space="preserve"> 35.   </w:t>
      </w:r>
      <w:r w:rsidR="0043744A">
        <w:rPr>
          <w:sz w:val="24"/>
          <w:szCs w:val="24"/>
        </w:rPr>
        <w:tab/>
        <w:t>A Branch shall hold regular monthly luncheon meetings at the time and places designated by the Big Sir with the approval of the Branch Executive Committee, as set forth in information supplied to the members of the Branch.  (Rev 2/12/01 Section 5 changed to 35)</w:t>
      </w:r>
    </w:p>
    <w:p w14:paraId="3D34B095" w14:textId="77777777" w:rsidR="0043744A" w:rsidRDefault="0043744A">
      <w:pPr>
        <w:pStyle w:val="BodyA"/>
        <w:tabs>
          <w:tab w:val="left" w:pos="360"/>
          <w:tab w:val="left" w:pos="720"/>
          <w:tab w:val="decimal" w:pos="1800"/>
          <w:tab w:val="left" w:pos="2160"/>
          <w:tab w:val="center" w:pos="5040"/>
        </w:tabs>
        <w:jc w:val="both"/>
        <w:rPr>
          <w:sz w:val="24"/>
          <w:szCs w:val="24"/>
        </w:rPr>
      </w:pPr>
    </w:p>
    <w:p w14:paraId="29670E16" w14:textId="77777777" w:rsidR="0043744A" w:rsidRDefault="00BB681E">
      <w:pPr>
        <w:pStyle w:val="BodyA"/>
        <w:tabs>
          <w:tab w:val="left" w:pos="360"/>
          <w:tab w:val="left" w:pos="720"/>
          <w:tab w:val="decimal" w:pos="1800"/>
          <w:tab w:val="left" w:pos="2160"/>
          <w:tab w:val="center" w:pos="5040"/>
        </w:tabs>
        <w:jc w:val="both"/>
        <w:rPr>
          <w:sz w:val="24"/>
          <w:szCs w:val="24"/>
        </w:rPr>
      </w:pPr>
      <w:r>
        <w:rPr>
          <w:sz w:val="24"/>
          <w:szCs w:val="24"/>
        </w:rPr>
        <w:t>Bylaw</w:t>
      </w:r>
      <w:r w:rsidR="0043744A">
        <w:rPr>
          <w:sz w:val="24"/>
          <w:szCs w:val="24"/>
        </w:rPr>
        <w:t xml:space="preserve"> 36.</w:t>
      </w:r>
      <w:r w:rsidR="0043744A">
        <w:rPr>
          <w:sz w:val="24"/>
          <w:szCs w:val="24"/>
        </w:rPr>
        <w:tab/>
        <w:t xml:space="preserve">   Special meetings of the officers or members may be held at the discretion of the Big Sir.  Notice of special meetings shall be mailed to the members involved at least five days in advance of the date set.</w:t>
      </w:r>
    </w:p>
    <w:p w14:paraId="7194202E" w14:textId="77777777" w:rsidR="0043744A" w:rsidRDefault="0043744A">
      <w:pPr>
        <w:pStyle w:val="BodyA"/>
        <w:tabs>
          <w:tab w:val="left" w:pos="360"/>
          <w:tab w:val="left" w:pos="720"/>
          <w:tab w:val="decimal" w:pos="1800"/>
          <w:tab w:val="left" w:pos="2160"/>
          <w:tab w:val="center" w:pos="5040"/>
        </w:tabs>
        <w:rPr>
          <w:sz w:val="24"/>
          <w:szCs w:val="24"/>
        </w:rPr>
      </w:pPr>
    </w:p>
    <w:p w14:paraId="5AA37BC5" w14:textId="77777777" w:rsidR="0043744A" w:rsidRDefault="0043744A">
      <w:pPr>
        <w:pStyle w:val="BodyA"/>
        <w:tabs>
          <w:tab w:val="left" w:pos="360"/>
          <w:tab w:val="left" w:pos="720"/>
          <w:tab w:val="decimal" w:pos="1800"/>
          <w:tab w:val="left" w:pos="2160"/>
          <w:tab w:val="center" w:pos="5040"/>
        </w:tabs>
        <w:jc w:val="center"/>
        <w:rPr>
          <w:sz w:val="24"/>
          <w:szCs w:val="24"/>
        </w:rPr>
      </w:pPr>
      <w:r>
        <w:rPr>
          <w:b/>
          <w:sz w:val="24"/>
          <w:szCs w:val="24"/>
        </w:rPr>
        <w:t>Article 7 - Executive Committee</w:t>
      </w:r>
    </w:p>
    <w:p w14:paraId="4CD02688" w14:textId="77777777" w:rsidR="0043744A" w:rsidRDefault="00BB681E">
      <w:pPr>
        <w:pStyle w:val="BodyA"/>
        <w:tabs>
          <w:tab w:val="left" w:pos="360"/>
          <w:tab w:val="left" w:pos="720"/>
          <w:tab w:val="decimal" w:pos="1800"/>
          <w:tab w:val="left" w:pos="2160"/>
          <w:tab w:val="center" w:pos="5040"/>
        </w:tabs>
        <w:jc w:val="both"/>
        <w:rPr>
          <w:sz w:val="24"/>
          <w:szCs w:val="24"/>
        </w:rPr>
      </w:pPr>
      <w:r>
        <w:rPr>
          <w:sz w:val="24"/>
          <w:szCs w:val="24"/>
        </w:rPr>
        <w:t>Bylaw</w:t>
      </w:r>
      <w:r w:rsidR="0043744A">
        <w:rPr>
          <w:sz w:val="24"/>
          <w:szCs w:val="24"/>
        </w:rPr>
        <w:t xml:space="preserve"> 40.</w:t>
      </w:r>
      <w:r w:rsidR="0043744A">
        <w:rPr>
          <w:sz w:val="24"/>
          <w:szCs w:val="24"/>
        </w:rPr>
        <w:tab/>
        <w:t xml:space="preserve">   The Big Sir, Little Sir, Secretary, Assistant Secretary, Treasurer, Assistant Treasurer and the Directors shall constitute the Branch Executive Committee.</w:t>
      </w:r>
    </w:p>
    <w:p w14:paraId="686313CF" w14:textId="77777777" w:rsidR="0043744A" w:rsidRDefault="0043744A">
      <w:pPr>
        <w:pStyle w:val="BodyA"/>
        <w:tabs>
          <w:tab w:val="left" w:pos="360"/>
          <w:tab w:val="left" w:pos="720"/>
          <w:tab w:val="decimal" w:pos="1800"/>
          <w:tab w:val="left" w:pos="2160"/>
          <w:tab w:val="center" w:pos="5040"/>
        </w:tabs>
        <w:jc w:val="both"/>
        <w:rPr>
          <w:sz w:val="24"/>
          <w:szCs w:val="24"/>
        </w:rPr>
      </w:pPr>
    </w:p>
    <w:p w14:paraId="3BFBD553" w14:textId="77777777" w:rsidR="0043744A" w:rsidRDefault="00BB681E">
      <w:pPr>
        <w:pStyle w:val="BodyA"/>
        <w:tabs>
          <w:tab w:val="left" w:pos="360"/>
          <w:tab w:val="left" w:pos="720"/>
          <w:tab w:val="decimal" w:pos="1800"/>
          <w:tab w:val="left" w:pos="2160"/>
          <w:tab w:val="center" w:pos="5040"/>
        </w:tabs>
        <w:jc w:val="both"/>
        <w:rPr>
          <w:sz w:val="24"/>
          <w:szCs w:val="24"/>
        </w:rPr>
      </w:pPr>
      <w:r>
        <w:rPr>
          <w:sz w:val="24"/>
          <w:szCs w:val="24"/>
        </w:rPr>
        <w:t>Bylaw</w:t>
      </w:r>
      <w:r w:rsidR="0043744A">
        <w:rPr>
          <w:sz w:val="24"/>
          <w:szCs w:val="24"/>
        </w:rPr>
        <w:t xml:space="preserve"> 41.</w:t>
      </w:r>
      <w:r w:rsidR="0043744A">
        <w:rPr>
          <w:sz w:val="24"/>
          <w:szCs w:val="24"/>
        </w:rPr>
        <w:tab/>
        <w:t xml:space="preserve">   The Branch Executive Committee is empowered to formulate regulations governing the procedures applicable to the Branch not otherwise provided in the Standing Rules, and not in conflict therewith.</w:t>
      </w:r>
    </w:p>
    <w:p w14:paraId="4733A4EC" w14:textId="77777777" w:rsidR="0043744A" w:rsidRDefault="0043744A">
      <w:pPr>
        <w:pStyle w:val="BodyA"/>
        <w:tabs>
          <w:tab w:val="left" w:pos="360"/>
          <w:tab w:val="left" w:pos="720"/>
          <w:tab w:val="decimal" w:pos="1800"/>
          <w:tab w:val="left" w:pos="2160"/>
          <w:tab w:val="center" w:pos="5040"/>
        </w:tabs>
        <w:jc w:val="both"/>
        <w:rPr>
          <w:sz w:val="24"/>
          <w:szCs w:val="24"/>
        </w:rPr>
      </w:pPr>
    </w:p>
    <w:p w14:paraId="234ACE6C" w14:textId="77777777" w:rsidR="0043744A" w:rsidRDefault="00BB681E">
      <w:pPr>
        <w:pStyle w:val="BodyA"/>
        <w:tabs>
          <w:tab w:val="left" w:pos="360"/>
          <w:tab w:val="left" w:pos="720"/>
          <w:tab w:val="decimal" w:pos="1800"/>
          <w:tab w:val="left" w:pos="2160"/>
          <w:tab w:val="center" w:pos="5040"/>
        </w:tabs>
        <w:jc w:val="both"/>
        <w:rPr>
          <w:sz w:val="24"/>
          <w:szCs w:val="24"/>
        </w:rPr>
      </w:pPr>
      <w:r>
        <w:rPr>
          <w:sz w:val="24"/>
          <w:szCs w:val="24"/>
        </w:rPr>
        <w:t>Bylaw</w:t>
      </w:r>
      <w:r w:rsidR="0043744A">
        <w:rPr>
          <w:sz w:val="24"/>
          <w:szCs w:val="24"/>
        </w:rPr>
        <w:t xml:space="preserve"> 42.   </w:t>
      </w:r>
      <w:r w:rsidR="0043744A">
        <w:rPr>
          <w:sz w:val="24"/>
          <w:szCs w:val="24"/>
        </w:rPr>
        <w:tab/>
        <w:t>Only members of the Branch Executive Committee may make and second motions at an Executive Committee meeting and have the right to vote on such motions.</w:t>
      </w:r>
    </w:p>
    <w:p w14:paraId="07DDD32A" w14:textId="77777777" w:rsidR="0043744A" w:rsidRDefault="0043744A">
      <w:pPr>
        <w:pStyle w:val="BodyA"/>
        <w:tabs>
          <w:tab w:val="left" w:pos="360"/>
          <w:tab w:val="left" w:pos="720"/>
          <w:tab w:val="decimal" w:pos="1800"/>
          <w:tab w:val="left" w:pos="2160"/>
          <w:tab w:val="center" w:pos="5040"/>
        </w:tabs>
        <w:jc w:val="both"/>
        <w:rPr>
          <w:sz w:val="24"/>
          <w:szCs w:val="24"/>
        </w:rPr>
      </w:pPr>
    </w:p>
    <w:p w14:paraId="63FAA223" w14:textId="77777777" w:rsidR="0043744A" w:rsidRDefault="00BB681E">
      <w:pPr>
        <w:pStyle w:val="BodyA"/>
        <w:tabs>
          <w:tab w:val="left" w:pos="360"/>
          <w:tab w:val="left" w:pos="720"/>
          <w:tab w:val="decimal" w:pos="1800"/>
          <w:tab w:val="left" w:pos="2160"/>
          <w:tab w:val="center" w:pos="5040"/>
        </w:tabs>
        <w:jc w:val="both"/>
        <w:rPr>
          <w:sz w:val="24"/>
          <w:szCs w:val="24"/>
        </w:rPr>
      </w:pPr>
      <w:r>
        <w:rPr>
          <w:sz w:val="24"/>
          <w:szCs w:val="24"/>
        </w:rPr>
        <w:t>Bylaw</w:t>
      </w:r>
      <w:r w:rsidR="0043744A">
        <w:rPr>
          <w:sz w:val="24"/>
          <w:szCs w:val="24"/>
        </w:rPr>
        <w:t xml:space="preserve"> 43.</w:t>
      </w:r>
      <w:r w:rsidR="0043744A">
        <w:rPr>
          <w:sz w:val="24"/>
          <w:szCs w:val="24"/>
        </w:rPr>
        <w:tab/>
        <w:t xml:space="preserve">   Subject to the supervisory responsibilities of the State Board of Directors, the activities and affairs of the Branch shall be </w:t>
      </w:r>
      <w:proofErr w:type="gramStart"/>
      <w:r w:rsidR="0043744A">
        <w:rPr>
          <w:sz w:val="24"/>
          <w:szCs w:val="24"/>
        </w:rPr>
        <w:t>conducted</w:t>
      </w:r>
      <w:proofErr w:type="gramEnd"/>
      <w:r w:rsidR="0043744A">
        <w:rPr>
          <w:sz w:val="24"/>
          <w:szCs w:val="24"/>
        </w:rPr>
        <w:t xml:space="preserve"> and all powers shall be exercised by or under the direction of the Branch Executive Committee.</w:t>
      </w:r>
    </w:p>
    <w:p w14:paraId="212AF52E" w14:textId="77777777" w:rsidR="0043744A" w:rsidRDefault="0043744A">
      <w:pPr>
        <w:pStyle w:val="BodyA"/>
        <w:tabs>
          <w:tab w:val="left" w:pos="360"/>
          <w:tab w:val="left" w:pos="720"/>
          <w:tab w:val="decimal" w:pos="1800"/>
          <w:tab w:val="left" w:pos="2160"/>
          <w:tab w:val="center" w:pos="5040"/>
        </w:tabs>
        <w:jc w:val="both"/>
        <w:rPr>
          <w:sz w:val="24"/>
          <w:szCs w:val="24"/>
        </w:rPr>
      </w:pPr>
    </w:p>
    <w:p w14:paraId="080C9EBC" w14:textId="77777777" w:rsidR="0043744A" w:rsidRDefault="00BB681E">
      <w:pPr>
        <w:pStyle w:val="BodyA"/>
        <w:tabs>
          <w:tab w:val="left" w:pos="360"/>
          <w:tab w:val="left" w:pos="720"/>
          <w:tab w:val="decimal" w:pos="1800"/>
          <w:tab w:val="left" w:pos="2160"/>
          <w:tab w:val="center" w:pos="5040"/>
        </w:tabs>
        <w:jc w:val="both"/>
        <w:rPr>
          <w:sz w:val="24"/>
          <w:szCs w:val="24"/>
        </w:rPr>
      </w:pPr>
      <w:r>
        <w:rPr>
          <w:sz w:val="24"/>
          <w:szCs w:val="24"/>
        </w:rPr>
        <w:t>Bylaw</w:t>
      </w:r>
      <w:r w:rsidR="0043744A">
        <w:rPr>
          <w:sz w:val="24"/>
          <w:szCs w:val="24"/>
        </w:rPr>
        <w:t xml:space="preserve"> 44.   </w:t>
      </w:r>
      <w:r w:rsidR="0043744A">
        <w:rPr>
          <w:sz w:val="24"/>
          <w:szCs w:val="24"/>
        </w:rPr>
        <w:tab/>
        <w:t>The Branch Executive Committee may delegate the management of such activities to any member or members of the Branch, or committee thereof, provided that such activities shall be exercised under the direction and be the full responsibility of the Executive Committee.</w:t>
      </w:r>
    </w:p>
    <w:p w14:paraId="67324E8A" w14:textId="77777777" w:rsidR="0043744A" w:rsidRDefault="0043744A">
      <w:pPr>
        <w:pStyle w:val="BodyA"/>
        <w:tabs>
          <w:tab w:val="left" w:pos="360"/>
          <w:tab w:val="left" w:pos="720"/>
          <w:tab w:val="decimal" w:pos="1800"/>
          <w:tab w:val="left" w:pos="2160"/>
          <w:tab w:val="center" w:pos="5040"/>
        </w:tabs>
        <w:jc w:val="both"/>
        <w:rPr>
          <w:sz w:val="24"/>
          <w:szCs w:val="24"/>
        </w:rPr>
      </w:pPr>
    </w:p>
    <w:p w14:paraId="0FFBDF79" w14:textId="77777777" w:rsidR="0043744A" w:rsidRDefault="00BB681E">
      <w:pPr>
        <w:pStyle w:val="BodyA"/>
        <w:tabs>
          <w:tab w:val="left" w:pos="360"/>
          <w:tab w:val="left" w:pos="720"/>
          <w:tab w:val="decimal" w:pos="1800"/>
          <w:tab w:val="left" w:pos="2160"/>
          <w:tab w:val="center" w:pos="5040"/>
        </w:tabs>
        <w:jc w:val="both"/>
        <w:rPr>
          <w:sz w:val="24"/>
          <w:szCs w:val="24"/>
        </w:rPr>
      </w:pPr>
      <w:r>
        <w:rPr>
          <w:sz w:val="24"/>
          <w:szCs w:val="24"/>
        </w:rPr>
        <w:t>Bylaw</w:t>
      </w:r>
      <w:r w:rsidR="0043744A">
        <w:rPr>
          <w:sz w:val="24"/>
          <w:szCs w:val="24"/>
        </w:rPr>
        <w:t xml:space="preserve"> 45.   </w:t>
      </w:r>
      <w:r w:rsidR="0043744A">
        <w:rPr>
          <w:sz w:val="24"/>
          <w:szCs w:val="24"/>
        </w:rPr>
        <w:tab/>
        <w:t>A Branch Executive Committee (BEC) quorum for its meetings shall consist of a majority of all its BEC members.  (New 8/6/12)</w:t>
      </w:r>
    </w:p>
    <w:p w14:paraId="4CB8E88B" w14:textId="77777777" w:rsidR="0043744A" w:rsidRDefault="0043744A">
      <w:pPr>
        <w:pStyle w:val="BodyA"/>
        <w:tabs>
          <w:tab w:val="left" w:pos="360"/>
          <w:tab w:val="left" w:pos="720"/>
          <w:tab w:val="decimal" w:pos="1800"/>
          <w:tab w:val="left" w:pos="2160"/>
          <w:tab w:val="center" w:pos="5040"/>
        </w:tabs>
        <w:jc w:val="both"/>
        <w:rPr>
          <w:sz w:val="24"/>
          <w:szCs w:val="24"/>
        </w:rPr>
      </w:pPr>
    </w:p>
    <w:p w14:paraId="6CBDF030" w14:textId="77777777" w:rsidR="00126258" w:rsidRDefault="00126258" w:rsidP="00126258">
      <w:pPr>
        <w:pStyle w:val="Default"/>
        <w:tabs>
          <w:tab w:val="center" w:pos="5040"/>
        </w:tabs>
        <w:rPr>
          <w:rFonts w:ascii="Helvetica" w:eastAsia="Helvetica" w:hAnsi="Helvetica" w:cs="Helvetica"/>
          <w:b/>
          <w:sz w:val="24"/>
          <w:szCs w:val="24"/>
        </w:rPr>
      </w:pPr>
      <w:r>
        <w:rPr>
          <w:rFonts w:ascii="Helvetica" w:eastAsia="Helvetica" w:hAnsi="Helvetica" w:cs="Helvetica"/>
          <w:sz w:val="24"/>
          <w:szCs w:val="24"/>
        </w:rPr>
        <w:t>New 2/4/19</w:t>
      </w:r>
      <w:r>
        <w:rPr>
          <w:rFonts w:ascii="Helvetica" w:eastAsia="Helvetica" w:hAnsi="Helvetica" w:cs="Helvetica"/>
          <w:sz w:val="24"/>
          <w:szCs w:val="24"/>
        </w:rPr>
        <w:tab/>
      </w:r>
      <w:r>
        <w:rPr>
          <w:rFonts w:ascii="Helvetica" w:eastAsia="Helvetica" w:hAnsi="Helvetica" w:cs="Helvetica"/>
          <w:b/>
          <w:sz w:val="24"/>
          <w:szCs w:val="24"/>
        </w:rPr>
        <w:t>-</w:t>
      </w:r>
      <w:r w:rsidR="00BB681E">
        <w:rPr>
          <w:rFonts w:ascii="Helvetica" w:eastAsia="Helvetica" w:hAnsi="Helvetica" w:cs="Helvetica"/>
          <w:b/>
          <w:sz w:val="24"/>
          <w:szCs w:val="24"/>
        </w:rPr>
        <w:t>3</w:t>
      </w:r>
      <w:r>
        <w:rPr>
          <w:rFonts w:ascii="Helvetica" w:eastAsia="Helvetica" w:hAnsi="Helvetica" w:cs="Helvetica"/>
          <w:b/>
          <w:sz w:val="24"/>
          <w:szCs w:val="24"/>
        </w:rPr>
        <w:t>-</w:t>
      </w:r>
    </w:p>
    <w:p w14:paraId="4DB45D85" w14:textId="77777777" w:rsidR="00BB681E" w:rsidRDefault="00BB681E" w:rsidP="000E3F4F">
      <w:pPr>
        <w:pStyle w:val="BodyA"/>
        <w:tabs>
          <w:tab w:val="left" w:pos="360"/>
          <w:tab w:val="left" w:pos="720"/>
          <w:tab w:val="decimal" w:pos="1800"/>
          <w:tab w:val="left" w:pos="2160"/>
          <w:tab w:val="center" w:pos="5040"/>
        </w:tabs>
        <w:jc w:val="center"/>
        <w:rPr>
          <w:sz w:val="24"/>
          <w:szCs w:val="24"/>
        </w:rPr>
      </w:pPr>
    </w:p>
    <w:p w14:paraId="1B74895E" w14:textId="77777777" w:rsidR="000E3F4F" w:rsidRDefault="000E3F4F" w:rsidP="000E3F4F">
      <w:pPr>
        <w:pStyle w:val="BodyA"/>
        <w:tabs>
          <w:tab w:val="left" w:pos="360"/>
          <w:tab w:val="left" w:pos="720"/>
          <w:tab w:val="decimal" w:pos="1800"/>
          <w:tab w:val="left" w:pos="2160"/>
          <w:tab w:val="center" w:pos="5040"/>
        </w:tabs>
        <w:jc w:val="center"/>
        <w:rPr>
          <w:sz w:val="24"/>
          <w:szCs w:val="24"/>
        </w:rPr>
      </w:pPr>
      <w:r>
        <w:rPr>
          <w:sz w:val="24"/>
          <w:szCs w:val="24"/>
        </w:rPr>
        <w:lastRenderedPageBreak/>
        <w:t>BRANCH BYLAWS (Continued)</w:t>
      </w:r>
    </w:p>
    <w:p w14:paraId="60C68AA7" w14:textId="77777777" w:rsidR="000E3F4F" w:rsidRDefault="000E3F4F">
      <w:pPr>
        <w:pStyle w:val="BodyA"/>
        <w:tabs>
          <w:tab w:val="left" w:pos="360"/>
          <w:tab w:val="left" w:pos="720"/>
          <w:tab w:val="decimal" w:pos="1800"/>
          <w:tab w:val="left" w:pos="2160"/>
          <w:tab w:val="center" w:pos="5040"/>
        </w:tabs>
        <w:jc w:val="center"/>
        <w:rPr>
          <w:b/>
          <w:sz w:val="24"/>
          <w:szCs w:val="24"/>
        </w:rPr>
      </w:pPr>
    </w:p>
    <w:p w14:paraId="3BC208A7" w14:textId="77777777" w:rsidR="0043744A" w:rsidRDefault="0043744A">
      <w:pPr>
        <w:pStyle w:val="BodyA"/>
        <w:tabs>
          <w:tab w:val="left" w:pos="360"/>
          <w:tab w:val="left" w:pos="720"/>
          <w:tab w:val="decimal" w:pos="1800"/>
          <w:tab w:val="left" w:pos="2160"/>
          <w:tab w:val="center" w:pos="5040"/>
        </w:tabs>
        <w:jc w:val="center"/>
        <w:rPr>
          <w:sz w:val="24"/>
          <w:szCs w:val="24"/>
        </w:rPr>
      </w:pPr>
      <w:r>
        <w:rPr>
          <w:b/>
          <w:sz w:val="24"/>
          <w:szCs w:val="24"/>
        </w:rPr>
        <w:t>Article 8 - Committees</w:t>
      </w:r>
    </w:p>
    <w:p w14:paraId="1DD2BC4C" w14:textId="77777777" w:rsidR="0043744A" w:rsidRDefault="00BB681E">
      <w:pPr>
        <w:pStyle w:val="BodyA"/>
        <w:tabs>
          <w:tab w:val="left" w:pos="360"/>
          <w:tab w:val="left" w:pos="720"/>
          <w:tab w:val="decimal" w:pos="1800"/>
          <w:tab w:val="left" w:pos="2160"/>
          <w:tab w:val="center" w:pos="5040"/>
        </w:tabs>
        <w:jc w:val="both"/>
        <w:rPr>
          <w:rFonts w:eastAsia="Arial" w:cs="Arial"/>
          <w:sz w:val="24"/>
          <w:szCs w:val="24"/>
        </w:rPr>
      </w:pPr>
      <w:r>
        <w:rPr>
          <w:sz w:val="24"/>
          <w:szCs w:val="24"/>
        </w:rPr>
        <w:t xml:space="preserve">Bylaw </w:t>
      </w:r>
      <w:r w:rsidR="0043744A">
        <w:rPr>
          <w:sz w:val="24"/>
          <w:szCs w:val="24"/>
        </w:rPr>
        <w:t>50.</w:t>
      </w:r>
      <w:r w:rsidR="0043744A">
        <w:rPr>
          <w:sz w:val="24"/>
          <w:szCs w:val="24"/>
        </w:rPr>
        <w:tab/>
        <w:t xml:space="preserve">   The Big Sir shall appoint committee chairmen and members to conduct the administrative details and records of membership, attendance and various Branch activities, to serve at the pleasure of the Big Sir.</w:t>
      </w:r>
    </w:p>
    <w:p w14:paraId="388E69FB" w14:textId="77777777" w:rsidR="007C22BF" w:rsidRDefault="0043744A" w:rsidP="000E3F4F">
      <w:pPr>
        <w:pStyle w:val="BodyA"/>
        <w:rPr>
          <w:b/>
          <w:sz w:val="24"/>
          <w:szCs w:val="24"/>
        </w:rPr>
      </w:pPr>
      <w:r>
        <w:rPr>
          <w:rFonts w:eastAsia="Arial" w:cs="Arial"/>
          <w:sz w:val="24"/>
          <w:szCs w:val="24"/>
        </w:rPr>
        <w:t xml:space="preserve">  </w:t>
      </w:r>
    </w:p>
    <w:p w14:paraId="4A8488C4" w14:textId="77777777" w:rsidR="0043744A" w:rsidRDefault="0043744A">
      <w:pPr>
        <w:pStyle w:val="BodyA"/>
        <w:jc w:val="center"/>
        <w:rPr>
          <w:sz w:val="24"/>
          <w:szCs w:val="24"/>
        </w:rPr>
      </w:pPr>
      <w:r>
        <w:rPr>
          <w:b/>
          <w:sz w:val="24"/>
          <w:szCs w:val="24"/>
        </w:rPr>
        <w:t>Article 9 - Amending the Bylaws</w:t>
      </w:r>
    </w:p>
    <w:p w14:paraId="597FA516" w14:textId="77777777" w:rsidR="0043744A" w:rsidRDefault="0043744A">
      <w:pPr>
        <w:pStyle w:val="BodyA"/>
        <w:rPr>
          <w:sz w:val="24"/>
          <w:szCs w:val="24"/>
        </w:rPr>
      </w:pPr>
      <w:r>
        <w:rPr>
          <w:rFonts w:eastAsia="Arial" w:cs="Arial"/>
          <w:sz w:val="24"/>
          <w:szCs w:val="24"/>
        </w:rPr>
        <w:t xml:space="preserve">  </w:t>
      </w:r>
    </w:p>
    <w:p w14:paraId="10ED2DB0" w14:textId="77777777" w:rsidR="0043744A" w:rsidRDefault="00BB681E">
      <w:pPr>
        <w:pStyle w:val="BodyA"/>
        <w:rPr>
          <w:rFonts w:eastAsia="Arial" w:cs="Arial"/>
          <w:sz w:val="24"/>
          <w:szCs w:val="24"/>
        </w:rPr>
      </w:pPr>
      <w:r>
        <w:rPr>
          <w:sz w:val="24"/>
          <w:szCs w:val="24"/>
        </w:rPr>
        <w:t>Bylaw</w:t>
      </w:r>
      <w:r w:rsidR="0043744A">
        <w:rPr>
          <w:sz w:val="24"/>
          <w:szCs w:val="24"/>
        </w:rPr>
        <w:t xml:space="preserve"> 56.   A proposal to amend the Branch Bylaws in any given year shall be submitted to the President through the chain of corporate communications in such reasonable time, prior to the Annual Meeting, as set forth by the President to permit its review and consideration by the appropriate committees and the State Board of Directors. </w:t>
      </w:r>
    </w:p>
    <w:p w14:paraId="75FE739A" w14:textId="77777777" w:rsidR="0043744A" w:rsidRDefault="0043744A">
      <w:pPr>
        <w:pStyle w:val="BodyA"/>
        <w:rPr>
          <w:sz w:val="24"/>
          <w:szCs w:val="24"/>
        </w:rPr>
      </w:pPr>
      <w:r>
        <w:rPr>
          <w:rFonts w:eastAsia="Arial" w:cs="Arial"/>
          <w:sz w:val="24"/>
          <w:szCs w:val="24"/>
        </w:rPr>
        <w:t xml:space="preserve"> </w:t>
      </w:r>
    </w:p>
    <w:p w14:paraId="3DA5E3C4" w14:textId="77777777" w:rsidR="0043744A" w:rsidRDefault="00BB681E">
      <w:pPr>
        <w:pStyle w:val="BodyA"/>
        <w:rPr>
          <w:rFonts w:eastAsia="Arial" w:cs="Arial"/>
          <w:sz w:val="24"/>
          <w:szCs w:val="24"/>
        </w:rPr>
      </w:pPr>
      <w:r>
        <w:rPr>
          <w:sz w:val="24"/>
          <w:szCs w:val="24"/>
        </w:rPr>
        <w:t>Bylaw</w:t>
      </w:r>
      <w:r w:rsidR="0043744A">
        <w:rPr>
          <w:sz w:val="24"/>
          <w:szCs w:val="24"/>
        </w:rPr>
        <w:t xml:space="preserve"> 57.   If the State Board by majority vote finds the proposed amendment to be in the best interest of the Corporation, the State Secretary </w:t>
      </w:r>
      <w:r w:rsidR="0043744A">
        <w:rPr>
          <w:strike/>
          <w:sz w:val="24"/>
          <w:szCs w:val="24"/>
        </w:rPr>
        <w:t>he</w:t>
      </w:r>
      <w:r w:rsidR="0043744A">
        <w:rPr>
          <w:sz w:val="24"/>
          <w:szCs w:val="24"/>
        </w:rPr>
        <w:t xml:space="preserve"> shall cause such amendment to be circulated to each voting member and chartered Branch, not less than 30 days before the Annual Meeting, a copy of the proposed amendment and notice of voting thereon at the Annual Meeting.  In the event that the State Board rejects the proposed amendment and the President disagrees, the State Secretary shall cause such amendment to be circulated as above, but with the President</w:t>
      </w:r>
      <w:r w:rsidR="0043744A">
        <w:rPr>
          <w:sz w:val="24"/>
          <w:szCs w:val="24"/>
          <w:lang w:val="fr-FR"/>
        </w:rPr>
        <w:t>’</w:t>
      </w:r>
      <w:r w:rsidR="0043744A">
        <w:rPr>
          <w:sz w:val="24"/>
          <w:szCs w:val="24"/>
        </w:rPr>
        <w:t>s comments and the State Board</w:t>
      </w:r>
      <w:r w:rsidR="0043744A">
        <w:rPr>
          <w:sz w:val="24"/>
          <w:szCs w:val="24"/>
          <w:lang w:val="fr-FR"/>
        </w:rPr>
        <w:t>’</w:t>
      </w:r>
      <w:r w:rsidR="0043744A">
        <w:rPr>
          <w:sz w:val="24"/>
          <w:szCs w:val="24"/>
        </w:rPr>
        <w:t xml:space="preserve">s comments </w:t>
      </w:r>
      <w:proofErr w:type="gramStart"/>
      <w:r w:rsidR="0043744A">
        <w:rPr>
          <w:sz w:val="24"/>
          <w:szCs w:val="24"/>
        </w:rPr>
        <w:t>preceding.(</w:t>
      </w:r>
      <w:proofErr w:type="gramEnd"/>
      <w:r w:rsidR="0043744A">
        <w:rPr>
          <w:sz w:val="24"/>
          <w:szCs w:val="24"/>
        </w:rPr>
        <w:t xml:space="preserve">Revised 8/7/00),(8/1/16) </w:t>
      </w:r>
    </w:p>
    <w:p w14:paraId="201FA3C2" w14:textId="77777777" w:rsidR="0043744A" w:rsidRDefault="0043744A">
      <w:pPr>
        <w:pStyle w:val="BodyA"/>
        <w:rPr>
          <w:sz w:val="24"/>
          <w:szCs w:val="24"/>
        </w:rPr>
      </w:pPr>
      <w:r>
        <w:rPr>
          <w:rFonts w:eastAsia="Arial" w:cs="Arial"/>
          <w:sz w:val="24"/>
          <w:szCs w:val="24"/>
        </w:rPr>
        <w:t xml:space="preserve"> </w:t>
      </w:r>
    </w:p>
    <w:p w14:paraId="78D9FCE0" w14:textId="77777777" w:rsidR="0043744A" w:rsidRDefault="00BB681E">
      <w:pPr>
        <w:pStyle w:val="BodyA"/>
        <w:rPr>
          <w:rFonts w:eastAsia="Arial" w:cs="Arial"/>
          <w:sz w:val="24"/>
          <w:szCs w:val="24"/>
        </w:rPr>
      </w:pPr>
      <w:r>
        <w:rPr>
          <w:sz w:val="24"/>
          <w:szCs w:val="24"/>
        </w:rPr>
        <w:t>Bylaw</w:t>
      </w:r>
      <w:r w:rsidR="0043744A">
        <w:rPr>
          <w:sz w:val="24"/>
          <w:szCs w:val="24"/>
        </w:rPr>
        <w:t xml:space="preserve"> 58.   The State Secretary shall include on the agenda for the Annual Meeting, proposed amendments to the Branch Bylaws. (Revised 8/1/16) </w:t>
      </w:r>
    </w:p>
    <w:p w14:paraId="5DC70E71" w14:textId="77777777" w:rsidR="0043744A" w:rsidRDefault="0043744A">
      <w:pPr>
        <w:pStyle w:val="BodyA"/>
        <w:rPr>
          <w:sz w:val="24"/>
          <w:szCs w:val="24"/>
        </w:rPr>
      </w:pPr>
      <w:r>
        <w:rPr>
          <w:rFonts w:eastAsia="Arial" w:cs="Arial"/>
          <w:sz w:val="24"/>
          <w:szCs w:val="24"/>
        </w:rPr>
        <w:t xml:space="preserve"> </w:t>
      </w:r>
    </w:p>
    <w:p w14:paraId="3881E2A3" w14:textId="77777777" w:rsidR="0043744A" w:rsidRDefault="00BB681E">
      <w:pPr>
        <w:pStyle w:val="BodyA"/>
        <w:rPr>
          <w:rFonts w:eastAsia="Arial" w:cs="Arial"/>
          <w:sz w:val="24"/>
          <w:szCs w:val="24"/>
        </w:rPr>
      </w:pPr>
      <w:r>
        <w:rPr>
          <w:sz w:val="24"/>
          <w:szCs w:val="24"/>
        </w:rPr>
        <w:t>Bylaw</w:t>
      </w:r>
      <w:r w:rsidR="0043744A">
        <w:rPr>
          <w:sz w:val="24"/>
          <w:szCs w:val="24"/>
        </w:rPr>
        <w:t xml:space="preserve"> 59.   These Bylaws may be amended by the affirmative vote of two-thirds of those present and entitled to vote at the Annual Meeting. (Revised 8/1/16)</w:t>
      </w:r>
      <w:r w:rsidR="0043744A">
        <w:rPr>
          <w:strike/>
          <w:sz w:val="24"/>
          <w:szCs w:val="24"/>
        </w:rPr>
        <w:t xml:space="preserve"> </w:t>
      </w:r>
    </w:p>
    <w:p w14:paraId="69E05C08" w14:textId="77777777" w:rsidR="0043744A" w:rsidRDefault="0043744A">
      <w:pPr>
        <w:pStyle w:val="BodyA"/>
        <w:rPr>
          <w:sz w:val="24"/>
          <w:szCs w:val="24"/>
        </w:rPr>
      </w:pPr>
      <w:r>
        <w:rPr>
          <w:rFonts w:eastAsia="Arial" w:cs="Arial"/>
          <w:sz w:val="24"/>
          <w:szCs w:val="24"/>
        </w:rPr>
        <w:t xml:space="preserve">      </w:t>
      </w:r>
    </w:p>
    <w:p w14:paraId="5F37906C" w14:textId="77777777" w:rsidR="0043744A" w:rsidRDefault="00BB681E">
      <w:pPr>
        <w:pStyle w:val="BodyA"/>
        <w:rPr>
          <w:rFonts w:eastAsia="Arial" w:cs="Arial"/>
        </w:rPr>
      </w:pPr>
      <w:r>
        <w:rPr>
          <w:sz w:val="24"/>
          <w:szCs w:val="24"/>
        </w:rPr>
        <w:t>Bylaw</w:t>
      </w:r>
      <w:r w:rsidR="0043744A">
        <w:rPr>
          <w:sz w:val="24"/>
          <w:szCs w:val="24"/>
        </w:rPr>
        <w:t xml:space="preserve"> 60.   Date handling instructions moved to the rule manual protocol. (Revised 8/1/16) </w:t>
      </w:r>
    </w:p>
    <w:p w14:paraId="71AC6030" w14:textId="77777777" w:rsidR="0043744A" w:rsidRDefault="0043744A">
      <w:pPr>
        <w:pStyle w:val="BodyA"/>
        <w:rPr>
          <w:rFonts w:eastAsia="Arial" w:cs="Arial"/>
        </w:rPr>
      </w:pPr>
      <w:r>
        <w:rPr>
          <w:rFonts w:eastAsia="Arial" w:cs="Arial"/>
        </w:rPr>
        <w:t xml:space="preserve"> </w:t>
      </w:r>
    </w:p>
    <w:p w14:paraId="7CF31349" w14:textId="77777777" w:rsidR="0043744A" w:rsidRPr="00764E34" w:rsidRDefault="0043744A">
      <w:pPr>
        <w:pStyle w:val="BodyA"/>
        <w:tabs>
          <w:tab w:val="left" w:pos="360"/>
          <w:tab w:val="left" w:pos="720"/>
          <w:tab w:val="decimal" w:pos="1800"/>
          <w:tab w:val="left" w:pos="2160"/>
          <w:tab w:val="center" w:pos="5040"/>
        </w:tabs>
        <w:jc w:val="center"/>
        <w:rPr>
          <w:sz w:val="28"/>
          <w:szCs w:val="28"/>
        </w:rPr>
      </w:pPr>
      <w:r w:rsidRPr="00764E34">
        <w:rPr>
          <w:b/>
          <w:sz w:val="28"/>
          <w:szCs w:val="28"/>
        </w:rPr>
        <w:t>CORPORATE BYLAWS</w:t>
      </w:r>
    </w:p>
    <w:p w14:paraId="1437CF7C" w14:textId="77777777" w:rsidR="0043744A" w:rsidRDefault="0043744A">
      <w:pPr>
        <w:pStyle w:val="BodyA"/>
        <w:tabs>
          <w:tab w:val="left" w:pos="360"/>
          <w:tab w:val="left" w:pos="720"/>
          <w:tab w:val="decimal" w:pos="1800"/>
          <w:tab w:val="left" w:pos="2160"/>
          <w:tab w:val="center" w:pos="5040"/>
        </w:tabs>
        <w:rPr>
          <w:sz w:val="24"/>
          <w:szCs w:val="24"/>
        </w:rPr>
      </w:pPr>
    </w:p>
    <w:p w14:paraId="3C1F742E" w14:textId="77777777" w:rsidR="0043744A" w:rsidRDefault="0043744A">
      <w:pPr>
        <w:pStyle w:val="BodyA"/>
        <w:tabs>
          <w:tab w:val="left" w:pos="360"/>
          <w:tab w:val="left" w:pos="720"/>
          <w:tab w:val="decimal" w:pos="1800"/>
          <w:tab w:val="left" w:pos="2160"/>
          <w:tab w:val="center" w:pos="4982"/>
          <w:tab w:val="center" w:pos="5040"/>
        </w:tabs>
        <w:jc w:val="center"/>
        <w:rPr>
          <w:sz w:val="24"/>
          <w:szCs w:val="24"/>
        </w:rPr>
      </w:pPr>
      <w:r>
        <w:rPr>
          <w:b/>
          <w:sz w:val="24"/>
          <w:szCs w:val="24"/>
          <w:lang w:val="fr-FR"/>
        </w:rPr>
        <w:t xml:space="preserve">Article 1 - </w:t>
      </w:r>
      <w:proofErr w:type="spellStart"/>
      <w:r>
        <w:rPr>
          <w:b/>
          <w:sz w:val="24"/>
          <w:szCs w:val="24"/>
          <w:lang w:val="fr-FR"/>
        </w:rPr>
        <w:t>Purpose</w:t>
      </w:r>
      <w:proofErr w:type="spellEnd"/>
    </w:p>
    <w:p w14:paraId="1DB8E207" w14:textId="77777777" w:rsidR="0043744A" w:rsidRDefault="00BB681E">
      <w:pPr>
        <w:pStyle w:val="BodyA"/>
        <w:tabs>
          <w:tab w:val="left" w:pos="360"/>
          <w:tab w:val="left" w:pos="720"/>
          <w:tab w:val="decimal" w:pos="1800"/>
          <w:tab w:val="left" w:pos="2160"/>
          <w:tab w:val="center" w:pos="5040"/>
        </w:tabs>
        <w:jc w:val="both"/>
      </w:pPr>
      <w:r>
        <w:rPr>
          <w:sz w:val="24"/>
          <w:szCs w:val="24"/>
        </w:rPr>
        <w:t>Bylaw</w:t>
      </w:r>
      <w:r w:rsidR="0043744A">
        <w:rPr>
          <w:sz w:val="24"/>
          <w:szCs w:val="24"/>
        </w:rPr>
        <w:t xml:space="preserve"> 100.</w:t>
      </w:r>
      <w:r w:rsidR="0043744A">
        <w:rPr>
          <w:sz w:val="24"/>
          <w:szCs w:val="24"/>
        </w:rPr>
        <w:tab/>
        <w:t xml:space="preserve">   The purpose of the Corporation is to provide a governing entity which, through its Board of Directors, will manage the Organization to assure uniformity of administration and operation of the Chartered Branches in furtherance of the objectives of Sons In Retirement, Incorporated: the providing for the welfare of the retired men from all walks of life who are pursuing a common goal, the enjoyment of their later years with dignity and pride by assisting these senior citizens in renewing former friendships and associations, and affording them an opportunity to make new friends through association with other retired men who also face the particular problems that confront men upon their retirement.</w:t>
      </w:r>
    </w:p>
    <w:p w14:paraId="58C3EDCC" w14:textId="77777777" w:rsidR="0043744A" w:rsidRDefault="0043744A">
      <w:pPr>
        <w:pStyle w:val="BodyA"/>
        <w:tabs>
          <w:tab w:val="left" w:pos="360"/>
          <w:tab w:val="left" w:pos="720"/>
          <w:tab w:val="decimal" w:pos="1800"/>
          <w:tab w:val="left" w:pos="2160"/>
          <w:tab w:val="center" w:pos="5040"/>
        </w:tabs>
      </w:pPr>
    </w:p>
    <w:p w14:paraId="6F86A158" w14:textId="77777777" w:rsidR="00126258" w:rsidRDefault="00126258">
      <w:pPr>
        <w:pStyle w:val="BodyA"/>
        <w:tabs>
          <w:tab w:val="left" w:pos="360"/>
          <w:tab w:val="left" w:pos="720"/>
          <w:tab w:val="decimal" w:pos="1800"/>
          <w:tab w:val="left" w:pos="2160"/>
          <w:tab w:val="center" w:pos="5040"/>
        </w:tabs>
        <w:jc w:val="center"/>
        <w:rPr>
          <w:rFonts w:cs="Arial"/>
          <w:b/>
          <w:sz w:val="24"/>
          <w:szCs w:val="24"/>
        </w:rPr>
      </w:pPr>
    </w:p>
    <w:p w14:paraId="1AE89EF0" w14:textId="77777777" w:rsidR="00126258" w:rsidRDefault="00126258">
      <w:pPr>
        <w:pStyle w:val="BodyA"/>
        <w:tabs>
          <w:tab w:val="left" w:pos="360"/>
          <w:tab w:val="left" w:pos="720"/>
          <w:tab w:val="decimal" w:pos="1800"/>
          <w:tab w:val="left" w:pos="2160"/>
          <w:tab w:val="center" w:pos="5040"/>
        </w:tabs>
        <w:jc w:val="center"/>
        <w:rPr>
          <w:rFonts w:cs="Arial"/>
          <w:b/>
          <w:sz w:val="24"/>
          <w:szCs w:val="24"/>
        </w:rPr>
      </w:pPr>
    </w:p>
    <w:p w14:paraId="69261B4D" w14:textId="77777777" w:rsidR="00126258" w:rsidRDefault="00126258">
      <w:pPr>
        <w:pStyle w:val="BodyA"/>
        <w:tabs>
          <w:tab w:val="left" w:pos="360"/>
          <w:tab w:val="left" w:pos="720"/>
          <w:tab w:val="decimal" w:pos="1800"/>
          <w:tab w:val="left" w:pos="2160"/>
          <w:tab w:val="center" w:pos="5040"/>
        </w:tabs>
        <w:jc w:val="center"/>
        <w:rPr>
          <w:rFonts w:cs="Arial"/>
          <w:b/>
          <w:sz w:val="24"/>
          <w:szCs w:val="24"/>
        </w:rPr>
      </w:pPr>
    </w:p>
    <w:p w14:paraId="75F24910" w14:textId="77777777" w:rsidR="00126258" w:rsidRDefault="00126258" w:rsidP="00126258">
      <w:pPr>
        <w:pStyle w:val="Default"/>
        <w:tabs>
          <w:tab w:val="center" w:pos="5040"/>
        </w:tabs>
        <w:rPr>
          <w:rFonts w:ascii="Helvetica" w:eastAsia="Helvetica" w:hAnsi="Helvetica" w:cs="Helvetica"/>
          <w:b/>
          <w:sz w:val="24"/>
          <w:szCs w:val="24"/>
        </w:rPr>
      </w:pPr>
      <w:r>
        <w:rPr>
          <w:rFonts w:ascii="Helvetica" w:eastAsia="Helvetica" w:hAnsi="Helvetica" w:cs="Helvetica"/>
          <w:sz w:val="24"/>
          <w:szCs w:val="24"/>
        </w:rPr>
        <w:t>New 2/4/19</w:t>
      </w:r>
      <w:r>
        <w:rPr>
          <w:rFonts w:ascii="Helvetica" w:eastAsia="Helvetica" w:hAnsi="Helvetica" w:cs="Helvetica"/>
          <w:sz w:val="24"/>
          <w:szCs w:val="24"/>
        </w:rPr>
        <w:tab/>
      </w:r>
      <w:r>
        <w:rPr>
          <w:rFonts w:ascii="Helvetica" w:eastAsia="Helvetica" w:hAnsi="Helvetica" w:cs="Helvetica"/>
          <w:b/>
          <w:sz w:val="24"/>
          <w:szCs w:val="24"/>
        </w:rPr>
        <w:t>-</w:t>
      </w:r>
      <w:r w:rsidR="00BB681E">
        <w:rPr>
          <w:rFonts w:ascii="Helvetica" w:eastAsia="Helvetica" w:hAnsi="Helvetica" w:cs="Helvetica"/>
          <w:b/>
          <w:sz w:val="24"/>
          <w:szCs w:val="24"/>
        </w:rPr>
        <w:t>4</w:t>
      </w:r>
      <w:r>
        <w:rPr>
          <w:rFonts w:ascii="Helvetica" w:eastAsia="Helvetica" w:hAnsi="Helvetica" w:cs="Helvetica"/>
          <w:b/>
          <w:sz w:val="24"/>
          <w:szCs w:val="24"/>
        </w:rPr>
        <w:t>-</w:t>
      </w:r>
    </w:p>
    <w:p w14:paraId="6AE9E0D3" w14:textId="77777777" w:rsidR="00126258" w:rsidRDefault="00126258">
      <w:pPr>
        <w:pStyle w:val="BodyA"/>
        <w:tabs>
          <w:tab w:val="left" w:pos="360"/>
          <w:tab w:val="left" w:pos="720"/>
          <w:tab w:val="decimal" w:pos="1800"/>
          <w:tab w:val="left" w:pos="2160"/>
          <w:tab w:val="center" w:pos="5040"/>
        </w:tabs>
        <w:jc w:val="center"/>
        <w:rPr>
          <w:rFonts w:cs="Arial"/>
          <w:b/>
          <w:sz w:val="24"/>
          <w:szCs w:val="24"/>
        </w:rPr>
      </w:pPr>
    </w:p>
    <w:p w14:paraId="2962DBCA" w14:textId="77777777" w:rsidR="00126258" w:rsidRDefault="00126258">
      <w:pPr>
        <w:pStyle w:val="BodyA"/>
        <w:tabs>
          <w:tab w:val="left" w:pos="360"/>
          <w:tab w:val="left" w:pos="720"/>
          <w:tab w:val="decimal" w:pos="1800"/>
          <w:tab w:val="left" w:pos="2160"/>
          <w:tab w:val="center" w:pos="5040"/>
        </w:tabs>
        <w:jc w:val="center"/>
        <w:rPr>
          <w:rFonts w:cs="Arial"/>
          <w:b/>
          <w:sz w:val="24"/>
          <w:szCs w:val="24"/>
        </w:rPr>
      </w:pPr>
    </w:p>
    <w:p w14:paraId="5096A5D4" w14:textId="77777777" w:rsidR="00126258" w:rsidRDefault="00126258">
      <w:pPr>
        <w:pStyle w:val="BodyA"/>
        <w:tabs>
          <w:tab w:val="left" w:pos="360"/>
          <w:tab w:val="left" w:pos="720"/>
          <w:tab w:val="decimal" w:pos="1800"/>
          <w:tab w:val="left" w:pos="2160"/>
          <w:tab w:val="center" w:pos="5040"/>
        </w:tabs>
        <w:jc w:val="center"/>
        <w:rPr>
          <w:rFonts w:cs="Arial"/>
          <w:b/>
          <w:sz w:val="24"/>
          <w:szCs w:val="24"/>
        </w:rPr>
      </w:pPr>
    </w:p>
    <w:p w14:paraId="3E64A0DD" w14:textId="77777777" w:rsidR="001C596A" w:rsidRDefault="001C596A" w:rsidP="00BA0D72">
      <w:pPr>
        <w:pStyle w:val="BodyA"/>
        <w:jc w:val="center"/>
        <w:rPr>
          <w:sz w:val="24"/>
          <w:szCs w:val="24"/>
        </w:rPr>
      </w:pPr>
    </w:p>
    <w:p w14:paraId="357C18E0" w14:textId="77777777" w:rsidR="00BA0D72" w:rsidRDefault="00BA0D72" w:rsidP="00BA0D72">
      <w:pPr>
        <w:pStyle w:val="BodyA"/>
        <w:jc w:val="center"/>
        <w:rPr>
          <w:sz w:val="24"/>
          <w:szCs w:val="24"/>
        </w:rPr>
      </w:pPr>
      <w:r>
        <w:rPr>
          <w:sz w:val="24"/>
          <w:szCs w:val="24"/>
        </w:rPr>
        <w:lastRenderedPageBreak/>
        <w:t>CORPORATE BYLAWS (Continued)</w:t>
      </w:r>
    </w:p>
    <w:p w14:paraId="74D31400" w14:textId="77777777" w:rsidR="00126258" w:rsidRDefault="00126258">
      <w:pPr>
        <w:pStyle w:val="BodyA"/>
        <w:tabs>
          <w:tab w:val="left" w:pos="360"/>
          <w:tab w:val="left" w:pos="720"/>
          <w:tab w:val="decimal" w:pos="1800"/>
          <w:tab w:val="left" w:pos="2160"/>
          <w:tab w:val="center" w:pos="5040"/>
        </w:tabs>
        <w:jc w:val="center"/>
        <w:rPr>
          <w:rFonts w:cs="Arial"/>
          <w:b/>
          <w:sz w:val="24"/>
          <w:szCs w:val="24"/>
        </w:rPr>
      </w:pPr>
    </w:p>
    <w:p w14:paraId="60B340E7" w14:textId="77777777" w:rsidR="0043744A" w:rsidRDefault="0043744A">
      <w:pPr>
        <w:pStyle w:val="BodyA"/>
        <w:tabs>
          <w:tab w:val="left" w:pos="360"/>
          <w:tab w:val="left" w:pos="720"/>
          <w:tab w:val="decimal" w:pos="1800"/>
          <w:tab w:val="left" w:pos="2160"/>
          <w:tab w:val="center" w:pos="5040"/>
        </w:tabs>
        <w:jc w:val="center"/>
        <w:rPr>
          <w:rFonts w:cs="Arial"/>
        </w:rPr>
      </w:pPr>
      <w:r>
        <w:rPr>
          <w:rFonts w:cs="Arial"/>
          <w:b/>
          <w:sz w:val="24"/>
          <w:szCs w:val="24"/>
        </w:rPr>
        <w:t>Article 2 - Geographical Limitations</w:t>
      </w:r>
    </w:p>
    <w:p w14:paraId="57CDD654" w14:textId="77777777" w:rsidR="0043744A" w:rsidRDefault="00BB681E">
      <w:pPr>
        <w:pStyle w:val="BodyText"/>
        <w:tabs>
          <w:tab w:val="center" w:pos="5040"/>
        </w:tabs>
        <w:spacing w:after="0"/>
        <w:rPr>
          <w:rFonts w:ascii="Arial" w:hAnsi="Arial" w:cs="Arial"/>
          <w:b/>
          <w:bCs/>
        </w:rPr>
      </w:pPr>
      <w:r>
        <w:t>Bylaw</w:t>
      </w:r>
      <w:r w:rsidR="0043744A">
        <w:rPr>
          <w:rFonts w:ascii="Arial" w:hAnsi="Arial" w:cs="Arial"/>
        </w:rPr>
        <w:t xml:space="preserve"> 110.</w:t>
      </w:r>
      <w:r w:rsidR="0043744A">
        <w:rPr>
          <w:rFonts w:ascii="Arial" w:hAnsi="Arial" w:cs="Arial"/>
        </w:rPr>
        <w:tab/>
        <w:t xml:space="preserve">   The activities of the Corporation in the formation of Branches, and in the acceptance of members therein, shall be confined to the northern portion of the State of California that lies within the geographical limitations; north of the southernmost boundaries of the counties of Inyo, Kern and San Luis Obispo, and including the metropolitan area of Santa Maria</w:t>
      </w:r>
      <w:r w:rsidR="0043744A">
        <w:rPr>
          <w:rFonts w:ascii="Arial" w:hAnsi="Arial" w:cs="Arial"/>
          <w:b/>
          <w:bCs/>
        </w:rPr>
        <w:t xml:space="preserve">; </w:t>
      </w:r>
      <w:r w:rsidR="0043744A">
        <w:rPr>
          <w:rFonts w:ascii="Arial" w:hAnsi="Arial" w:cs="Arial"/>
        </w:rPr>
        <w:t>and including environs of South Lake Tahoe that extend into Nevada. (Revised 8/4/14)</w:t>
      </w:r>
    </w:p>
    <w:p w14:paraId="0EA42A63" w14:textId="77777777" w:rsidR="0043744A" w:rsidRDefault="0043744A">
      <w:pPr>
        <w:pStyle w:val="BodyText"/>
        <w:tabs>
          <w:tab w:val="center" w:pos="5040"/>
        </w:tabs>
        <w:rPr>
          <w:rFonts w:ascii="Arial" w:hAnsi="Arial" w:cs="Arial"/>
          <w:b/>
          <w:bCs/>
        </w:rPr>
      </w:pPr>
    </w:p>
    <w:p w14:paraId="4AFAD196" w14:textId="77777777" w:rsidR="0043744A" w:rsidRDefault="00BB681E">
      <w:pPr>
        <w:pStyle w:val="BodyText"/>
        <w:tabs>
          <w:tab w:val="center" w:pos="5040"/>
        </w:tabs>
        <w:rPr>
          <w:rFonts w:ascii="Arial" w:hAnsi="Arial" w:cs="Arial"/>
        </w:rPr>
      </w:pPr>
      <w:r>
        <w:t>Bylaw</w:t>
      </w:r>
      <w:r w:rsidR="0043744A">
        <w:rPr>
          <w:rFonts w:ascii="Arial" w:hAnsi="Arial" w:cs="Arial"/>
        </w:rPr>
        <w:t xml:space="preserve"> 111.</w:t>
      </w:r>
      <w:r w:rsidR="0043744A">
        <w:rPr>
          <w:rFonts w:ascii="Arial" w:hAnsi="Arial" w:cs="Arial"/>
        </w:rPr>
        <w:tab/>
        <w:t xml:space="preserve">   The Principal Office of the Corporation shall be the address of the “Agent </w:t>
      </w:r>
      <w:proofErr w:type="gramStart"/>
      <w:r w:rsidR="0043744A">
        <w:rPr>
          <w:rFonts w:ascii="Arial" w:hAnsi="Arial" w:cs="Arial"/>
        </w:rPr>
        <w:t>For</w:t>
      </w:r>
      <w:proofErr w:type="gramEnd"/>
      <w:r w:rsidR="0043744A">
        <w:rPr>
          <w:rFonts w:ascii="Arial" w:hAnsi="Arial" w:cs="Arial"/>
        </w:rPr>
        <w:t xml:space="preserve"> Service Or Process” as named in the Articles of Incorporation or subsequent biennial statements to the California Secretary of State.  (New 8/4/14)</w:t>
      </w:r>
    </w:p>
    <w:p w14:paraId="1347351F" w14:textId="77777777" w:rsidR="0043744A" w:rsidRDefault="0043744A">
      <w:pPr>
        <w:pStyle w:val="BodyText"/>
        <w:tabs>
          <w:tab w:val="center" w:pos="5040"/>
        </w:tabs>
        <w:rPr>
          <w:rFonts w:ascii="Arial" w:hAnsi="Arial" w:cs="Arial"/>
        </w:rPr>
      </w:pPr>
    </w:p>
    <w:p w14:paraId="2DCDA0A2" w14:textId="77777777" w:rsidR="0043744A" w:rsidRDefault="00BB681E">
      <w:pPr>
        <w:pStyle w:val="BodyText"/>
        <w:tabs>
          <w:tab w:val="center" w:pos="5040"/>
        </w:tabs>
        <w:rPr>
          <w:rFonts w:cs="Arial"/>
          <w:b/>
          <w:lang w:val="fr-FR"/>
        </w:rPr>
      </w:pPr>
      <w:r>
        <w:t>Bylaw</w:t>
      </w:r>
      <w:r w:rsidR="0043744A">
        <w:rPr>
          <w:rFonts w:ascii="Arial" w:hAnsi="Arial" w:cs="Arial"/>
        </w:rPr>
        <w:t xml:space="preserve"> 112.   The Mailing address of the corporation shall be the address of the current State Secretary.  (New 8/4/14)</w:t>
      </w:r>
    </w:p>
    <w:p w14:paraId="44982D6F" w14:textId="77777777" w:rsidR="0043744A" w:rsidRDefault="0043744A">
      <w:pPr>
        <w:pStyle w:val="BodyA"/>
        <w:tabs>
          <w:tab w:val="left" w:pos="360"/>
          <w:tab w:val="left" w:pos="720"/>
          <w:tab w:val="decimal" w:pos="1800"/>
          <w:tab w:val="left" w:pos="2160"/>
          <w:tab w:val="center" w:pos="5040"/>
        </w:tabs>
        <w:jc w:val="center"/>
        <w:rPr>
          <w:rFonts w:cs="Arial"/>
          <w:sz w:val="24"/>
          <w:szCs w:val="24"/>
        </w:rPr>
      </w:pPr>
      <w:r>
        <w:rPr>
          <w:rFonts w:cs="Arial"/>
          <w:b/>
          <w:sz w:val="24"/>
          <w:szCs w:val="24"/>
          <w:lang w:val="fr-FR"/>
        </w:rPr>
        <w:t xml:space="preserve">Article 3 - </w:t>
      </w:r>
      <w:proofErr w:type="spellStart"/>
      <w:r>
        <w:rPr>
          <w:rFonts w:cs="Arial"/>
          <w:b/>
          <w:sz w:val="24"/>
          <w:szCs w:val="24"/>
          <w:lang w:val="fr-FR"/>
        </w:rPr>
        <w:t>Definitions</w:t>
      </w:r>
      <w:proofErr w:type="spellEnd"/>
    </w:p>
    <w:p w14:paraId="1D13D936" w14:textId="77777777" w:rsidR="0043744A" w:rsidRDefault="00BB681E">
      <w:pPr>
        <w:pStyle w:val="BodyA"/>
        <w:tabs>
          <w:tab w:val="left" w:pos="360"/>
          <w:tab w:val="left" w:pos="720"/>
          <w:tab w:val="decimal" w:pos="1800"/>
          <w:tab w:val="left" w:pos="2160"/>
          <w:tab w:val="center" w:pos="5040"/>
        </w:tabs>
        <w:jc w:val="both"/>
        <w:rPr>
          <w:rFonts w:cs="Arial"/>
          <w:sz w:val="24"/>
          <w:szCs w:val="24"/>
        </w:rPr>
      </w:pPr>
      <w:r>
        <w:rPr>
          <w:sz w:val="24"/>
          <w:szCs w:val="24"/>
        </w:rPr>
        <w:t>Bylaw</w:t>
      </w:r>
      <w:r w:rsidR="0043744A">
        <w:rPr>
          <w:rFonts w:cs="Arial"/>
          <w:sz w:val="24"/>
          <w:szCs w:val="24"/>
        </w:rPr>
        <w:t xml:space="preserve"> 120.</w:t>
      </w:r>
      <w:r w:rsidR="0043744A">
        <w:rPr>
          <w:rFonts w:cs="Arial"/>
          <w:sz w:val="24"/>
          <w:szCs w:val="24"/>
        </w:rPr>
        <w:tab/>
        <w:t xml:space="preserve">   As used herein, the term “Corporation” means the State Organization incorporated under the laws of the State of California as “Sons </w:t>
      </w:r>
      <w:proofErr w:type="gramStart"/>
      <w:r w:rsidR="0043744A">
        <w:rPr>
          <w:rFonts w:cs="Arial"/>
          <w:sz w:val="24"/>
          <w:szCs w:val="24"/>
        </w:rPr>
        <w:t>In</w:t>
      </w:r>
      <w:proofErr w:type="gramEnd"/>
      <w:r w:rsidR="0043744A">
        <w:rPr>
          <w:rFonts w:cs="Arial"/>
          <w:sz w:val="24"/>
          <w:szCs w:val="24"/>
        </w:rPr>
        <w:t xml:space="preserve"> Retirement, Incorporated.”</w:t>
      </w:r>
    </w:p>
    <w:p w14:paraId="1D80B6F3" w14:textId="77777777" w:rsidR="0043744A" w:rsidRDefault="0043744A">
      <w:pPr>
        <w:pStyle w:val="BodyA"/>
        <w:tabs>
          <w:tab w:val="left" w:pos="360"/>
          <w:tab w:val="left" w:pos="720"/>
          <w:tab w:val="decimal" w:pos="1800"/>
          <w:tab w:val="left" w:pos="2160"/>
          <w:tab w:val="center" w:pos="5040"/>
        </w:tabs>
        <w:jc w:val="both"/>
        <w:rPr>
          <w:rFonts w:cs="Arial"/>
          <w:sz w:val="24"/>
          <w:szCs w:val="24"/>
        </w:rPr>
      </w:pPr>
    </w:p>
    <w:p w14:paraId="6DF742F2" w14:textId="77777777" w:rsidR="0043744A" w:rsidRDefault="00BB681E">
      <w:pPr>
        <w:pStyle w:val="BodyText3"/>
        <w:tabs>
          <w:tab w:val="center" w:pos="5040"/>
        </w:tabs>
        <w:jc w:val="both"/>
        <w:rPr>
          <w:rFonts w:cs="Arial"/>
          <w:sz w:val="24"/>
          <w:szCs w:val="24"/>
        </w:rPr>
      </w:pPr>
      <w:r>
        <w:rPr>
          <w:sz w:val="24"/>
          <w:szCs w:val="24"/>
        </w:rPr>
        <w:t>Bylaw</w:t>
      </w:r>
      <w:r w:rsidR="0043744A">
        <w:rPr>
          <w:rFonts w:ascii="Arial" w:hAnsi="Arial" w:cs="Arial"/>
          <w:sz w:val="24"/>
          <w:szCs w:val="24"/>
        </w:rPr>
        <w:t xml:space="preserve"> 120.5.</w:t>
      </w:r>
      <w:r w:rsidR="0043744A">
        <w:rPr>
          <w:rFonts w:ascii="Arial" w:hAnsi="Arial" w:cs="Arial"/>
          <w:sz w:val="24"/>
          <w:szCs w:val="24"/>
        </w:rPr>
        <w:tab/>
        <w:t xml:space="preserve">   As used herein the term “State Officer” and the term “Corporate Officer” shall mean an officer of the Corporation.  (New 8/7/95)</w:t>
      </w:r>
    </w:p>
    <w:p w14:paraId="41D0205F" w14:textId="77777777" w:rsidR="0043744A" w:rsidRDefault="0043744A">
      <w:pPr>
        <w:pStyle w:val="BodyA"/>
        <w:tabs>
          <w:tab w:val="left" w:pos="360"/>
          <w:tab w:val="left" w:pos="720"/>
          <w:tab w:val="decimal" w:pos="1800"/>
          <w:tab w:val="left" w:pos="2160"/>
          <w:tab w:val="center" w:pos="5040"/>
        </w:tabs>
        <w:jc w:val="both"/>
        <w:rPr>
          <w:rFonts w:cs="Arial"/>
          <w:sz w:val="24"/>
          <w:szCs w:val="24"/>
        </w:rPr>
      </w:pPr>
    </w:p>
    <w:p w14:paraId="6876AA0F" w14:textId="77777777" w:rsidR="0043744A" w:rsidRDefault="00BB681E">
      <w:pPr>
        <w:pStyle w:val="BodyA"/>
        <w:tabs>
          <w:tab w:val="left" w:pos="360"/>
          <w:tab w:val="left" w:pos="720"/>
          <w:tab w:val="decimal" w:pos="1800"/>
          <w:tab w:val="left" w:pos="2160"/>
          <w:tab w:val="center" w:pos="5040"/>
        </w:tabs>
        <w:jc w:val="both"/>
        <w:rPr>
          <w:rFonts w:cs="Arial"/>
          <w:sz w:val="24"/>
          <w:szCs w:val="24"/>
        </w:rPr>
      </w:pPr>
      <w:r>
        <w:rPr>
          <w:sz w:val="24"/>
          <w:szCs w:val="24"/>
        </w:rPr>
        <w:t>Bylaw</w:t>
      </w:r>
      <w:r w:rsidR="0043744A">
        <w:rPr>
          <w:rFonts w:cs="Arial"/>
          <w:sz w:val="24"/>
          <w:szCs w:val="24"/>
        </w:rPr>
        <w:t xml:space="preserve"> 121.   </w:t>
      </w:r>
      <w:r w:rsidR="0043744A">
        <w:rPr>
          <w:rFonts w:cs="Arial"/>
          <w:sz w:val="24"/>
          <w:szCs w:val="24"/>
        </w:rPr>
        <w:tab/>
        <w:t>As used herein, the term “State Board” means the Board of Directors of the Corporation.</w:t>
      </w:r>
    </w:p>
    <w:p w14:paraId="2B670194" w14:textId="77777777" w:rsidR="0043744A" w:rsidRDefault="0043744A">
      <w:pPr>
        <w:pStyle w:val="BodyA"/>
        <w:tabs>
          <w:tab w:val="left" w:pos="360"/>
          <w:tab w:val="left" w:pos="720"/>
          <w:tab w:val="decimal" w:pos="1800"/>
          <w:tab w:val="left" w:pos="2160"/>
          <w:tab w:val="center" w:pos="5040"/>
        </w:tabs>
        <w:jc w:val="both"/>
        <w:rPr>
          <w:rFonts w:cs="Arial"/>
          <w:sz w:val="24"/>
          <w:szCs w:val="24"/>
        </w:rPr>
      </w:pPr>
    </w:p>
    <w:p w14:paraId="29B45579" w14:textId="77777777" w:rsidR="0043744A" w:rsidRDefault="00BB681E">
      <w:pPr>
        <w:pStyle w:val="BodyA"/>
        <w:tabs>
          <w:tab w:val="left" w:pos="360"/>
          <w:tab w:val="left" w:pos="720"/>
          <w:tab w:val="decimal" w:pos="1800"/>
          <w:tab w:val="left" w:pos="2160"/>
          <w:tab w:val="center" w:pos="5040"/>
        </w:tabs>
        <w:jc w:val="both"/>
      </w:pPr>
      <w:r>
        <w:rPr>
          <w:sz w:val="24"/>
          <w:szCs w:val="24"/>
        </w:rPr>
        <w:t>Bylaw</w:t>
      </w:r>
      <w:r w:rsidR="0043744A">
        <w:rPr>
          <w:rFonts w:cs="Arial"/>
          <w:sz w:val="24"/>
          <w:szCs w:val="24"/>
        </w:rPr>
        <w:t xml:space="preserve"> 122.</w:t>
      </w:r>
      <w:r w:rsidR="0043744A">
        <w:rPr>
          <w:rFonts w:cs="Arial"/>
          <w:sz w:val="24"/>
          <w:szCs w:val="24"/>
        </w:rPr>
        <w:tab/>
        <w:t xml:space="preserve">   As used herein, the term “Standing Rules” means the rules governing the Corporation and the Branches adopted by the State Board.</w:t>
      </w:r>
    </w:p>
    <w:p w14:paraId="063FBA1C" w14:textId="77777777" w:rsidR="0043744A" w:rsidRDefault="0043744A">
      <w:pPr>
        <w:pStyle w:val="BodyA"/>
        <w:jc w:val="center"/>
      </w:pPr>
    </w:p>
    <w:p w14:paraId="55D36BA8" w14:textId="77777777" w:rsidR="0043744A" w:rsidRDefault="0043744A">
      <w:pPr>
        <w:pStyle w:val="BodyA"/>
        <w:jc w:val="center"/>
        <w:rPr>
          <w:sz w:val="24"/>
          <w:szCs w:val="24"/>
        </w:rPr>
      </w:pPr>
      <w:r>
        <w:rPr>
          <w:b/>
          <w:sz w:val="24"/>
          <w:szCs w:val="24"/>
        </w:rPr>
        <w:t>Article 4 - Membership</w:t>
      </w:r>
    </w:p>
    <w:p w14:paraId="2AD601AC" w14:textId="77777777" w:rsidR="0043744A" w:rsidRDefault="00BB681E">
      <w:pPr>
        <w:pStyle w:val="BodyA"/>
        <w:rPr>
          <w:sz w:val="24"/>
          <w:szCs w:val="24"/>
        </w:rPr>
      </w:pPr>
      <w:r>
        <w:rPr>
          <w:sz w:val="24"/>
          <w:szCs w:val="24"/>
        </w:rPr>
        <w:t>Bylaw</w:t>
      </w:r>
      <w:r w:rsidR="0043744A">
        <w:rPr>
          <w:sz w:val="24"/>
          <w:szCs w:val="24"/>
        </w:rPr>
        <w:t xml:space="preserve"> 130.   Membership of the Corporation shall consist of the President, Vice President, Chief Administrative Officer, State Secretary, State Treasurer, Assistant State Secretary, Assistant State Treasurer, Regional Directors, Area Governors, Big Sirs of the Chartered Branches and Past Presidents. (Revised 8/7/06 effective 1/1/</w:t>
      </w:r>
      <w:proofErr w:type="gramStart"/>
      <w:r w:rsidR="0043744A">
        <w:rPr>
          <w:sz w:val="24"/>
          <w:szCs w:val="24"/>
        </w:rPr>
        <w:t>07)(</w:t>
      </w:r>
      <w:proofErr w:type="gramEnd"/>
      <w:r w:rsidR="0043744A">
        <w:rPr>
          <w:sz w:val="24"/>
          <w:szCs w:val="24"/>
        </w:rPr>
        <w:t xml:space="preserve">Revised 8/1/16 effective 1/1/17)  </w:t>
      </w:r>
    </w:p>
    <w:p w14:paraId="6F0ADDB3" w14:textId="77777777" w:rsidR="0043744A" w:rsidRDefault="0043744A">
      <w:pPr>
        <w:pStyle w:val="BodyA"/>
        <w:jc w:val="center"/>
        <w:rPr>
          <w:sz w:val="24"/>
          <w:szCs w:val="24"/>
        </w:rPr>
      </w:pPr>
    </w:p>
    <w:p w14:paraId="0EE82167" w14:textId="77777777" w:rsidR="0043744A" w:rsidRDefault="00BB681E">
      <w:pPr>
        <w:pStyle w:val="BodyA"/>
        <w:rPr>
          <w:rFonts w:eastAsia="Arial" w:cs="Arial"/>
          <w:sz w:val="24"/>
          <w:szCs w:val="24"/>
        </w:rPr>
      </w:pPr>
      <w:r>
        <w:rPr>
          <w:sz w:val="24"/>
          <w:szCs w:val="24"/>
        </w:rPr>
        <w:t>Bylaw</w:t>
      </w:r>
      <w:r w:rsidR="0043744A">
        <w:rPr>
          <w:sz w:val="24"/>
          <w:szCs w:val="24"/>
        </w:rPr>
        <w:t xml:space="preserve"> 131.   All Members of the Corporation shall be entitled to vote at the Annual Meeting in the election of the President, Vice President, Chief Administrative Officer, State Secretary, State Treasurer, Assistant State Secretary and Assistant State Treasurer, and on amendments to the Corporate and Branch Bylaws.  (Revised 8/7/06 effective 1/1/07</w:t>
      </w:r>
      <w:proofErr w:type="gramStart"/>
      <w:r w:rsidR="0043744A">
        <w:rPr>
          <w:sz w:val="24"/>
          <w:szCs w:val="24"/>
        </w:rPr>
        <w:t>),(</w:t>
      </w:r>
      <w:proofErr w:type="gramEnd"/>
      <w:r w:rsidR="0043744A">
        <w:rPr>
          <w:sz w:val="24"/>
          <w:szCs w:val="24"/>
        </w:rPr>
        <w:t xml:space="preserve">8/1/16 effective1/1/17)  </w:t>
      </w:r>
    </w:p>
    <w:p w14:paraId="7A562C2E" w14:textId="77777777" w:rsidR="0043744A" w:rsidRDefault="0043744A">
      <w:pPr>
        <w:pStyle w:val="BodyA"/>
        <w:rPr>
          <w:sz w:val="24"/>
          <w:szCs w:val="24"/>
        </w:rPr>
      </w:pPr>
      <w:r>
        <w:rPr>
          <w:rFonts w:eastAsia="Arial" w:cs="Arial"/>
          <w:sz w:val="24"/>
          <w:szCs w:val="24"/>
        </w:rPr>
        <w:t xml:space="preserve"> </w:t>
      </w:r>
    </w:p>
    <w:p w14:paraId="56E9D0A7" w14:textId="77777777" w:rsidR="0043744A" w:rsidRDefault="00BB681E">
      <w:pPr>
        <w:pStyle w:val="BodyA"/>
        <w:rPr>
          <w:rFonts w:eastAsia="Arial" w:cs="Arial"/>
          <w:sz w:val="24"/>
          <w:szCs w:val="24"/>
        </w:rPr>
      </w:pPr>
      <w:r>
        <w:rPr>
          <w:sz w:val="24"/>
          <w:szCs w:val="24"/>
        </w:rPr>
        <w:t>Bylaw</w:t>
      </w:r>
      <w:r w:rsidR="0043744A">
        <w:rPr>
          <w:sz w:val="24"/>
          <w:szCs w:val="24"/>
        </w:rPr>
        <w:t xml:space="preserve"> 132.   Membership requires no initiation fees.  Authorized expenses of the Corporation shall be defrayed through the assessment of Chartered and Provisional Branches on a pro rata membership basis as well as through other sources approved by the State Executive Committee.  (Revised 8/4/</w:t>
      </w:r>
      <w:proofErr w:type="gramStart"/>
      <w:r w:rsidR="0043744A">
        <w:rPr>
          <w:sz w:val="24"/>
          <w:szCs w:val="24"/>
        </w:rPr>
        <w:t>03)(</w:t>
      </w:r>
      <w:proofErr w:type="gramEnd"/>
      <w:r w:rsidR="0043744A">
        <w:rPr>
          <w:sz w:val="24"/>
          <w:szCs w:val="24"/>
        </w:rPr>
        <w:t xml:space="preserve">Revised 8/5/13) </w:t>
      </w:r>
    </w:p>
    <w:p w14:paraId="62F67EE4" w14:textId="77777777" w:rsidR="0043744A" w:rsidRDefault="0043744A">
      <w:pPr>
        <w:pStyle w:val="BodyA"/>
        <w:rPr>
          <w:rFonts w:eastAsia="Arial" w:cs="Arial"/>
          <w:sz w:val="24"/>
          <w:szCs w:val="24"/>
        </w:rPr>
      </w:pPr>
      <w:r>
        <w:rPr>
          <w:rFonts w:eastAsia="Arial" w:cs="Arial"/>
          <w:sz w:val="24"/>
          <w:szCs w:val="24"/>
        </w:rPr>
        <w:t xml:space="preserve">  </w:t>
      </w:r>
    </w:p>
    <w:p w14:paraId="256EE412" w14:textId="77777777" w:rsidR="00BA0D72" w:rsidRDefault="00BA0D72" w:rsidP="00BA0D72">
      <w:pPr>
        <w:pStyle w:val="Default"/>
        <w:tabs>
          <w:tab w:val="center" w:pos="5040"/>
        </w:tabs>
        <w:rPr>
          <w:rFonts w:ascii="Helvetica" w:eastAsia="Helvetica" w:hAnsi="Helvetica" w:cs="Helvetica"/>
          <w:b/>
          <w:sz w:val="24"/>
          <w:szCs w:val="24"/>
        </w:rPr>
      </w:pPr>
      <w:r>
        <w:rPr>
          <w:rFonts w:ascii="Helvetica" w:eastAsia="Helvetica" w:hAnsi="Helvetica" w:cs="Helvetica"/>
          <w:sz w:val="24"/>
          <w:szCs w:val="24"/>
        </w:rPr>
        <w:lastRenderedPageBreak/>
        <w:t>New 2/4/19</w:t>
      </w:r>
      <w:r>
        <w:rPr>
          <w:rFonts w:ascii="Helvetica" w:eastAsia="Helvetica" w:hAnsi="Helvetica" w:cs="Helvetica"/>
          <w:sz w:val="24"/>
          <w:szCs w:val="24"/>
        </w:rPr>
        <w:tab/>
      </w:r>
      <w:r>
        <w:rPr>
          <w:rFonts w:ascii="Helvetica" w:eastAsia="Helvetica" w:hAnsi="Helvetica" w:cs="Helvetica"/>
          <w:b/>
          <w:sz w:val="24"/>
          <w:szCs w:val="24"/>
        </w:rPr>
        <w:t>-</w:t>
      </w:r>
      <w:r w:rsidR="00BB681E">
        <w:rPr>
          <w:rFonts w:ascii="Helvetica" w:eastAsia="Helvetica" w:hAnsi="Helvetica" w:cs="Helvetica"/>
          <w:b/>
          <w:sz w:val="24"/>
          <w:szCs w:val="24"/>
        </w:rPr>
        <w:t>5</w:t>
      </w:r>
      <w:r>
        <w:rPr>
          <w:rFonts w:ascii="Helvetica" w:eastAsia="Helvetica" w:hAnsi="Helvetica" w:cs="Helvetica"/>
          <w:b/>
          <w:sz w:val="24"/>
          <w:szCs w:val="24"/>
        </w:rPr>
        <w:t>-</w:t>
      </w:r>
    </w:p>
    <w:p w14:paraId="2A3047F4" w14:textId="77777777" w:rsidR="00BA0D72" w:rsidRDefault="00BA0D72" w:rsidP="00BA0D72">
      <w:pPr>
        <w:pStyle w:val="BodyA"/>
        <w:jc w:val="center"/>
        <w:rPr>
          <w:sz w:val="24"/>
          <w:szCs w:val="24"/>
        </w:rPr>
      </w:pPr>
      <w:r>
        <w:rPr>
          <w:sz w:val="24"/>
          <w:szCs w:val="24"/>
        </w:rPr>
        <w:t>CORPORATE BYLAWS (Continued)</w:t>
      </w:r>
    </w:p>
    <w:p w14:paraId="19452513" w14:textId="77777777" w:rsidR="00BA0D72" w:rsidRDefault="00BA0D72">
      <w:pPr>
        <w:pStyle w:val="BodyA"/>
        <w:rPr>
          <w:sz w:val="24"/>
          <w:szCs w:val="24"/>
        </w:rPr>
      </w:pPr>
    </w:p>
    <w:p w14:paraId="0CABFDAE" w14:textId="77777777" w:rsidR="0043744A" w:rsidRDefault="00BB681E">
      <w:pPr>
        <w:pStyle w:val="BodyA"/>
        <w:rPr>
          <w:rFonts w:eastAsia="Arial" w:cs="Arial"/>
          <w:sz w:val="24"/>
          <w:szCs w:val="24"/>
        </w:rPr>
      </w:pPr>
      <w:r>
        <w:rPr>
          <w:sz w:val="24"/>
          <w:szCs w:val="24"/>
        </w:rPr>
        <w:t>Bylaw</w:t>
      </w:r>
      <w:r w:rsidR="0043744A">
        <w:rPr>
          <w:sz w:val="24"/>
          <w:szCs w:val="24"/>
        </w:rPr>
        <w:t xml:space="preserve"> 133.   The conferring of Honorary Life Membership is reserved to the State Board. (Revised 8/4/03) </w:t>
      </w:r>
    </w:p>
    <w:p w14:paraId="3D2FC365" w14:textId="77777777" w:rsidR="0043744A" w:rsidRDefault="0043744A">
      <w:pPr>
        <w:pStyle w:val="BodyA"/>
        <w:rPr>
          <w:sz w:val="24"/>
          <w:szCs w:val="24"/>
        </w:rPr>
      </w:pPr>
      <w:r>
        <w:rPr>
          <w:rFonts w:eastAsia="Arial" w:cs="Arial"/>
          <w:sz w:val="24"/>
          <w:szCs w:val="24"/>
        </w:rPr>
        <w:t xml:space="preserve">  </w:t>
      </w:r>
    </w:p>
    <w:p w14:paraId="6C67C298" w14:textId="77777777" w:rsidR="0043744A" w:rsidRDefault="00BB681E">
      <w:pPr>
        <w:pStyle w:val="BodyA"/>
        <w:rPr>
          <w:rFonts w:cs="Arial"/>
        </w:rPr>
      </w:pPr>
      <w:r>
        <w:rPr>
          <w:sz w:val="24"/>
          <w:szCs w:val="24"/>
        </w:rPr>
        <w:t>Bylaw</w:t>
      </w:r>
      <w:r w:rsidR="0043744A">
        <w:rPr>
          <w:sz w:val="24"/>
          <w:szCs w:val="24"/>
        </w:rPr>
        <w:t xml:space="preserve"> 134.   An Honorary Life Membership in the Branch of his choice shall be conferred upon each Past President.  (Revised 8/4/03) </w:t>
      </w:r>
    </w:p>
    <w:p w14:paraId="63A1374E" w14:textId="77777777" w:rsidR="00764E34" w:rsidRDefault="00764E34">
      <w:pPr>
        <w:pStyle w:val="BodyA"/>
        <w:jc w:val="center"/>
        <w:rPr>
          <w:b/>
          <w:sz w:val="24"/>
          <w:szCs w:val="24"/>
          <w:lang w:val="fr-FR"/>
        </w:rPr>
      </w:pPr>
    </w:p>
    <w:p w14:paraId="3AD38F5E" w14:textId="77777777" w:rsidR="0043744A" w:rsidRDefault="0043744A">
      <w:pPr>
        <w:pStyle w:val="BodyA"/>
        <w:jc w:val="center"/>
        <w:rPr>
          <w:sz w:val="24"/>
          <w:szCs w:val="24"/>
        </w:rPr>
      </w:pPr>
      <w:r>
        <w:rPr>
          <w:b/>
          <w:sz w:val="24"/>
          <w:szCs w:val="24"/>
          <w:lang w:val="fr-FR"/>
        </w:rPr>
        <w:t xml:space="preserve">Article 5 - </w:t>
      </w:r>
      <w:proofErr w:type="spellStart"/>
      <w:r>
        <w:rPr>
          <w:b/>
          <w:sz w:val="24"/>
          <w:szCs w:val="24"/>
          <w:lang w:val="fr-FR"/>
        </w:rPr>
        <w:t>Officers</w:t>
      </w:r>
      <w:proofErr w:type="spellEnd"/>
    </w:p>
    <w:p w14:paraId="612FCF6E" w14:textId="77777777" w:rsidR="0043744A" w:rsidRDefault="00BB681E">
      <w:pPr>
        <w:pStyle w:val="BodyA"/>
        <w:rPr>
          <w:sz w:val="24"/>
          <w:szCs w:val="24"/>
        </w:rPr>
      </w:pPr>
      <w:r>
        <w:rPr>
          <w:sz w:val="24"/>
          <w:szCs w:val="24"/>
        </w:rPr>
        <w:t>Bylaw</w:t>
      </w:r>
      <w:r w:rsidR="0043744A">
        <w:rPr>
          <w:sz w:val="24"/>
          <w:szCs w:val="24"/>
        </w:rPr>
        <w:t xml:space="preserve"> 140.   The Officers of the Corporation are the President, Vice President, </w:t>
      </w:r>
      <w:proofErr w:type="spellStart"/>
      <w:r w:rsidR="0043744A">
        <w:rPr>
          <w:sz w:val="24"/>
          <w:szCs w:val="24"/>
          <w:lang w:val="it-IT"/>
        </w:rPr>
        <w:t>Chief</w:t>
      </w:r>
      <w:proofErr w:type="spellEnd"/>
      <w:r w:rsidR="0043744A">
        <w:rPr>
          <w:sz w:val="24"/>
          <w:szCs w:val="24"/>
        </w:rPr>
        <w:t xml:space="preserve"> Administrative Officer, State Secretary, State Treasurer, Assistant State Secretary, Assistant State Treasurer, Regional Directors and Area Governors.  (Revised 8/7/06 effective 1/1/</w:t>
      </w:r>
      <w:proofErr w:type="gramStart"/>
      <w:r w:rsidR="0043744A">
        <w:rPr>
          <w:sz w:val="24"/>
          <w:szCs w:val="24"/>
        </w:rPr>
        <w:t>07)(</w:t>
      </w:r>
      <w:proofErr w:type="gramEnd"/>
      <w:r w:rsidR="0043744A">
        <w:rPr>
          <w:sz w:val="24"/>
          <w:szCs w:val="24"/>
        </w:rPr>
        <w:t xml:space="preserve">8/1/16 effective 1/1/17) </w:t>
      </w:r>
    </w:p>
    <w:p w14:paraId="02359757" w14:textId="77777777" w:rsidR="0043744A" w:rsidRDefault="0043744A">
      <w:pPr>
        <w:pStyle w:val="BodyA"/>
        <w:rPr>
          <w:sz w:val="24"/>
          <w:szCs w:val="24"/>
        </w:rPr>
      </w:pPr>
    </w:p>
    <w:p w14:paraId="5CFB990E" w14:textId="77777777" w:rsidR="0043744A" w:rsidRDefault="00BB681E">
      <w:pPr>
        <w:pStyle w:val="BodyA"/>
        <w:rPr>
          <w:rFonts w:cs="Arial"/>
          <w:b/>
        </w:rPr>
      </w:pPr>
      <w:r>
        <w:rPr>
          <w:sz w:val="24"/>
          <w:szCs w:val="24"/>
        </w:rPr>
        <w:t>Bylaw</w:t>
      </w:r>
      <w:r w:rsidR="0043744A">
        <w:rPr>
          <w:sz w:val="24"/>
          <w:szCs w:val="24"/>
        </w:rPr>
        <w:t xml:space="preserve"> 141.  The President, Vice President, Chief Administrative Officer, State Secretary, State Treasurer, Assistant State Secretary, Assistant State Treasurer, and </w:t>
      </w:r>
      <w:r w:rsidR="0043744A">
        <w:rPr>
          <w:b/>
          <w:bCs/>
          <w:sz w:val="24"/>
          <w:szCs w:val="24"/>
        </w:rPr>
        <w:t>all</w:t>
      </w:r>
      <w:r w:rsidR="0043744A">
        <w:rPr>
          <w:sz w:val="24"/>
          <w:szCs w:val="24"/>
        </w:rPr>
        <w:t xml:space="preserve"> Regional Directors as specified in the Standing Rules, shall constitute the State Board and shall have voting rights on all matters before the Board.  (Revised 8/7/06 effective 1/1/</w:t>
      </w:r>
      <w:proofErr w:type="gramStart"/>
      <w:r w:rsidR="0043744A">
        <w:rPr>
          <w:sz w:val="24"/>
          <w:szCs w:val="24"/>
        </w:rPr>
        <w:t>07)(</w:t>
      </w:r>
      <w:proofErr w:type="gramEnd"/>
      <w:r w:rsidR="0043744A">
        <w:rPr>
          <w:sz w:val="24"/>
          <w:szCs w:val="24"/>
        </w:rPr>
        <w:t>8/1/16 effective 1/1/17) (8/8/17)</w:t>
      </w:r>
    </w:p>
    <w:p w14:paraId="3B2B8D9F" w14:textId="77777777" w:rsidR="0043744A" w:rsidRPr="007C22BF" w:rsidRDefault="00BB681E">
      <w:pPr>
        <w:spacing w:before="240"/>
      </w:pPr>
      <w:r>
        <w:t>Bylaw</w:t>
      </w:r>
      <w:r w:rsidR="0043744A" w:rsidRPr="007C22BF">
        <w:rPr>
          <w:rFonts w:ascii="Arial" w:hAnsi="Arial" w:cs="Arial"/>
        </w:rPr>
        <w:t xml:space="preserve"> 142.   Only members of the State Board shall be entitled to vote on matters to be determined by the State Board.  In the case of a Regional Director who cannot attend a scheduled Regular or Special Board Meeting, he can provide a proxy to represent him.  The proxy shall be an Area Governor from his Region and count toward the quorum and have voting rights.  The proxy’s name shall be submitted in writing (or </w:t>
      </w:r>
      <w:r w:rsidR="005E720A" w:rsidRPr="007C22BF">
        <w:rPr>
          <w:rFonts w:ascii="Arial" w:hAnsi="Arial" w:cs="Arial"/>
        </w:rPr>
        <w:t>email</w:t>
      </w:r>
      <w:r w:rsidR="0043744A" w:rsidRPr="007C22BF">
        <w:rPr>
          <w:rFonts w:ascii="Arial" w:hAnsi="Arial" w:cs="Arial"/>
        </w:rPr>
        <w:t>) to the State Secretary prior to the meeting.  (Revised 8/7/2018)</w:t>
      </w:r>
    </w:p>
    <w:p w14:paraId="10E4EDF2" w14:textId="77777777" w:rsidR="0043744A" w:rsidRDefault="0043744A">
      <w:pPr>
        <w:pStyle w:val="BodyA"/>
        <w:rPr>
          <w:sz w:val="24"/>
          <w:szCs w:val="24"/>
        </w:rPr>
      </w:pPr>
    </w:p>
    <w:p w14:paraId="398926F2" w14:textId="77777777" w:rsidR="0043744A" w:rsidRDefault="00BB681E">
      <w:pPr>
        <w:pStyle w:val="BodyA"/>
        <w:rPr>
          <w:sz w:val="24"/>
          <w:szCs w:val="24"/>
        </w:rPr>
      </w:pPr>
      <w:r>
        <w:rPr>
          <w:sz w:val="24"/>
          <w:szCs w:val="24"/>
        </w:rPr>
        <w:t>Bylaw</w:t>
      </w:r>
      <w:r w:rsidR="0043744A">
        <w:rPr>
          <w:sz w:val="24"/>
          <w:szCs w:val="24"/>
        </w:rPr>
        <w:t xml:space="preserve"> 143.   All State officers except Regional Directors and Area Governors shall be elected at the Annual Meeting of the Corporation.  (Revised 8/7/95) </w:t>
      </w:r>
    </w:p>
    <w:p w14:paraId="5DA7D712" w14:textId="77777777" w:rsidR="0043744A" w:rsidRDefault="0043744A">
      <w:pPr>
        <w:pStyle w:val="BodyA"/>
        <w:rPr>
          <w:sz w:val="24"/>
          <w:szCs w:val="24"/>
        </w:rPr>
      </w:pPr>
    </w:p>
    <w:p w14:paraId="0AF2C07C" w14:textId="77777777" w:rsidR="0043744A" w:rsidRDefault="00BB681E">
      <w:pPr>
        <w:pStyle w:val="BodyA"/>
        <w:rPr>
          <w:sz w:val="24"/>
          <w:szCs w:val="24"/>
        </w:rPr>
      </w:pPr>
      <w:r>
        <w:rPr>
          <w:sz w:val="24"/>
          <w:szCs w:val="24"/>
        </w:rPr>
        <w:t>Bylaw</w:t>
      </w:r>
      <w:r w:rsidR="0043744A">
        <w:rPr>
          <w:sz w:val="24"/>
          <w:szCs w:val="24"/>
        </w:rPr>
        <w:t xml:space="preserve"> 144.   Each Regional Director shall be elected for the ensuing calendar year by the Governors of the Area comprising the Region, as provided in the Standing Rules. </w:t>
      </w:r>
    </w:p>
    <w:p w14:paraId="1DCEFA97" w14:textId="77777777" w:rsidR="0043744A" w:rsidRDefault="0043744A">
      <w:pPr>
        <w:pStyle w:val="BodyA"/>
        <w:rPr>
          <w:sz w:val="24"/>
          <w:szCs w:val="24"/>
        </w:rPr>
      </w:pPr>
    </w:p>
    <w:p w14:paraId="28702668" w14:textId="77777777" w:rsidR="0043744A" w:rsidRDefault="00BB681E">
      <w:pPr>
        <w:pStyle w:val="BodyA"/>
        <w:rPr>
          <w:sz w:val="24"/>
          <w:szCs w:val="24"/>
        </w:rPr>
      </w:pPr>
      <w:r>
        <w:rPr>
          <w:sz w:val="24"/>
          <w:szCs w:val="24"/>
        </w:rPr>
        <w:t xml:space="preserve">Bylaw </w:t>
      </w:r>
      <w:r w:rsidR="0043744A">
        <w:rPr>
          <w:sz w:val="24"/>
          <w:szCs w:val="24"/>
        </w:rPr>
        <w:t xml:space="preserve">145.   A Regional Director shall not serve concurrently as an Area Governor or any other elected State office. </w:t>
      </w:r>
    </w:p>
    <w:p w14:paraId="717E3C6B" w14:textId="77777777" w:rsidR="0043744A" w:rsidRDefault="0043744A">
      <w:pPr>
        <w:pStyle w:val="BodyA"/>
        <w:rPr>
          <w:sz w:val="24"/>
          <w:szCs w:val="24"/>
        </w:rPr>
      </w:pPr>
    </w:p>
    <w:p w14:paraId="12E0D082" w14:textId="77777777" w:rsidR="0043744A" w:rsidRDefault="00BB681E">
      <w:pPr>
        <w:pStyle w:val="BodyA"/>
        <w:rPr>
          <w:sz w:val="24"/>
          <w:szCs w:val="24"/>
        </w:rPr>
      </w:pPr>
      <w:r>
        <w:rPr>
          <w:sz w:val="24"/>
          <w:szCs w:val="24"/>
        </w:rPr>
        <w:t>Bylaw</w:t>
      </w:r>
      <w:r w:rsidR="0043744A">
        <w:rPr>
          <w:sz w:val="24"/>
          <w:szCs w:val="24"/>
        </w:rPr>
        <w:t xml:space="preserve"> 146.   Each Area Governor shall be elected for the ensuing calendar year by the Big Sirs and Little Sirs of the Branches within the Area as provided in the Standing Rules. </w:t>
      </w:r>
    </w:p>
    <w:p w14:paraId="55ABB39D" w14:textId="77777777" w:rsidR="0043744A" w:rsidRDefault="0043744A">
      <w:pPr>
        <w:pStyle w:val="BodyA"/>
        <w:jc w:val="center"/>
        <w:rPr>
          <w:sz w:val="24"/>
          <w:szCs w:val="24"/>
        </w:rPr>
      </w:pPr>
      <w:r>
        <w:rPr>
          <w:sz w:val="24"/>
          <w:szCs w:val="24"/>
        </w:rPr>
        <w:t>DIVISION 2 - CORPORATE BYLAWS (Continued)</w:t>
      </w:r>
    </w:p>
    <w:p w14:paraId="37166434" w14:textId="77777777" w:rsidR="0043744A" w:rsidRDefault="0043744A">
      <w:pPr>
        <w:pStyle w:val="BodyA"/>
        <w:rPr>
          <w:sz w:val="24"/>
          <w:szCs w:val="24"/>
        </w:rPr>
      </w:pPr>
    </w:p>
    <w:p w14:paraId="710EF462" w14:textId="77777777" w:rsidR="0043744A" w:rsidRDefault="00BB681E">
      <w:pPr>
        <w:pStyle w:val="BodyA"/>
        <w:rPr>
          <w:sz w:val="24"/>
          <w:szCs w:val="24"/>
        </w:rPr>
      </w:pPr>
      <w:r>
        <w:rPr>
          <w:sz w:val="24"/>
          <w:szCs w:val="24"/>
        </w:rPr>
        <w:t>Bylaw</w:t>
      </w:r>
      <w:r w:rsidR="0043744A">
        <w:rPr>
          <w:sz w:val="24"/>
          <w:szCs w:val="24"/>
        </w:rPr>
        <w:t xml:space="preserve"> 147.   An Area Governor shall not serve concurrently in any other elected State office. </w:t>
      </w:r>
    </w:p>
    <w:p w14:paraId="65C2371B" w14:textId="77777777" w:rsidR="0043744A" w:rsidRDefault="0043744A">
      <w:pPr>
        <w:pStyle w:val="BodyA"/>
        <w:rPr>
          <w:sz w:val="24"/>
          <w:szCs w:val="24"/>
        </w:rPr>
      </w:pPr>
    </w:p>
    <w:p w14:paraId="66C8E90A" w14:textId="77777777" w:rsidR="0043744A" w:rsidRDefault="00BB681E">
      <w:pPr>
        <w:pStyle w:val="BodyA"/>
        <w:rPr>
          <w:sz w:val="24"/>
          <w:szCs w:val="24"/>
        </w:rPr>
      </w:pPr>
      <w:r>
        <w:rPr>
          <w:sz w:val="24"/>
          <w:szCs w:val="24"/>
        </w:rPr>
        <w:t xml:space="preserve">Bylaw </w:t>
      </w:r>
      <w:r w:rsidR="0043744A">
        <w:rPr>
          <w:sz w:val="24"/>
          <w:szCs w:val="24"/>
        </w:rPr>
        <w:t xml:space="preserve">148.   Except as otherwise provided herein, a regularly elected Officer of the Corporation shall serve for one calendar year and until his successor is elected and installed.  If an officer is appointed or elected after a calendar year commences to any office for the remainder of such year, such year shall not be counted in applying any term limit.  (Revised 8/4/03) </w:t>
      </w:r>
    </w:p>
    <w:p w14:paraId="44A1037E" w14:textId="77777777" w:rsidR="0043744A" w:rsidRDefault="0043744A">
      <w:pPr>
        <w:pStyle w:val="BodyA"/>
        <w:rPr>
          <w:sz w:val="24"/>
          <w:szCs w:val="24"/>
        </w:rPr>
      </w:pPr>
    </w:p>
    <w:p w14:paraId="700FD0F6" w14:textId="77777777" w:rsidR="00BA0D72" w:rsidRDefault="00BA0D72">
      <w:pPr>
        <w:pStyle w:val="BodyA"/>
        <w:rPr>
          <w:sz w:val="24"/>
          <w:szCs w:val="24"/>
        </w:rPr>
      </w:pPr>
    </w:p>
    <w:p w14:paraId="29D0658E" w14:textId="77777777" w:rsidR="00BA0D72" w:rsidRDefault="00BA0D72">
      <w:pPr>
        <w:pStyle w:val="BodyA"/>
        <w:rPr>
          <w:sz w:val="24"/>
          <w:szCs w:val="24"/>
        </w:rPr>
      </w:pPr>
    </w:p>
    <w:p w14:paraId="3AD4B98D" w14:textId="77777777" w:rsidR="00BA0D72" w:rsidRDefault="00BA0D72" w:rsidP="00BA0D72">
      <w:pPr>
        <w:pStyle w:val="Default"/>
        <w:tabs>
          <w:tab w:val="center" w:pos="5040"/>
        </w:tabs>
        <w:rPr>
          <w:rFonts w:ascii="Helvetica" w:eastAsia="Helvetica" w:hAnsi="Helvetica" w:cs="Helvetica"/>
          <w:b/>
          <w:sz w:val="24"/>
          <w:szCs w:val="24"/>
        </w:rPr>
      </w:pPr>
      <w:r>
        <w:rPr>
          <w:rFonts w:ascii="Helvetica" w:eastAsia="Helvetica" w:hAnsi="Helvetica" w:cs="Helvetica"/>
          <w:sz w:val="24"/>
          <w:szCs w:val="24"/>
        </w:rPr>
        <w:lastRenderedPageBreak/>
        <w:t>New 2/4/19</w:t>
      </w:r>
      <w:r>
        <w:rPr>
          <w:rFonts w:ascii="Helvetica" w:eastAsia="Helvetica" w:hAnsi="Helvetica" w:cs="Helvetica"/>
          <w:sz w:val="24"/>
          <w:szCs w:val="24"/>
        </w:rPr>
        <w:tab/>
      </w:r>
      <w:r>
        <w:rPr>
          <w:rFonts w:ascii="Helvetica" w:eastAsia="Helvetica" w:hAnsi="Helvetica" w:cs="Helvetica"/>
          <w:b/>
          <w:sz w:val="24"/>
          <w:szCs w:val="24"/>
        </w:rPr>
        <w:t>-</w:t>
      </w:r>
      <w:r w:rsidR="00BB681E">
        <w:rPr>
          <w:rFonts w:ascii="Helvetica" w:eastAsia="Helvetica" w:hAnsi="Helvetica" w:cs="Helvetica"/>
          <w:b/>
          <w:sz w:val="24"/>
          <w:szCs w:val="24"/>
        </w:rPr>
        <w:t>6</w:t>
      </w:r>
      <w:r>
        <w:rPr>
          <w:rFonts w:ascii="Helvetica" w:eastAsia="Helvetica" w:hAnsi="Helvetica" w:cs="Helvetica"/>
          <w:b/>
          <w:sz w:val="24"/>
          <w:szCs w:val="24"/>
        </w:rPr>
        <w:t>-</w:t>
      </w:r>
    </w:p>
    <w:p w14:paraId="0DDF1C36" w14:textId="77777777" w:rsidR="00BB681E" w:rsidRDefault="00BB681E" w:rsidP="00BA0D72">
      <w:pPr>
        <w:pStyle w:val="BodyA"/>
        <w:jc w:val="center"/>
        <w:rPr>
          <w:sz w:val="24"/>
          <w:szCs w:val="24"/>
        </w:rPr>
      </w:pPr>
    </w:p>
    <w:p w14:paraId="4349E9C1" w14:textId="77777777" w:rsidR="00BA0D72" w:rsidRDefault="00BA0D72" w:rsidP="00BA0D72">
      <w:pPr>
        <w:pStyle w:val="BodyA"/>
        <w:jc w:val="center"/>
        <w:rPr>
          <w:sz w:val="24"/>
          <w:szCs w:val="24"/>
        </w:rPr>
      </w:pPr>
      <w:r>
        <w:rPr>
          <w:sz w:val="24"/>
          <w:szCs w:val="24"/>
        </w:rPr>
        <w:t>CORPORATE BYLAWS (Continued)</w:t>
      </w:r>
    </w:p>
    <w:p w14:paraId="05997C6A" w14:textId="77777777" w:rsidR="00BA0D72" w:rsidRDefault="00BA0D72">
      <w:pPr>
        <w:pStyle w:val="BodyA"/>
        <w:rPr>
          <w:sz w:val="24"/>
          <w:szCs w:val="24"/>
        </w:rPr>
      </w:pPr>
    </w:p>
    <w:p w14:paraId="6C46A62D" w14:textId="77777777" w:rsidR="0043744A" w:rsidRDefault="00BB681E">
      <w:pPr>
        <w:pStyle w:val="BodyA"/>
        <w:rPr>
          <w:rFonts w:eastAsia="Arial" w:cs="Arial"/>
          <w:sz w:val="24"/>
          <w:szCs w:val="24"/>
        </w:rPr>
      </w:pPr>
      <w:r>
        <w:rPr>
          <w:sz w:val="24"/>
          <w:szCs w:val="24"/>
        </w:rPr>
        <w:t>Bylaw</w:t>
      </w:r>
      <w:r w:rsidR="0043744A">
        <w:rPr>
          <w:sz w:val="24"/>
          <w:szCs w:val="24"/>
        </w:rPr>
        <w:t xml:space="preserve"> 149.  Duties of State Officers shall be as prescribed in the Standing Rules. </w:t>
      </w:r>
    </w:p>
    <w:p w14:paraId="6D620AF9" w14:textId="77777777" w:rsidR="0043744A" w:rsidRDefault="0043744A">
      <w:pPr>
        <w:pStyle w:val="BodyA"/>
        <w:rPr>
          <w:rFonts w:cs="Arial"/>
        </w:rPr>
      </w:pPr>
      <w:r>
        <w:rPr>
          <w:rFonts w:eastAsia="Arial" w:cs="Arial"/>
          <w:sz w:val="24"/>
          <w:szCs w:val="24"/>
        </w:rPr>
        <w:t xml:space="preserve"> </w:t>
      </w:r>
      <w:r>
        <w:rPr>
          <w:sz w:val="24"/>
          <w:szCs w:val="24"/>
        </w:rPr>
        <w:t xml:space="preserve">(Sections 140 and 141 edited 11/14/06) </w:t>
      </w:r>
    </w:p>
    <w:p w14:paraId="654BF1C2" w14:textId="77777777" w:rsidR="00BA0D72" w:rsidRDefault="00BA0D72">
      <w:pPr>
        <w:tabs>
          <w:tab w:val="left" w:pos="360"/>
          <w:tab w:val="left" w:pos="720"/>
          <w:tab w:val="decimal" w:pos="1800"/>
          <w:tab w:val="left" w:pos="2160"/>
          <w:tab w:val="center" w:pos="5040"/>
        </w:tabs>
        <w:jc w:val="center"/>
        <w:rPr>
          <w:rFonts w:ascii="Arial" w:hAnsi="Arial" w:cs="Arial"/>
          <w:b/>
          <w:szCs w:val="22"/>
        </w:rPr>
      </w:pPr>
    </w:p>
    <w:p w14:paraId="2D8690B2" w14:textId="77777777" w:rsidR="0043744A" w:rsidRDefault="0043744A">
      <w:pPr>
        <w:tabs>
          <w:tab w:val="left" w:pos="360"/>
          <w:tab w:val="left" w:pos="720"/>
          <w:tab w:val="decimal" w:pos="1800"/>
          <w:tab w:val="left" w:pos="2160"/>
          <w:tab w:val="center" w:pos="5040"/>
        </w:tabs>
        <w:jc w:val="center"/>
        <w:rPr>
          <w:rFonts w:ascii="Arial" w:hAnsi="Arial" w:cs="Arial"/>
          <w:szCs w:val="22"/>
        </w:rPr>
      </w:pPr>
      <w:r>
        <w:rPr>
          <w:rFonts w:ascii="Arial" w:hAnsi="Arial" w:cs="Arial"/>
          <w:b/>
          <w:szCs w:val="22"/>
        </w:rPr>
        <w:t>Vacancies in Office</w:t>
      </w:r>
    </w:p>
    <w:p w14:paraId="1E69C1C0" w14:textId="77777777" w:rsidR="0043744A" w:rsidRDefault="00BB681E">
      <w:pPr>
        <w:tabs>
          <w:tab w:val="left" w:pos="360"/>
          <w:tab w:val="left" w:pos="720"/>
          <w:tab w:val="decimal" w:pos="1800"/>
          <w:tab w:val="left" w:pos="2160"/>
          <w:tab w:val="center" w:pos="5040"/>
        </w:tabs>
        <w:jc w:val="both"/>
        <w:rPr>
          <w:rFonts w:ascii="Arial" w:hAnsi="Arial" w:cs="Arial"/>
          <w:szCs w:val="22"/>
        </w:rPr>
      </w:pPr>
      <w:r w:rsidRPr="00BB681E">
        <w:rPr>
          <w:rFonts w:ascii="Arial" w:hAnsi="Arial" w:cs="Arial"/>
        </w:rPr>
        <w:t>Bylaw</w:t>
      </w:r>
      <w:r w:rsidR="0043744A" w:rsidRPr="00BB681E">
        <w:rPr>
          <w:rFonts w:ascii="Arial" w:hAnsi="Arial" w:cs="Arial"/>
          <w:szCs w:val="22"/>
        </w:rPr>
        <w:t xml:space="preserve"> 150.</w:t>
      </w:r>
      <w:r w:rsidR="0043744A">
        <w:rPr>
          <w:rFonts w:ascii="Arial" w:hAnsi="Arial" w:cs="Arial"/>
          <w:szCs w:val="22"/>
        </w:rPr>
        <w:tab/>
        <w:t xml:space="preserve">   A vacancy in the office of the President shall be filled by the Vice President.  A vacancy in the office of any other State Officer, except Regional Director or Area Governor, shall be filled by a majority vote of the Board.  (Revised 8/7/95)</w:t>
      </w:r>
    </w:p>
    <w:p w14:paraId="5A3AA85B" w14:textId="77777777" w:rsidR="00764E34" w:rsidRDefault="00764E34">
      <w:pPr>
        <w:tabs>
          <w:tab w:val="left" w:pos="360"/>
          <w:tab w:val="left" w:pos="720"/>
          <w:tab w:val="decimal" w:pos="1800"/>
          <w:tab w:val="left" w:pos="2160"/>
          <w:tab w:val="center" w:pos="5040"/>
        </w:tabs>
        <w:jc w:val="both"/>
        <w:rPr>
          <w:rFonts w:ascii="Arial" w:hAnsi="Arial" w:cs="Arial"/>
          <w:szCs w:val="22"/>
        </w:rPr>
      </w:pPr>
    </w:p>
    <w:p w14:paraId="1759A173" w14:textId="77777777" w:rsidR="0043744A" w:rsidRDefault="00BB681E">
      <w:pPr>
        <w:tabs>
          <w:tab w:val="left" w:pos="360"/>
          <w:tab w:val="left" w:pos="720"/>
          <w:tab w:val="decimal" w:pos="1800"/>
          <w:tab w:val="left" w:pos="2160"/>
          <w:tab w:val="center" w:pos="5040"/>
        </w:tabs>
        <w:jc w:val="both"/>
        <w:rPr>
          <w:rFonts w:ascii="Arial" w:hAnsi="Arial" w:cs="Arial"/>
          <w:szCs w:val="22"/>
        </w:rPr>
      </w:pPr>
      <w:r w:rsidRPr="00BB681E">
        <w:rPr>
          <w:rFonts w:ascii="Arial" w:hAnsi="Arial" w:cs="Arial"/>
        </w:rPr>
        <w:t>Bylaw</w:t>
      </w:r>
      <w:r w:rsidR="0043744A" w:rsidRPr="00BB681E">
        <w:rPr>
          <w:rFonts w:ascii="Arial" w:hAnsi="Arial" w:cs="Arial"/>
          <w:szCs w:val="22"/>
        </w:rPr>
        <w:t xml:space="preserve"> </w:t>
      </w:r>
      <w:r w:rsidR="0043744A">
        <w:rPr>
          <w:rFonts w:ascii="Arial" w:hAnsi="Arial" w:cs="Arial"/>
          <w:szCs w:val="22"/>
        </w:rPr>
        <w:t xml:space="preserve">151.   </w:t>
      </w:r>
      <w:r w:rsidR="0043744A">
        <w:rPr>
          <w:rFonts w:ascii="Arial" w:hAnsi="Arial" w:cs="Arial"/>
          <w:szCs w:val="22"/>
        </w:rPr>
        <w:tab/>
        <w:t>A vacancy in the office of Regional Director shall be filled by a majority vote by the Area Governors of the Region at a meeting called and presided over by the Area Governor of the lowest numbered Area in the Region.  A vacancy in the office of Regional Director shall be filled as soon as possible.</w:t>
      </w:r>
    </w:p>
    <w:p w14:paraId="64936BF4" w14:textId="77777777" w:rsidR="0043744A" w:rsidRDefault="0043744A">
      <w:pPr>
        <w:tabs>
          <w:tab w:val="left" w:pos="360"/>
          <w:tab w:val="left" w:pos="720"/>
          <w:tab w:val="decimal" w:pos="1800"/>
          <w:tab w:val="left" w:pos="2160"/>
          <w:tab w:val="center" w:pos="5040"/>
        </w:tabs>
        <w:jc w:val="both"/>
        <w:rPr>
          <w:rFonts w:ascii="Arial" w:hAnsi="Arial" w:cs="Arial"/>
          <w:szCs w:val="22"/>
        </w:rPr>
      </w:pPr>
    </w:p>
    <w:p w14:paraId="06A14BCE" w14:textId="77777777" w:rsidR="0043744A" w:rsidRDefault="00BB681E">
      <w:pPr>
        <w:tabs>
          <w:tab w:val="left" w:pos="360"/>
          <w:tab w:val="left" w:pos="720"/>
          <w:tab w:val="decimal" w:pos="1800"/>
          <w:tab w:val="left" w:pos="2160"/>
          <w:tab w:val="center" w:pos="5040"/>
        </w:tabs>
        <w:jc w:val="both"/>
        <w:rPr>
          <w:rFonts w:ascii="Arial" w:hAnsi="Arial" w:cs="Arial"/>
          <w:szCs w:val="22"/>
        </w:rPr>
      </w:pPr>
      <w:r w:rsidRPr="00BB681E">
        <w:rPr>
          <w:rFonts w:ascii="Arial" w:hAnsi="Arial" w:cs="Arial"/>
        </w:rPr>
        <w:t>Bylaw</w:t>
      </w:r>
      <w:r w:rsidR="0043744A">
        <w:rPr>
          <w:rFonts w:ascii="Arial" w:hAnsi="Arial" w:cs="Arial"/>
          <w:szCs w:val="22"/>
        </w:rPr>
        <w:t xml:space="preserve"> 152.   </w:t>
      </w:r>
      <w:r w:rsidR="0043744A">
        <w:rPr>
          <w:rFonts w:ascii="Arial" w:hAnsi="Arial" w:cs="Arial"/>
          <w:szCs w:val="22"/>
        </w:rPr>
        <w:tab/>
        <w:t>In the temporary absence of a Regional Director, the Regional Director may appoint a present or past Area Governor to serve during his absence.  The appointee shall have all the powers of the Regional Director.</w:t>
      </w:r>
    </w:p>
    <w:p w14:paraId="74E5E158" w14:textId="77777777" w:rsidR="0043744A" w:rsidRDefault="0043744A">
      <w:pPr>
        <w:tabs>
          <w:tab w:val="left" w:pos="360"/>
          <w:tab w:val="left" w:pos="720"/>
          <w:tab w:val="decimal" w:pos="1800"/>
          <w:tab w:val="left" w:pos="2160"/>
          <w:tab w:val="center" w:pos="5040"/>
        </w:tabs>
        <w:jc w:val="both"/>
        <w:rPr>
          <w:rFonts w:ascii="Arial" w:hAnsi="Arial" w:cs="Arial"/>
          <w:szCs w:val="22"/>
        </w:rPr>
      </w:pPr>
    </w:p>
    <w:p w14:paraId="3202E00F" w14:textId="77777777" w:rsidR="0043744A" w:rsidRDefault="00BB681E">
      <w:pPr>
        <w:tabs>
          <w:tab w:val="left" w:pos="360"/>
          <w:tab w:val="left" w:pos="720"/>
          <w:tab w:val="decimal" w:pos="1800"/>
          <w:tab w:val="left" w:pos="2160"/>
          <w:tab w:val="center" w:pos="5040"/>
        </w:tabs>
        <w:jc w:val="both"/>
        <w:rPr>
          <w:rFonts w:ascii="Arial" w:hAnsi="Arial" w:cs="Arial"/>
          <w:szCs w:val="22"/>
        </w:rPr>
      </w:pPr>
      <w:r w:rsidRPr="00BB681E">
        <w:rPr>
          <w:rFonts w:ascii="Arial" w:hAnsi="Arial" w:cs="Arial"/>
        </w:rPr>
        <w:t>Bylaw</w:t>
      </w:r>
      <w:r w:rsidR="0043744A">
        <w:rPr>
          <w:rFonts w:ascii="Arial" w:hAnsi="Arial" w:cs="Arial"/>
          <w:szCs w:val="22"/>
        </w:rPr>
        <w:t xml:space="preserve"> 153.   </w:t>
      </w:r>
      <w:r w:rsidR="0043744A">
        <w:rPr>
          <w:rFonts w:ascii="Arial" w:hAnsi="Arial" w:cs="Arial"/>
          <w:szCs w:val="22"/>
        </w:rPr>
        <w:tab/>
        <w:t>In the event the Regional Director is unable to make this appointment, the Area Governors of his Region shall select, by a majority vote, a qualified past or present Area Governor to serve during his absence.</w:t>
      </w:r>
    </w:p>
    <w:p w14:paraId="335A794A" w14:textId="77777777" w:rsidR="0043744A" w:rsidRDefault="0043744A">
      <w:pPr>
        <w:tabs>
          <w:tab w:val="left" w:pos="360"/>
          <w:tab w:val="left" w:pos="720"/>
          <w:tab w:val="decimal" w:pos="1800"/>
          <w:tab w:val="left" w:pos="2160"/>
          <w:tab w:val="center" w:pos="5040"/>
        </w:tabs>
        <w:jc w:val="both"/>
        <w:rPr>
          <w:rFonts w:ascii="Arial" w:hAnsi="Arial" w:cs="Arial"/>
          <w:szCs w:val="22"/>
        </w:rPr>
      </w:pPr>
    </w:p>
    <w:p w14:paraId="30EBDD8E" w14:textId="77777777" w:rsidR="0043744A" w:rsidRDefault="00BB681E">
      <w:pPr>
        <w:tabs>
          <w:tab w:val="left" w:pos="360"/>
          <w:tab w:val="left" w:pos="720"/>
          <w:tab w:val="decimal" w:pos="1800"/>
          <w:tab w:val="left" w:pos="2160"/>
          <w:tab w:val="center" w:pos="5040"/>
        </w:tabs>
        <w:jc w:val="both"/>
        <w:rPr>
          <w:rFonts w:ascii="Arial" w:hAnsi="Arial" w:cs="Arial"/>
          <w:szCs w:val="22"/>
        </w:rPr>
      </w:pPr>
      <w:r w:rsidRPr="00BB681E">
        <w:rPr>
          <w:rFonts w:ascii="Arial" w:hAnsi="Arial" w:cs="Arial"/>
        </w:rPr>
        <w:t>Bylaw</w:t>
      </w:r>
      <w:r w:rsidR="0043744A">
        <w:rPr>
          <w:rFonts w:ascii="Arial" w:hAnsi="Arial" w:cs="Arial"/>
          <w:szCs w:val="22"/>
        </w:rPr>
        <w:t xml:space="preserve"> 154.   </w:t>
      </w:r>
      <w:r w:rsidR="0043744A">
        <w:rPr>
          <w:rFonts w:ascii="Arial" w:hAnsi="Arial" w:cs="Arial"/>
          <w:szCs w:val="22"/>
        </w:rPr>
        <w:tab/>
        <w:t>A vacancy in the office of Area Governor shall be filled by a majority vote of the Big Sirs and Little Sirs of the Area at a meeting called and presided over by the Big Sir of the Branch of which the Area Governor vacating the office was a member.  A vacancy in the office of Area Governor shall be filled as soon as possible.</w:t>
      </w:r>
    </w:p>
    <w:p w14:paraId="639F69F9" w14:textId="77777777" w:rsidR="0043744A" w:rsidRDefault="0043744A">
      <w:pPr>
        <w:tabs>
          <w:tab w:val="left" w:pos="360"/>
          <w:tab w:val="left" w:pos="720"/>
          <w:tab w:val="decimal" w:pos="1800"/>
          <w:tab w:val="left" w:pos="2160"/>
          <w:tab w:val="center" w:pos="5040"/>
        </w:tabs>
        <w:jc w:val="both"/>
        <w:rPr>
          <w:rFonts w:ascii="Arial" w:hAnsi="Arial" w:cs="Arial"/>
          <w:szCs w:val="22"/>
        </w:rPr>
      </w:pPr>
    </w:p>
    <w:p w14:paraId="75B16A0B" w14:textId="77777777" w:rsidR="0043744A" w:rsidRDefault="00BB681E">
      <w:pPr>
        <w:tabs>
          <w:tab w:val="left" w:pos="360"/>
          <w:tab w:val="left" w:pos="720"/>
          <w:tab w:val="decimal" w:pos="1800"/>
          <w:tab w:val="left" w:pos="2160"/>
          <w:tab w:val="center" w:pos="5040"/>
        </w:tabs>
        <w:jc w:val="both"/>
        <w:rPr>
          <w:rFonts w:ascii="Arial" w:hAnsi="Arial" w:cs="Arial"/>
          <w:szCs w:val="22"/>
        </w:rPr>
      </w:pPr>
      <w:r w:rsidRPr="00BB681E">
        <w:rPr>
          <w:rFonts w:ascii="Arial" w:hAnsi="Arial" w:cs="Arial"/>
        </w:rPr>
        <w:t>Bylaw</w:t>
      </w:r>
      <w:r w:rsidRPr="00BB681E">
        <w:rPr>
          <w:rFonts w:ascii="Arial" w:hAnsi="Arial" w:cs="Arial"/>
          <w:szCs w:val="22"/>
        </w:rPr>
        <w:t xml:space="preserve"> </w:t>
      </w:r>
      <w:r w:rsidR="0043744A">
        <w:rPr>
          <w:rFonts w:ascii="Arial" w:hAnsi="Arial" w:cs="Arial"/>
          <w:szCs w:val="22"/>
        </w:rPr>
        <w:t xml:space="preserve">155.   </w:t>
      </w:r>
      <w:r w:rsidR="0043744A">
        <w:rPr>
          <w:rFonts w:ascii="Arial" w:hAnsi="Arial" w:cs="Arial"/>
          <w:szCs w:val="22"/>
        </w:rPr>
        <w:tab/>
        <w:t>In the temporary absence of an Area Governor, the Area Governor may appoint a past or present Big Sir of his Area to serve during his absence.  The appointee shall have all the powers of the Area Governor.</w:t>
      </w:r>
    </w:p>
    <w:p w14:paraId="323E1A1D" w14:textId="77777777" w:rsidR="0043744A" w:rsidRDefault="0043744A">
      <w:pPr>
        <w:tabs>
          <w:tab w:val="left" w:pos="360"/>
          <w:tab w:val="left" w:pos="720"/>
          <w:tab w:val="decimal" w:pos="1800"/>
          <w:tab w:val="left" w:pos="2160"/>
          <w:tab w:val="center" w:pos="5040"/>
        </w:tabs>
        <w:jc w:val="both"/>
        <w:rPr>
          <w:rFonts w:ascii="Arial" w:hAnsi="Arial" w:cs="Arial"/>
          <w:szCs w:val="22"/>
        </w:rPr>
      </w:pPr>
    </w:p>
    <w:p w14:paraId="137C9697" w14:textId="77777777" w:rsidR="0043744A" w:rsidRDefault="00BB681E">
      <w:pPr>
        <w:tabs>
          <w:tab w:val="left" w:pos="360"/>
          <w:tab w:val="left" w:pos="720"/>
          <w:tab w:val="decimal" w:pos="1800"/>
          <w:tab w:val="left" w:pos="2160"/>
          <w:tab w:val="center" w:pos="5040"/>
        </w:tabs>
        <w:jc w:val="both"/>
        <w:rPr>
          <w:rFonts w:cs="Arial"/>
          <w:szCs w:val="22"/>
        </w:rPr>
      </w:pPr>
      <w:r w:rsidRPr="00BB681E">
        <w:rPr>
          <w:rFonts w:ascii="Arial" w:hAnsi="Arial" w:cs="Arial"/>
        </w:rPr>
        <w:t>Bylaw</w:t>
      </w:r>
      <w:r w:rsidR="0043744A">
        <w:rPr>
          <w:rFonts w:ascii="Arial" w:hAnsi="Arial" w:cs="Arial"/>
          <w:szCs w:val="22"/>
        </w:rPr>
        <w:t xml:space="preserve"> 156.</w:t>
      </w:r>
      <w:r w:rsidR="0043744A">
        <w:rPr>
          <w:rFonts w:ascii="Arial" w:hAnsi="Arial" w:cs="Arial"/>
          <w:szCs w:val="22"/>
        </w:rPr>
        <w:tab/>
        <w:t xml:space="preserve">   In the event the Area Governor is unable to make this appointment, the Regional Director for the Region in which the Area is located shall make the appointment after consultation with the Big Sirs in the Area.</w:t>
      </w:r>
    </w:p>
    <w:p w14:paraId="2DA9E058" w14:textId="77777777" w:rsidR="0043744A" w:rsidRDefault="0043744A">
      <w:pPr>
        <w:tabs>
          <w:tab w:val="left" w:pos="360"/>
          <w:tab w:val="left" w:pos="720"/>
          <w:tab w:val="decimal" w:pos="1800"/>
          <w:tab w:val="left" w:pos="2160"/>
          <w:tab w:val="center" w:pos="5040"/>
        </w:tabs>
        <w:rPr>
          <w:rFonts w:cs="Arial"/>
          <w:szCs w:val="22"/>
        </w:rPr>
      </w:pPr>
    </w:p>
    <w:p w14:paraId="6910605D" w14:textId="77777777" w:rsidR="0043744A" w:rsidRDefault="0043744A">
      <w:pPr>
        <w:pStyle w:val="BodyA"/>
        <w:tabs>
          <w:tab w:val="left" w:pos="360"/>
          <w:tab w:val="left" w:pos="720"/>
          <w:tab w:val="decimal" w:pos="1800"/>
          <w:tab w:val="left" w:pos="2160"/>
          <w:tab w:val="center" w:pos="5040"/>
        </w:tabs>
        <w:jc w:val="center"/>
        <w:rPr>
          <w:sz w:val="24"/>
          <w:szCs w:val="24"/>
        </w:rPr>
      </w:pPr>
      <w:r>
        <w:rPr>
          <w:rFonts w:eastAsia="Arial" w:cs="Arial"/>
          <w:sz w:val="24"/>
          <w:szCs w:val="24"/>
        </w:rPr>
        <w:t xml:space="preserve"> </w:t>
      </w:r>
      <w:r>
        <w:rPr>
          <w:b/>
          <w:sz w:val="24"/>
          <w:szCs w:val="24"/>
        </w:rPr>
        <w:t>Removal from Office</w:t>
      </w:r>
    </w:p>
    <w:p w14:paraId="344DCC2B" w14:textId="77777777" w:rsidR="0043744A" w:rsidRDefault="00BB681E">
      <w:pPr>
        <w:pStyle w:val="BodyA"/>
        <w:tabs>
          <w:tab w:val="left" w:pos="360"/>
          <w:tab w:val="left" w:pos="720"/>
          <w:tab w:val="decimal" w:pos="1800"/>
          <w:tab w:val="left" w:pos="2160"/>
          <w:tab w:val="center" w:pos="5040"/>
        </w:tabs>
        <w:jc w:val="both"/>
        <w:rPr>
          <w:sz w:val="24"/>
          <w:szCs w:val="24"/>
        </w:rPr>
      </w:pPr>
      <w:r w:rsidRPr="00BB681E">
        <w:rPr>
          <w:rFonts w:cs="Arial"/>
          <w:sz w:val="24"/>
          <w:szCs w:val="24"/>
        </w:rPr>
        <w:t>Bylaw</w:t>
      </w:r>
      <w:r w:rsidRPr="00BB681E">
        <w:rPr>
          <w:rFonts w:cs="Arial"/>
        </w:rPr>
        <w:t xml:space="preserve"> </w:t>
      </w:r>
      <w:r w:rsidR="0043744A">
        <w:rPr>
          <w:sz w:val="24"/>
          <w:szCs w:val="24"/>
        </w:rPr>
        <w:t xml:space="preserve">160.   </w:t>
      </w:r>
      <w:r w:rsidR="0043744A">
        <w:rPr>
          <w:sz w:val="24"/>
          <w:szCs w:val="24"/>
        </w:rPr>
        <w:tab/>
        <w:t>Any corporate officer, except a Regional Director or Area Governor, after notice and hearing as provided herein, may be removed from office by two-thirds affirmative vote of the State Board at a regular meeting or at a special meeting called for that purpose by the President or called upon a petition to the State Secretary signed by a majority of the members of the State Board.</w:t>
      </w:r>
    </w:p>
    <w:p w14:paraId="279E552E" w14:textId="77777777" w:rsidR="0043744A" w:rsidRDefault="0043744A">
      <w:pPr>
        <w:pStyle w:val="BodyA"/>
        <w:tabs>
          <w:tab w:val="left" w:pos="360"/>
          <w:tab w:val="left" w:pos="720"/>
          <w:tab w:val="decimal" w:pos="1800"/>
          <w:tab w:val="left" w:pos="2160"/>
        </w:tabs>
        <w:jc w:val="both"/>
        <w:rPr>
          <w:sz w:val="24"/>
          <w:szCs w:val="24"/>
        </w:rPr>
      </w:pPr>
    </w:p>
    <w:p w14:paraId="00368B19" w14:textId="77777777" w:rsidR="0043744A" w:rsidRDefault="00BB681E">
      <w:pPr>
        <w:pStyle w:val="BodyA"/>
        <w:tabs>
          <w:tab w:val="left" w:pos="360"/>
          <w:tab w:val="left" w:pos="720"/>
          <w:tab w:val="decimal" w:pos="1800"/>
          <w:tab w:val="left" w:pos="2160"/>
        </w:tabs>
        <w:jc w:val="both"/>
        <w:rPr>
          <w:sz w:val="24"/>
          <w:szCs w:val="24"/>
        </w:rPr>
      </w:pPr>
      <w:r w:rsidRPr="00BB681E">
        <w:rPr>
          <w:rFonts w:cs="Arial"/>
          <w:sz w:val="24"/>
          <w:szCs w:val="24"/>
        </w:rPr>
        <w:t>Bylaw</w:t>
      </w:r>
      <w:r w:rsidR="0043744A">
        <w:rPr>
          <w:sz w:val="24"/>
          <w:szCs w:val="24"/>
        </w:rPr>
        <w:t xml:space="preserve"> 161.</w:t>
      </w:r>
      <w:r w:rsidR="0043744A">
        <w:rPr>
          <w:sz w:val="24"/>
          <w:szCs w:val="24"/>
        </w:rPr>
        <w:tab/>
        <w:t xml:space="preserve">   A Regional Director, after notice and hearing as provided herein, may be removed from office by a two-thirds affirmative vote of the Area Governors in the territory that comprises the Region that the Regional Director represents.  In the event that there are less than three Areas in the Region, removal shall require the affirmative vote of all Area Governors in the Region.  (Revised 8/2/04)</w:t>
      </w:r>
    </w:p>
    <w:p w14:paraId="4782F933" w14:textId="77777777" w:rsidR="0043744A" w:rsidRDefault="0043744A">
      <w:pPr>
        <w:pStyle w:val="BodyA"/>
        <w:tabs>
          <w:tab w:val="left" w:pos="360"/>
          <w:tab w:val="left" w:pos="720"/>
          <w:tab w:val="decimal" w:pos="1800"/>
          <w:tab w:val="left" w:pos="2160"/>
          <w:tab w:val="center" w:pos="5040"/>
        </w:tabs>
        <w:jc w:val="both"/>
        <w:rPr>
          <w:sz w:val="24"/>
          <w:szCs w:val="24"/>
        </w:rPr>
      </w:pPr>
    </w:p>
    <w:p w14:paraId="069EFF6F" w14:textId="77777777" w:rsidR="00BA0D72" w:rsidRDefault="00BA0D72">
      <w:pPr>
        <w:pStyle w:val="BodyA"/>
        <w:tabs>
          <w:tab w:val="left" w:pos="360"/>
          <w:tab w:val="left" w:pos="720"/>
          <w:tab w:val="decimal" w:pos="1800"/>
          <w:tab w:val="left" w:pos="2160"/>
          <w:tab w:val="center" w:pos="5040"/>
        </w:tabs>
        <w:jc w:val="both"/>
        <w:rPr>
          <w:sz w:val="24"/>
          <w:szCs w:val="24"/>
        </w:rPr>
      </w:pPr>
    </w:p>
    <w:p w14:paraId="1CBA0863" w14:textId="77777777" w:rsidR="00BA0D72" w:rsidRDefault="00BA0D72" w:rsidP="00BA0D72">
      <w:pPr>
        <w:pStyle w:val="Default"/>
        <w:tabs>
          <w:tab w:val="center" w:pos="5040"/>
        </w:tabs>
        <w:rPr>
          <w:rFonts w:ascii="Helvetica" w:eastAsia="Helvetica" w:hAnsi="Helvetica" w:cs="Helvetica"/>
          <w:b/>
          <w:sz w:val="24"/>
          <w:szCs w:val="24"/>
        </w:rPr>
      </w:pPr>
      <w:r>
        <w:rPr>
          <w:rFonts w:ascii="Helvetica" w:eastAsia="Helvetica" w:hAnsi="Helvetica" w:cs="Helvetica"/>
          <w:sz w:val="24"/>
          <w:szCs w:val="24"/>
        </w:rPr>
        <w:t>New 2/4/19</w:t>
      </w:r>
      <w:r>
        <w:rPr>
          <w:rFonts w:ascii="Helvetica" w:eastAsia="Helvetica" w:hAnsi="Helvetica" w:cs="Helvetica"/>
          <w:sz w:val="24"/>
          <w:szCs w:val="24"/>
        </w:rPr>
        <w:tab/>
      </w:r>
      <w:r>
        <w:rPr>
          <w:rFonts w:ascii="Helvetica" w:eastAsia="Helvetica" w:hAnsi="Helvetica" w:cs="Helvetica"/>
          <w:b/>
          <w:sz w:val="24"/>
          <w:szCs w:val="24"/>
        </w:rPr>
        <w:t>-</w:t>
      </w:r>
      <w:r w:rsidR="00BB681E">
        <w:rPr>
          <w:rFonts w:ascii="Helvetica" w:eastAsia="Helvetica" w:hAnsi="Helvetica" w:cs="Helvetica"/>
          <w:b/>
          <w:sz w:val="24"/>
          <w:szCs w:val="24"/>
        </w:rPr>
        <w:t>7-</w:t>
      </w:r>
    </w:p>
    <w:p w14:paraId="27E0873F" w14:textId="77777777" w:rsidR="00BA0D72" w:rsidRDefault="00BA0D72" w:rsidP="00BA0D72">
      <w:pPr>
        <w:pStyle w:val="BodyA"/>
        <w:jc w:val="center"/>
        <w:rPr>
          <w:sz w:val="24"/>
          <w:szCs w:val="24"/>
        </w:rPr>
      </w:pPr>
      <w:r>
        <w:rPr>
          <w:sz w:val="24"/>
          <w:szCs w:val="24"/>
        </w:rPr>
        <w:t>CORPORATE BYLAWS (Continued)</w:t>
      </w:r>
    </w:p>
    <w:p w14:paraId="6BB14816" w14:textId="77777777" w:rsidR="00BA0D72" w:rsidRDefault="00BA0D72">
      <w:pPr>
        <w:pStyle w:val="BodyA"/>
        <w:tabs>
          <w:tab w:val="left" w:pos="360"/>
          <w:tab w:val="left" w:pos="720"/>
          <w:tab w:val="decimal" w:pos="1800"/>
          <w:tab w:val="left" w:pos="2160"/>
          <w:tab w:val="center" w:pos="5040"/>
        </w:tabs>
        <w:jc w:val="both"/>
        <w:rPr>
          <w:sz w:val="24"/>
          <w:szCs w:val="24"/>
        </w:rPr>
      </w:pPr>
    </w:p>
    <w:p w14:paraId="0B2769C8" w14:textId="77777777" w:rsidR="0043744A" w:rsidRDefault="00BB681E">
      <w:pPr>
        <w:pStyle w:val="BodyA"/>
        <w:tabs>
          <w:tab w:val="left" w:pos="360"/>
          <w:tab w:val="left" w:pos="720"/>
          <w:tab w:val="decimal" w:pos="1800"/>
          <w:tab w:val="left" w:pos="2160"/>
          <w:tab w:val="center" w:pos="5040"/>
        </w:tabs>
        <w:jc w:val="both"/>
        <w:rPr>
          <w:sz w:val="24"/>
          <w:szCs w:val="24"/>
        </w:rPr>
      </w:pPr>
      <w:r w:rsidRPr="00BB681E">
        <w:rPr>
          <w:rFonts w:cs="Arial"/>
          <w:sz w:val="24"/>
          <w:szCs w:val="24"/>
        </w:rPr>
        <w:t>Bylaw</w:t>
      </w:r>
      <w:r w:rsidR="0043744A">
        <w:rPr>
          <w:sz w:val="24"/>
          <w:szCs w:val="24"/>
        </w:rPr>
        <w:t xml:space="preserve"> 162.   </w:t>
      </w:r>
      <w:r w:rsidR="0043744A">
        <w:rPr>
          <w:sz w:val="24"/>
          <w:szCs w:val="24"/>
        </w:rPr>
        <w:tab/>
        <w:t>An Area Governor, after notice and hearing as provided herein, may be removed from office by a two-thirds vote of the Big Sirs and Little Sirs of the chartered Branches which comprise the Area which the Area Governor represents.</w:t>
      </w:r>
    </w:p>
    <w:p w14:paraId="0211E5D1" w14:textId="77777777" w:rsidR="00BA0D72" w:rsidRDefault="00BA0D72">
      <w:pPr>
        <w:pStyle w:val="BodyA"/>
        <w:tabs>
          <w:tab w:val="left" w:pos="360"/>
          <w:tab w:val="left" w:pos="720"/>
          <w:tab w:val="decimal" w:pos="1800"/>
          <w:tab w:val="left" w:pos="2160"/>
          <w:tab w:val="center" w:pos="5040"/>
        </w:tabs>
        <w:jc w:val="both"/>
        <w:rPr>
          <w:sz w:val="24"/>
          <w:szCs w:val="24"/>
        </w:rPr>
      </w:pPr>
    </w:p>
    <w:p w14:paraId="03AA3355" w14:textId="77777777" w:rsidR="0043744A" w:rsidRDefault="0043744A">
      <w:pPr>
        <w:pStyle w:val="BodyA"/>
        <w:tabs>
          <w:tab w:val="left" w:pos="360"/>
          <w:tab w:val="left" w:pos="720"/>
          <w:tab w:val="decimal" w:pos="1800"/>
          <w:tab w:val="left" w:pos="2160"/>
          <w:tab w:val="center" w:pos="5040"/>
        </w:tabs>
        <w:jc w:val="center"/>
        <w:rPr>
          <w:sz w:val="24"/>
          <w:szCs w:val="24"/>
        </w:rPr>
      </w:pPr>
      <w:r>
        <w:rPr>
          <w:b/>
          <w:sz w:val="24"/>
          <w:szCs w:val="24"/>
        </w:rPr>
        <w:t>Procedures for Removal</w:t>
      </w:r>
    </w:p>
    <w:p w14:paraId="33800465" w14:textId="77777777" w:rsidR="0043744A" w:rsidRDefault="00BB681E">
      <w:pPr>
        <w:pStyle w:val="BodyA"/>
        <w:tabs>
          <w:tab w:val="left" w:pos="360"/>
          <w:tab w:val="left" w:pos="720"/>
          <w:tab w:val="decimal" w:pos="1800"/>
          <w:tab w:val="left" w:pos="2160"/>
          <w:tab w:val="center" w:pos="5040"/>
        </w:tabs>
        <w:jc w:val="both"/>
        <w:rPr>
          <w:sz w:val="24"/>
          <w:szCs w:val="24"/>
        </w:rPr>
      </w:pPr>
      <w:r w:rsidRPr="00BB681E">
        <w:rPr>
          <w:rFonts w:cs="Arial"/>
          <w:sz w:val="24"/>
          <w:szCs w:val="24"/>
        </w:rPr>
        <w:t>Bylaw</w:t>
      </w:r>
      <w:r w:rsidR="0043744A">
        <w:rPr>
          <w:sz w:val="24"/>
          <w:szCs w:val="24"/>
        </w:rPr>
        <w:t xml:space="preserve"> 165.   </w:t>
      </w:r>
      <w:r w:rsidR="0043744A">
        <w:rPr>
          <w:sz w:val="24"/>
          <w:szCs w:val="24"/>
        </w:rPr>
        <w:tab/>
        <w:t>Upon the finding by the State Board that any State Officer, other than a Regional Director or an Area Governor, has breached or refused to conform to, any Standing Rule, Bylaw or Presidential directive, or is, or has been, engaging in a course of action determined to be inimical of the best interest of Sons In Retirement, Incorporated, the question as to whether the membership of the officer should be terminated or suspended shall be placed before the State Board at the next scheduled meeting or at an earlier meeting called for that purpose.  (Revised 8/2/04)</w:t>
      </w:r>
    </w:p>
    <w:p w14:paraId="51357038" w14:textId="77777777" w:rsidR="0043744A" w:rsidRDefault="0043744A">
      <w:pPr>
        <w:pStyle w:val="BodyA"/>
        <w:tabs>
          <w:tab w:val="left" w:pos="360"/>
          <w:tab w:val="left" w:pos="720"/>
          <w:tab w:val="decimal" w:pos="1800"/>
          <w:tab w:val="left" w:pos="2160"/>
          <w:tab w:val="center" w:pos="5040"/>
        </w:tabs>
        <w:jc w:val="both"/>
        <w:rPr>
          <w:sz w:val="24"/>
          <w:szCs w:val="24"/>
        </w:rPr>
      </w:pPr>
    </w:p>
    <w:p w14:paraId="0A1F07A0" w14:textId="77777777" w:rsidR="0043744A" w:rsidRDefault="00BB681E">
      <w:pPr>
        <w:pStyle w:val="BodyA"/>
        <w:tabs>
          <w:tab w:val="left" w:pos="360"/>
          <w:tab w:val="left" w:pos="720"/>
          <w:tab w:val="decimal" w:pos="1800"/>
          <w:tab w:val="left" w:pos="2160"/>
        </w:tabs>
        <w:jc w:val="both"/>
        <w:rPr>
          <w:sz w:val="24"/>
          <w:szCs w:val="24"/>
        </w:rPr>
      </w:pPr>
      <w:r w:rsidRPr="00BB681E">
        <w:rPr>
          <w:rFonts w:cs="Arial"/>
          <w:sz w:val="24"/>
          <w:szCs w:val="24"/>
        </w:rPr>
        <w:t>Bylaw</w:t>
      </w:r>
      <w:r w:rsidR="0043744A">
        <w:rPr>
          <w:sz w:val="24"/>
          <w:szCs w:val="24"/>
        </w:rPr>
        <w:t xml:space="preserve"> 166.</w:t>
      </w:r>
      <w:r w:rsidR="0043744A">
        <w:rPr>
          <w:sz w:val="24"/>
          <w:szCs w:val="24"/>
        </w:rPr>
        <w:tab/>
        <w:t xml:space="preserve">   Upon the finding of a Regional Director</w:t>
      </w:r>
      <w:r w:rsidR="0043744A">
        <w:rPr>
          <w:sz w:val="24"/>
          <w:szCs w:val="24"/>
          <w:lang w:val="fr-FR"/>
        </w:rPr>
        <w:t>’</w:t>
      </w:r>
      <w:r w:rsidR="0043744A">
        <w:rPr>
          <w:sz w:val="24"/>
          <w:szCs w:val="24"/>
        </w:rPr>
        <w:t>s breach of any Rule, Bylaw or Presidential Directive, or refusal to conform thereto, by any one of the Area Governors in his Region, or if the State Board through the President advises the Area Governor in which the Regional Director</w:t>
      </w:r>
      <w:r w:rsidR="0043744A">
        <w:rPr>
          <w:sz w:val="24"/>
          <w:szCs w:val="24"/>
          <w:lang w:val="fr-FR"/>
        </w:rPr>
        <w:t>’</w:t>
      </w:r>
      <w:r w:rsidR="0043744A">
        <w:rPr>
          <w:sz w:val="24"/>
          <w:szCs w:val="24"/>
        </w:rPr>
        <w:t>s Branch is located, that a transgression has taken place, the Area Governor so notified shall call a meeting of the Area Governors of that Region to determine if the membership of the Regional Director shall be terminated or suspended.  In the event that there are less than three Areas in the Region, removal shall require the affirmative vote of all Area Governors in the Region.  (Revised 8/2/04)</w:t>
      </w:r>
    </w:p>
    <w:p w14:paraId="637436E0" w14:textId="77777777" w:rsidR="0043744A" w:rsidRDefault="0043744A">
      <w:pPr>
        <w:pStyle w:val="BodyA"/>
        <w:tabs>
          <w:tab w:val="left" w:pos="360"/>
          <w:tab w:val="left" w:pos="720"/>
          <w:tab w:val="decimal" w:pos="1800"/>
          <w:tab w:val="left" w:pos="2160"/>
          <w:tab w:val="center" w:pos="5040"/>
        </w:tabs>
        <w:rPr>
          <w:sz w:val="24"/>
          <w:szCs w:val="24"/>
        </w:rPr>
      </w:pPr>
    </w:p>
    <w:p w14:paraId="7C6A2097" w14:textId="77777777" w:rsidR="0043744A" w:rsidRDefault="00BB681E">
      <w:pPr>
        <w:pStyle w:val="BodyA"/>
        <w:tabs>
          <w:tab w:val="left" w:pos="360"/>
          <w:tab w:val="left" w:pos="720"/>
          <w:tab w:val="decimal" w:pos="1800"/>
          <w:tab w:val="left" w:pos="2160"/>
          <w:tab w:val="center" w:pos="5040"/>
        </w:tabs>
        <w:jc w:val="both"/>
        <w:rPr>
          <w:sz w:val="24"/>
          <w:szCs w:val="24"/>
        </w:rPr>
      </w:pPr>
      <w:r w:rsidRPr="00BB681E">
        <w:rPr>
          <w:rFonts w:cs="Arial"/>
          <w:sz w:val="24"/>
          <w:szCs w:val="24"/>
        </w:rPr>
        <w:t>Bylaw</w:t>
      </w:r>
      <w:r w:rsidRPr="00BB681E">
        <w:rPr>
          <w:rFonts w:cs="Arial"/>
        </w:rPr>
        <w:t xml:space="preserve"> </w:t>
      </w:r>
      <w:r w:rsidR="0043744A">
        <w:rPr>
          <w:sz w:val="24"/>
          <w:szCs w:val="24"/>
        </w:rPr>
        <w:t>167.</w:t>
      </w:r>
      <w:r w:rsidR="0043744A">
        <w:rPr>
          <w:sz w:val="24"/>
          <w:szCs w:val="24"/>
        </w:rPr>
        <w:tab/>
        <w:t xml:space="preserve">   If the Executive Committee of a Branch finds that its Area Governor has breached any Rule, Bylaw or Presidential Directive, or has refused to conform thereto, a special meeting of the Big Sirs and Little Sirs of the Branches in the Area shall be called and conducted by the Regional Director of the Region in which the Area is located, to determine by majority vote whether the membership of the Area Governor should be terminated or suspended.  Such a meeting will be called by the Regional Director if the State Board through the President advises the Regional Director of the Region in which the Area Governor is a </w:t>
      </w:r>
      <w:proofErr w:type="spellStart"/>
      <w:proofErr w:type="gramStart"/>
      <w:r w:rsidR="0043744A">
        <w:rPr>
          <w:sz w:val="24"/>
          <w:szCs w:val="24"/>
        </w:rPr>
        <w:t>member,that</w:t>
      </w:r>
      <w:proofErr w:type="spellEnd"/>
      <w:proofErr w:type="gramEnd"/>
      <w:r w:rsidR="0043744A">
        <w:rPr>
          <w:sz w:val="24"/>
          <w:szCs w:val="24"/>
        </w:rPr>
        <w:t xml:space="preserve"> such a transgression has occurred.  The Regional Director shall have no vote in the matter except to break a tie.</w:t>
      </w:r>
    </w:p>
    <w:p w14:paraId="0E712C4E" w14:textId="77777777" w:rsidR="0043744A" w:rsidRDefault="0043744A">
      <w:pPr>
        <w:pStyle w:val="BodyA"/>
        <w:tabs>
          <w:tab w:val="left" w:pos="360"/>
          <w:tab w:val="left" w:pos="720"/>
          <w:tab w:val="decimal" w:pos="1800"/>
          <w:tab w:val="left" w:pos="2160"/>
          <w:tab w:val="center" w:pos="5040"/>
        </w:tabs>
        <w:rPr>
          <w:sz w:val="24"/>
          <w:szCs w:val="24"/>
        </w:rPr>
      </w:pPr>
    </w:p>
    <w:p w14:paraId="26BD7219" w14:textId="77777777" w:rsidR="0043744A" w:rsidRDefault="00BB681E">
      <w:pPr>
        <w:pStyle w:val="BodyA"/>
        <w:tabs>
          <w:tab w:val="left" w:pos="360"/>
          <w:tab w:val="left" w:pos="720"/>
          <w:tab w:val="decimal" w:pos="1800"/>
          <w:tab w:val="left" w:pos="2160"/>
          <w:tab w:val="center" w:pos="5040"/>
        </w:tabs>
        <w:jc w:val="both"/>
        <w:rPr>
          <w:sz w:val="24"/>
          <w:szCs w:val="24"/>
        </w:rPr>
      </w:pPr>
      <w:r w:rsidRPr="00BB681E">
        <w:rPr>
          <w:rFonts w:cs="Arial"/>
          <w:sz w:val="24"/>
          <w:szCs w:val="24"/>
        </w:rPr>
        <w:t>Bylaw</w:t>
      </w:r>
      <w:r w:rsidRPr="00BB681E">
        <w:rPr>
          <w:rFonts w:cs="Arial"/>
        </w:rPr>
        <w:t xml:space="preserve"> </w:t>
      </w:r>
      <w:r w:rsidR="0043744A">
        <w:rPr>
          <w:sz w:val="24"/>
          <w:szCs w:val="24"/>
        </w:rPr>
        <w:t xml:space="preserve">168.   </w:t>
      </w:r>
      <w:r w:rsidR="0043744A">
        <w:rPr>
          <w:sz w:val="24"/>
          <w:szCs w:val="24"/>
        </w:rPr>
        <w:tab/>
        <w:t>Notice of a meeting to consider the suspension or termination of membership of a State officer shall:</w:t>
      </w:r>
    </w:p>
    <w:p w14:paraId="4CCEE0AE" w14:textId="77777777" w:rsidR="0043744A" w:rsidRDefault="0043744A">
      <w:pPr>
        <w:pStyle w:val="BodyA"/>
        <w:tabs>
          <w:tab w:val="left" w:pos="360"/>
          <w:tab w:val="left" w:pos="720"/>
          <w:tab w:val="decimal" w:pos="1800"/>
          <w:tab w:val="left" w:pos="2160"/>
          <w:tab w:val="center" w:pos="5040"/>
        </w:tabs>
        <w:rPr>
          <w:sz w:val="24"/>
          <w:szCs w:val="24"/>
        </w:rPr>
      </w:pPr>
    </w:p>
    <w:p w14:paraId="378E4482" w14:textId="77777777" w:rsidR="0043744A" w:rsidRDefault="0043744A">
      <w:pPr>
        <w:pStyle w:val="Level1"/>
        <w:tabs>
          <w:tab w:val="left" w:pos="360"/>
          <w:tab w:val="left" w:pos="720"/>
          <w:tab w:val="decimal" w:pos="1800"/>
          <w:tab w:val="left" w:pos="2160"/>
          <w:tab w:val="center" w:pos="5040"/>
        </w:tabs>
        <w:ind w:left="1062"/>
        <w:jc w:val="left"/>
        <w:rPr>
          <w:rFonts w:ascii="Arial" w:eastAsia="Arial" w:hAnsi="Arial" w:cs="Arial"/>
        </w:rPr>
      </w:pPr>
      <w:r>
        <w:rPr>
          <w:rFonts w:ascii="Arial" w:eastAsia="Arial" w:hAnsi="Arial" w:cs="Arial"/>
        </w:rPr>
        <w:tab/>
        <w:t>a.</w:t>
      </w:r>
      <w:r>
        <w:rPr>
          <w:rFonts w:ascii="Arial" w:eastAsia="Arial" w:hAnsi="Arial" w:cs="Arial"/>
        </w:rPr>
        <w:tab/>
        <w:t>Give the reasons for the action being taken.</w:t>
      </w:r>
    </w:p>
    <w:p w14:paraId="67E70C23" w14:textId="77777777" w:rsidR="0043744A" w:rsidRDefault="0043744A">
      <w:pPr>
        <w:pStyle w:val="Level1"/>
        <w:tabs>
          <w:tab w:val="left" w:pos="360"/>
          <w:tab w:val="left" w:pos="720"/>
          <w:tab w:val="decimal" w:pos="1800"/>
          <w:tab w:val="left" w:pos="2160"/>
          <w:tab w:val="center" w:pos="5040"/>
        </w:tabs>
        <w:ind w:left="2160" w:hanging="216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b.</w:t>
      </w:r>
      <w:r>
        <w:rPr>
          <w:rFonts w:ascii="Arial" w:eastAsia="Arial" w:hAnsi="Arial" w:cs="Arial"/>
        </w:rPr>
        <w:tab/>
        <w:t>Notify the officer of his right to be heard, either by appearance or in writing, at least five days before the hearing.</w:t>
      </w:r>
    </w:p>
    <w:p w14:paraId="25C97D8C" w14:textId="77777777" w:rsidR="0043744A" w:rsidRDefault="0043744A">
      <w:pPr>
        <w:pStyle w:val="Level1"/>
        <w:tabs>
          <w:tab w:val="left" w:pos="360"/>
          <w:tab w:val="left" w:pos="720"/>
          <w:tab w:val="decimal" w:pos="1800"/>
          <w:tab w:val="left" w:pos="2160"/>
          <w:tab w:val="center" w:pos="5040"/>
        </w:tabs>
        <w:ind w:left="1062"/>
        <w:rPr>
          <w:rFonts w:ascii="Arial" w:eastAsia="Arial" w:hAnsi="Arial" w:cs="Arial"/>
        </w:rPr>
      </w:pPr>
      <w:r>
        <w:rPr>
          <w:rFonts w:ascii="Arial" w:eastAsia="Arial" w:hAnsi="Arial" w:cs="Arial"/>
        </w:rPr>
        <w:tab/>
        <w:t>c.</w:t>
      </w:r>
      <w:r>
        <w:rPr>
          <w:rFonts w:ascii="Arial" w:eastAsia="Arial" w:hAnsi="Arial" w:cs="Arial"/>
        </w:rPr>
        <w:tab/>
        <w:t>Specify the date, time and place of the meeting.</w:t>
      </w:r>
    </w:p>
    <w:p w14:paraId="3DE22DBD" w14:textId="77777777" w:rsidR="0043744A" w:rsidRDefault="0043744A">
      <w:pPr>
        <w:pStyle w:val="Level1"/>
        <w:tabs>
          <w:tab w:val="left" w:pos="360"/>
          <w:tab w:val="left" w:pos="720"/>
          <w:tab w:val="decimal" w:pos="1800"/>
          <w:tab w:val="left" w:pos="2160"/>
          <w:tab w:val="center" w:pos="5040"/>
        </w:tabs>
        <w:ind w:left="2157" w:hanging="1095"/>
      </w:pPr>
      <w:r>
        <w:rPr>
          <w:rFonts w:ascii="Arial" w:eastAsia="Arial" w:hAnsi="Arial" w:cs="Arial"/>
        </w:rPr>
        <w:tab/>
        <w:t>d.</w:t>
      </w:r>
      <w:r>
        <w:rPr>
          <w:rFonts w:ascii="Arial" w:eastAsia="Arial" w:hAnsi="Arial" w:cs="Arial"/>
        </w:rPr>
        <w:tab/>
        <w:t>Be delivered either personally or by first class mail sent to the last known address of the member shown on the Branch or State Board records.</w:t>
      </w:r>
    </w:p>
    <w:p w14:paraId="2901893F" w14:textId="77777777" w:rsidR="0043744A" w:rsidRDefault="0043744A">
      <w:pPr>
        <w:pStyle w:val="BodyA"/>
        <w:tabs>
          <w:tab w:val="left" w:pos="360"/>
          <w:tab w:val="left" w:pos="720"/>
          <w:tab w:val="decimal" w:pos="1800"/>
          <w:tab w:val="left" w:pos="2160"/>
          <w:tab w:val="center" w:pos="5040"/>
        </w:tabs>
      </w:pPr>
    </w:p>
    <w:p w14:paraId="3AFB0AB5" w14:textId="77777777" w:rsidR="0043744A" w:rsidRDefault="0043744A">
      <w:pPr>
        <w:pStyle w:val="BodyA"/>
        <w:tabs>
          <w:tab w:val="left" w:pos="360"/>
          <w:tab w:val="left" w:pos="720"/>
          <w:tab w:val="decimal" w:pos="1800"/>
          <w:tab w:val="left" w:pos="2160"/>
          <w:tab w:val="center" w:pos="5040"/>
        </w:tabs>
        <w:jc w:val="center"/>
        <w:rPr>
          <w:rFonts w:cs="Arial"/>
          <w:sz w:val="24"/>
          <w:szCs w:val="24"/>
          <w:u w:val="single"/>
        </w:rPr>
      </w:pPr>
      <w:r>
        <w:rPr>
          <w:rFonts w:cs="Arial"/>
          <w:b/>
          <w:sz w:val="24"/>
          <w:szCs w:val="24"/>
        </w:rPr>
        <w:t>Article 6 - Meetings</w:t>
      </w:r>
    </w:p>
    <w:p w14:paraId="4BD68CE8" w14:textId="77777777" w:rsidR="0043744A" w:rsidRDefault="0043744A">
      <w:pPr>
        <w:pStyle w:val="BodyA"/>
        <w:tabs>
          <w:tab w:val="left" w:pos="360"/>
          <w:tab w:val="left" w:pos="720"/>
          <w:tab w:val="decimal" w:pos="1800"/>
          <w:tab w:val="left" w:pos="2160"/>
          <w:tab w:val="center" w:pos="5040"/>
        </w:tabs>
        <w:rPr>
          <w:rFonts w:cs="Arial"/>
          <w:sz w:val="24"/>
          <w:szCs w:val="24"/>
          <w:u w:val="single"/>
        </w:rPr>
      </w:pPr>
    </w:p>
    <w:p w14:paraId="00E8813E" w14:textId="77777777" w:rsidR="0043744A" w:rsidRDefault="0043744A">
      <w:pPr>
        <w:pStyle w:val="BodyA"/>
        <w:tabs>
          <w:tab w:val="left" w:pos="360"/>
          <w:tab w:val="left" w:pos="720"/>
          <w:tab w:val="decimal" w:pos="1800"/>
          <w:tab w:val="left" w:pos="2160"/>
          <w:tab w:val="center" w:pos="5040"/>
        </w:tabs>
        <w:jc w:val="center"/>
        <w:rPr>
          <w:rFonts w:cs="Arial"/>
          <w:sz w:val="24"/>
          <w:szCs w:val="24"/>
        </w:rPr>
      </w:pPr>
      <w:r>
        <w:rPr>
          <w:rFonts w:cs="Arial"/>
          <w:b/>
          <w:sz w:val="24"/>
          <w:szCs w:val="24"/>
        </w:rPr>
        <w:t>General</w:t>
      </w:r>
    </w:p>
    <w:p w14:paraId="72B2DCA5" w14:textId="77777777" w:rsidR="0043744A" w:rsidRDefault="00BB681E">
      <w:pPr>
        <w:pStyle w:val="BodyA"/>
        <w:tabs>
          <w:tab w:val="left" w:pos="360"/>
          <w:tab w:val="left" w:pos="720"/>
          <w:tab w:val="decimal" w:pos="1800"/>
          <w:tab w:val="left" w:pos="2160"/>
          <w:tab w:val="center" w:pos="5040"/>
        </w:tabs>
        <w:jc w:val="both"/>
        <w:rPr>
          <w:rFonts w:cs="Arial"/>
          <w:sz w:val="24"/>
          <w:szCs w:val="24"/>
        </w:rPr>
      </w:pPr>
      <w:r w:rsidRPr="00BB681E">
        <w:rPr>
          <w:rFonts w:cs="Arial"/>
          <w:sz w:val="24"/>
          <w:szCs w:val="24"/>
        </w:rPr>
        <w:t>Bylaw</w:t>
      </w:r>
      <w:r w:rsidR="0043744A">
        <w:rPr>
          <w:rFonts w:cs="Arial"/>
          <w:sz w:val="24"/>
          <w:szCs w:val="24"/>
        </w:rPr>
        <w:t xml:space="preserve"> 180.   </w:t>
      </w:r>
      <w:r w:rsidR="0043744A">
        <w:rPr>
          <w:rFonts w:cs="Arial"/>
          <w:sz w:val="24"/>
          <w:szCs w:val="24"/>
        </w:rPr>
        <w:tab/>
        <w:t>The President shall preside at the Annual Meeting and at all meetings of the State Board.  In the absence of the President, the Vice President shall preside.</w:t>
      </w:r>
    </w:p>
    <w:p w14:paraId="52C79DD4" w14:textId="77777777" w:rsidR="0043744A" w:rsidRDefault="0043744A">
      <w:pPr>
        <w:pStyle w:val="BodyA"/>
        <w:tabs>
          <w:tab w:val="left" w:pos="360"/>
          <w:tab w:val="left" w:pos="720"/>
          <w:tab w:val="decimal" w:pos="1800"/>
          <w:tab w:val="left" w:pos="2160"/>
          <w:tab w:val="center" w:pos="5040"/>
        </w:tabs>
        <w:jc w:val="both"/>
        <w:rPr>
          <w:rFonts w:cs="Arial"/>
          <w:sz w:val="24"/>
          <w:szCs w:val="24"/>
        </w:rPr>
      </w:pPr>
    </w:p>
    <w:p w14:paraId="4EFEA502" w14:textId="77777777" w:rsidR="00BA0D72" w:rsidRDefault="00BA0D72" w:rsidP="00BA0D72">
      <w:pPr>
        <w:pStyle w:val="Default"/>
        <w:tabs>
          <w:tab w:val="center" w:pos="5040"/>
        </w:tabs>
        <w:rPr>
          <w:rFonts w:ascii="Helvetica" w:eastAsia="Helvetica" w:hAnsi="Helvetica" w:cs="Helvetica"/>
          <w:b/>
          <w:sz w:val="24"/>
          <w:szCs w:val="24"/>
        </w:rPr>
      </w:pPr>
      <w:r>
        <w:rPr>
          <w:rFonts w:ascii="Helvetica" w:eastAsia="Helvetica" w:hAnsi="Helvetica" w:cs="Helvetica"/>
          <w:sz w:val="24"/>
          <w:szCs w:val="24"/>
        </w:rPr>
        <w:t>New 2/4/19</w:t>
      </w:r>
      <w:r>
        <w:rPr>
          <w:rFonts w:ascii="Helvetica" w:eastAsia="Helvetica" w:hAnsi="Helvetica" w:cs="Helvetica"/>
          <w:sz w:val="24"/>
          <w:szCs w:val="24"/>
        </w:rPr>
        <w:tab/>
      </w:r>
      <w:r>
        <w:rPr>
          <w:rFonts w:ascii="Helvetica" w:eastAsia="Helvetica" w:hAnsi="Helvetica" w:cs="Helvetica"/>
          <w:b/>
          <w:sz w:val="24"/>
          <w:szCs w:val="24"/>
        </w:rPr>
        <w:t>-</w:t>
      </w:r>
      <w:r w:rsidR="00291EC6">
        <w:rPr>
          <w:rFonts w:ascii="Helvetica" w:eastAsia="Helvetica" w:hAnsi="Helvetica" w:cs="Helvetica"/>
          <w:b/>
          <w:sz w:val="24"/>
          <w:szCs w:val="24"/>
        </w:rPr>
        <w:t>8</w:t>
      </w:r>
      <w:r>
        <w:rPr>
          <w:rFonts w:ascii="Helvetica" w:eastAsia="Helvetica" w:hAnsi="Helvetica" w:cs="Helvetica"/>
          <w:b/>
          <w:sz w:val="24"/>
          <w:szCs w:val="24"/>
        </w:rPr>
        <w:t>-</w:t>
      </w:r>
    </w:p>
    <w:p w14:paraId="1A0D1326" w14:textId="77777777" w:rsidR="00BA0D72" w:rsidRDefault="00BA0D72" w:rsidP="00BA0D72">
      <w:pPr>
        <w:pStyle w:val="BodyA"/>
        <w:jc w:val="center"/>
        <w:rPr>
          <w:sz w:val="24"/>
          <w:szCs w:val="24"/>
        </w:rPr>
      </w:pPr>
      <w:r>
        <w:rPr>
          <w:sz w:val="24"/>
          <w:szCs w:val="24"/>
        </w:rPr>
        <w:t>CORPORATE BYLAWS (Continued)</w:t>
      </w:r>
    </w:p>
    <w:p w14:paraId="02A44EFB" w14:textId="77777777" w:rsidR="00BA0D72" w:rsidRDefault="00BA0D72">
      <w:pPr>
        <w:pStyle w:val="BodyA"/>
        <w:tabs>
          <w:tab w:val="left" w:pos="360"/>
          <w:tab w:val="left" w:pos="720"/>
          <w:tab w:val="decimal" w:pos="1800"/>
          <w:tab w:val="left" w:pos="2160"/>
          <w:tab w:val="center" w:pos="5040"/>
        </w:tabs>
        <w:jc w:val="both"/>
        <w:rPr>
          <w:rFonts w:cs="Arial"/>
          <w:sz w:val="24"/>
          <w:szCs w:val="24"/>
        </w:rPr>
      </w:pPr>
    </w:p>
    <w:p w14:paraId="7476B32B" w14:textId="77777777" w:rsidR="0043744A" w:rsidRDefault="00BB681E">
      <w:pPr>
        <w:pStyle w:val="BodyA"/>
        <w:tabs>
          <w:tab w:val="left" w:pos="360"/>
          <w:tab w:val="left" w:pos="720"/>
          <w:tab w:val="decimal" w:pos="1800"/>
          <w:tab w:val="left" w:pos="2160"/>
          <w:tab w:val="center" w:pos="5040"/>
        </w:tabs>
        <w:jc w:val="both"/>
        <w:rPr>
          <w:rFonts w:cs="Arial"/>
          <w:sz w:val="24"/>
          <w:szCs w:val="24"/>
        </w:rPr>
      </w:pPr>
      <w:r w:rsidRPr="00BB681E">
        <w:rPr>
          <w:rFonts w:cs="Arial"/>
          <w:sz w:val="24"/>
          <w:szCs w:val="24"/>
        </w:rPr>
        <w:t>Bylaw</w:t>
      </w:r>
      <w:r w:rsidRPr="00BB681E">
        <w:rPr>
          <w:rFonts w:cs="Arial"/>
        </w:rPr>
        <w:t xml:space="preserve"> </w:t>
      </w:r>
      <w:r w:rsidR="0043744A">
        <w:rPr>
          <w:rFonts w:cs="Arial"/>
          <w:sz w:val="24"/>
          <w:szCs w:val="24"/>
        </w:rPr>
        <w:t xml:space="preserve">181.   </w:t>
      </w:r>
      <w:r w:rsidR="0043744A">
        <w:rPr>
          <w:rFonts w:cs="Arial"/>
          <w:sz w:val="24"/>
          <w:szCs w:val="24"/>
        </w:rPr>
        <w:tab/>
        <w:t>If the President is unable, or refuses to act, the Vice President shall act in his behalf.</w:t>
      </w:r>
    </w:p>
    <w:p w14:paraId="08C47D7A" w14:textId="77777777" w:rsidR="0043744A" w:rsidRDefault="0043744A">
      <w:pPr>
        <w:pStyle w:val="BodyA"/>
        <w:tabs>
          <w:tab w:val="left" w:pos="360"/>
          <w:tab w:val="left" w:pos="720"/>
          <w:tab w:val="decimal" w:pos="1800"/>
          <w:tab w:val="left" w:pos="2160"/>
          <w:tab w:val="center" w:pos="5040"/>
        </w:tabs>
        <w:jc w:val="both"/>
        <w:rPr>
          <w:rFonts w:cs="Arial"/>
          <w:sz w:val="24"/>
          <w:szCs w:val="24"/>
        </w:rPr>
      </w:pPr>
    </w:p>
    <w:p w14:paraId="750E574E" w14:textId="77777777" w:rsidR="0043744A" w:rsidRDefault="00BB681E">
      <w:pPr>
        <w:pStyle w:val="BodyA"/>
        <w:tabs>
          <w:tab w:val="left" w:pos="360"/>
          <w:tab w:val="left" w:pos="720"/>
          <w:tab w:val="decimal" w:pos="1800"/>
          <w:tab w:val="left" w:pos="2160"/>
          <w:tab w:val="center" w:pos="5040"/>
        </w:tabs>
        <w:jc w:val="both"/>
        <w:rPr>
          <w:rFonts w:cs="Arial"/>
          <w:sz w:val="24"/>
          <w:szCs w:val="24"/>
        </w:rPr>
      </w:pPr>
      <w:r w:rsidRPr="00BB681E">
        <w:rPr>
          <w:rFonts w:cs="Arial"/>
          <w:sz w:val="24"/>
          <w:szCs w:val="24"/>
        </w:rPr>
        <w:t>Bylaw</w:t>
      </w:r>
      <w:r w:rsidR="0043744A">
        <w:rPr>
          <w:rFonts w:cs="Arial"/>
          <w:sz w:val="24"/>
          <w:szCs w:val="24"/>
        </w:rPr>
        <w:t xml:space="preserve"> 182.</w:t>
      </w:r>
      <w:r w:rsidR="0043744A">
        <w:rPr>
          <w:rFonts w:cs="Arial"/>
          <w:sz w:val="24"/>
          <w:szCs w:val="24"/>
        </w:rPr>
        <w:tab/>
        <w:t xml:space="preserve">   A quorum for Annual Meetings shall consist of a majority of all Members of the Corporation.  (Revised 8/7/00, 8/6/12)</w:t>
      </w:r>
    </w:p>
    <w:p w14:paraId="42384F0F" w14:textId="77777777" w:rsidR="0043744A" w:rsidRDefault="0043744A">
      <w:pPr>
        <w:pStyle w:val="BodyA"/>
        <w:tabs>
          <w:tab w:val="left" w:pos="360"/>
          <w:tab w:val="left" w:pos="720"/>
          <w:tab w:val="decimal" w:pos="1800"/>
          <w:tab w:val="left" w:pos="2160"/>
          <w:tab w:val="center" w:pos="5040"/>
        </w:tabs>
        <w:jc w:val="both"/>
        <w:rPr>
          <w:rFonts w:cs="Arial"/>
          <w:sz w:val="24"/>
          <w:szCs w:val="24"/>
        </w:rPr>
      </w:pPr>
    </w:p>
    <w:p w14:paraId="053DD8E1" w14:textId="77777777" w:rsidR="00764E34" w:rsidRDefault="00764E34">
      <w:pPr>
        <w:pStyle w:val="BodyA"/>
        <w:tabs>
          <w:tab w:val="left" w:pos="360"/>
          <w:tab w:val="left" w:pos="720"/>
          <w:tab w:val="decimal" w:pos="1800"/>
          <w:tab w:val="left" w:pos="2160"/>
          <w:tab w:val="center" w:pos="5040"/>
        </w:tabs>
        <w:jc w:val="center"/>
        <w:rPr>
          <w:rFonts w:cs="Arial"/>
          <w:b/>
          <w:sz w:val="24"/>
          <w:szCs w:val="24"/>
        </w:rPr>
      </w:pPr>
    </w:p>
    <w:p w14:paraId="30B5EED4" w14:textId="77777777" w:rsidR="0043744A" w:rsidRDefault="0043744A">
      <w:pPr>
        <w:pStyle w:val="BodyA"/>
        <w:tabs>
          <w:tab w:val="left" w:pos="360"/>
          <w:tab w:val="left" w:pos="720"/>
          <w:tab w:val="decimal" w:pos="1800"/>
          <w:tab w:val="left" w:pos="2160"/>
          <w:tab w:val="center" w:pos="5040"/>
        </w:tabs>
        <w:jc w:val="center"/>
        <w:rPr>
          <w:rFonts w:cs="Arial"/>
          <w:sz w:val="24"/>
          <w:szCs w:val="24"/>
        </w:rPr>
      </w:pPr>
      <w:r>
        <w:rPr>
          <w:rFonts w:cs="Arial"/>
          <w:b/>
          <w:sz w:val="24"/>
          <w:szCs w:val="24"/>
        </w:rPr>
        <w:t>Annual Meeting</w:t>
      </w:r>
    </w:p>
    <w:p w14:paraId="4E98129B" w14:textId="77777777" w:rsidR="0043744A" w:rsidRDefault="00BB681E">
      <w:pPr>
        <w:pStyle w:val="BodyA"/>
        <w:tabs>
          <w:tab w:val="left" w:pos="360"/>
          <w:tab w:val="left" w:pos="720"/>
          <w:tab w:val="decimal" w:pos="1800"/>
          <w:tab w:val="left" w:pos="2160"/>
          <w:tab w:val="center" w:pos="5040"/>
        </w:tabs>
        <w:jc w:val="both"/>
        <w:rPr>
          <w:rFonts w:cs="Arial"/>
        </w:rPr>
      </w:pPr>
      <w:r w:rsidRPr="00BB681E">
        <w:rPr>
          <w:rFonts w:cs="Arial"/>
          <w:sz w:val="24"/>
          <w:szCs w:val="24"/>
        </w:rPr>
        <w:t>Bylaw</w:t>
      </w:r>
      <w:r w:rsidR="0043744A">
        <w:rPr>
          <w:rFonts w:cs="Arial"/>
          <w:sz w:val="24"/>
          <w:szCs w:val="24"/>
        </w:rPr>
        <w:t xml:space="preserve"> 184.</w:t>
      </w:r>
      <w:r w:rsidR="0043744A">
        <w:rPr>
          <w:rFonts w:cs="Arial"/>
          <w:sz w:val="24"/>
          <w:szCs w:val="24"/>
        </w:rPr>
        <w:tab/>
        <w:t xml:space="preserve">   There shall be an Annual Meeting, at a </w:t>
      </w:r>
      <w:r w:rsidR="0043744A">
        <w:rPr>
          <w:rFonts w:cs="Arial"/>
          <w:b/>
          <w:bCs/>
          <w:sz w:val="24"/>
          <w:szCs w:val="24"/>
        </w:rPr>
        <w:t>date</w:t>
      </w:r>
      <w:r w:rsidR="0043744A">
        <w:rPr>
          <w:rFonts w:cs="Arial"/>
          <w:sz w:val="24"/>
          <w:szCs w:val="24"/>
        </w:rPr>
        <w:t xml:space="preserve"> time and place set by the State Board for the purpose of electing corporate officers, acting upon proposed changes in the Branch and Corporate Bylaws which have been circulated to all Branches not less than 30 days prior to the meeting and such other business as is specified in the agenda for the meeting.  The Annual Meeting date,</w:t>
      </w:r>
      <w:r w:rsidR="0043744A">
        <w:rPr>
          <w:rFonts w:cs="Arial"/>
          <w:b/>
          <w:bCs/>
          <w:sz w:val="24"/>
          <w:szCs w:val="24"/>
        </w:rPr>
        <w:t xml:space="preserve"> </w:t>
      </w:r>
      <w:r w:rsidR="0043744A">
        <w:rPr>
          <w:rFonts w:cs="Arial"/>
          <w:sz w:val="24"/>
          <w:szCs w:val="24"/>
        </w:rPr>
        <w:t>time,</w:t>
      </w:r>
      <w:r w:rsidR="0043744A">
        <w:rPr>
          <w:rFonts w:cs="Arial"/>
          <w:b/>
          <w:bCs/>
          <w:sz w:val="24"/>
          <w:szCs w:val="24"/>
        </w:rPr>
        <w:t xml:space="preserve"> </w:t>
      </w:r>
      <w:r w:rsidR="0043744A">
        <w:rPr>
          <w:rFonts w:cs="Arial"/>
          <w:sz w:val="24"/>
          <w:szCs w:val="24"/>
        </w:rPr>
        <w:t>and place for the following year shall be finalized not later than the November meeting of the</w:t>
      </w:r>
      <w:r w:rsidR="0043744A">
        <w:rPr>
          <w:rFonts w:cs="Arial"/>
          <w:b/>
          <w:bCs/>
          <w:sz w:val="24"/>
          <w:szCs w:val="24"/>
        </w:rPr>
        <w:t xml:space="preserve"> </w:t>
      </w:r>
      <w:r w:rsidR="0043744A">
        <w:rPr>
          <w:rFonts w:cs="Arial"/>
          <w:sz w:val="24"/>
          <w:szCs w:val="24"/>
        </w:rPr>
        <w:t>State</w:t>
      </w:r>
      <w:r w:rsidR="0043744A">
        <w:rPr>
          <w:rFonts w:cs="Arial"/>
          <w:b/>
          <w:bCs/>
          <w:sz w:val="24"/>
          <w:szCs w:val="24"/>
        </w:rPr>
        <w:t xml:space="preserve"> </w:t>
      </w:r>
      <w:r w:rsidR="0043744A">
        <w:rPr>
          <w:rFonts w:cs="Arial"/>
          <w:sz w:val="24"/>
          <w:szCs w:val="24"/>
        </w:rPr>
        <w:t>Board.  (Revised 8/7/00, 8/4/14)</w:t>
      </w:r>
    </w:p>
    <w:p w14:paraId="3B0EAB1C" w14:textId="77777777" w:rsidR="0043744A" w:rsidRDefault="0043744A">
      <w:pPr>
        <w:pStyle w:val="BodyText"/>
        <w:tabs>
          <w:tab w:val="center" w:pos="5040"/>
        </w:tabs>
        <w:spacing w:after="0"/>
        <w:rPr>
          <w:rFonts w:ascii="Arial" w:hAnsi="Arial" w:cs="Arial"/>
        </w:rPr>
      </w:pPr>
    </w:p>
    <w:p w14:paraId="3CC7331B" w14:textId="77777777" w:rsidR="0043744A" w:rsidRPr="00BB681E" w:rsidRDefault="00BB681E">
      <w:pPr>
        <w:rPr>
          <w:rFonts w:ascii="Arial" w:hAnsi="Arial" w:cs="Arial"/>
        </w:rPr>
      </w:pPr>
      <w:r w:rsidRPr="00BB681E">
        <w:rPr>
          <w:rFonts w:ascii="Arial" w:hAnsi="Arial" w:cs="Arial"/>
        </w:rPr>
        <w:t>Bylaw</w:t>
      </w:r>
      <w:r w:rsidRPr="00BB681E">
        <w:rPr>
          <w:rFonts w:ascii="Arial" w:hAnsi="Arial" w:cs="Arial"/>
          <w:szCs w:val="22"/>
        </w:rPr>
        <w:t xml:space="preserve"> </w:t>
      </w:r>
      <w:r w:rsidR="0043744A" w:rsidRPr="00BB681E">
        <w:rPr>
          <w:rFonts w:ascii="Arial" w:hAnsi="Arial" w:cs="Arial"/>
        </w:rPr>
        <w:t>185.  The Annual Meeting shall have in attendance the Members of the Corporation, each of whom shall have one vote; provided, that in the case of a Big Sir who cannot attend the meeting, </w:t>
      </w:r>
      <w:r w:rsidR="0043744A" w:rsidRPr="00BB681E">
        <w:rPr>
          <w:rFonts w:ascii="Arial" w:hAnsi="Arial" w:cs="Arial"/>
          <w:bCs/>
        </w:rPr>
        <w:t>the Little Sir </w:t>
      </w:r>
      <w:r w:rsidR="0043744A" w:rsidRPr="00BB681E">
        <w:rPr>
          <w:rFonts w:ascii="Arial" w:hAnsi="Arial" w:cs="Arial"/>
        </w:rPr>
        <w:t xml:space="preserve">shall be entitled to vote in his absence. </w:t>
      </w:r>
      <w:r w:rsidR="0043744A" w:rsidRPr="00BB681E">
        <w:rPr>
          <w:rFonts w:ascii="Arial" w:hAnsi="Arial" w:cs="Arial"/>
          <w:bCs/>
        </w:rPr>
        <w:t>Lacking the Big Sir and Little Sir in attendance, one other Branch Officer from the same Branch in attendance shall be entitled to vote.  (Revised 8/7/18)</w:t>
      </w:r>
    </w:p>
    <w:p w14:paraId="410055CB" w14:textId="77777777" w:rsidR="0043744A" w:rsidRDefault="0043744A">
      <w:pPr>
        <w:pStyle w:val="BodyText"/>
        <w:tabs>
          <w:tab w:val="center" w:pos="5040"/>
        </w:tabs>
        <w:spacing w:after="0"/>
        <w:rPr>
          <w:rFonts w:ascii="Arial" w:hAnsi="Arial" w:cs="Arial"/>
        </w:rPr>
      </w:pPr>
    </w:p>
    <w:p w14:paraId="44E8356C" w14:textId="77777777" w:rsidR="0043744A" w:rsidRDefault="00BB681E">
      <w:pPr>
        <w:pStyle w:val="BodyA"/>
        <w:tabs>
          <w:tab w:val="left" w:pos="360"/>
          <w:tab w:val="left" w:pos="720"/>
          <w:tab w:val="decimal" w:pos="1800"/>
          <w:tab w:val="left" w:pos="2160"/>
        </w:tabs>
        <w:rPr>
          <w:rFonts w:cs="Arial"/>
          <w:sz w:val="24"/>
          <w:szCs w:val="24"/>
        </w:rPr>
      </w:pPr>
      <w:r w:rsidRPr="00BB681E">
        <w:rPr>
          <w:rFonts w:cs="Arial"/>
          <w:sz w:val="24"/>
          <w:szCs w:val="24"/>
        </w:rPr>
        <w:t>Bylaw</w:t>
      </w:r>
      <w:r w:rsidR="0043744A">
        <w:rPr>
          <w:rFonts w:cs="Arial"/>
          <w:sz w:val="24"/>
          <w:szCs w:val="24"/>
        </w:rPr>
        <w:t xml:space="preserve"> 186.</w:t>
      </w:r>
      <w:r w:rsidR="0043744A">
        <w:rPr>
          <w:rFonts w:cs="Arial"/>
          <w:sz w:val="24"/>
          <w:szCs w:val="24"/>
        </w:rPr>
        <w:tab/>
        <w:t xml:space="preserve">   The minutes of the Annual Meeting may be approved at the next meeting of the         State Board.  (Revised 8/2/04)</w:t>
      </w:r>
    </w:p>
    <w:p w14:paraId="1B56408F" w14:textId="77777777" w:rsidR="0043744A" w:rsidRDefault="0043744A">
      <w:pPr>
        <w:pStyle w:val="BodyA"/>
        <w:tabs>
          <w:tab w:val="left" w:pos="360"/>
          <w:tab w:val="left" w:pos="720"/>
          <w:tab w:val="decimal" w:pos="1800"/>
          <w:tab w:val="left" w:pos="2160"/>
        </w:tabs>
        <w:rPr>
          <w:rFonts w:cs="Arial"/>
          <w:sz w:val="24"/>
          <w:szCs w:val="24"/>
        </w:rPr>
      </w:pPr>
    </w:p>
    <w:p w14:paraId="56F77CFF" w14:textId="77777777" w:rsidR="0043744A" w:rsidRDefault="00BB681E">
      <w:pPr>
        <w:pStyle w:val="BodyA"/>
        <w:tabs>
          <w:tab w:val="left" w:pos="360"/>
          <w:tab w:val="left" w:pos="720"/>
          <w:tab w:val="decimal" w:pos="1800"/>
          <w:tab w:val="left" w:pos="2160"/>
          <w:tab w:val="center" w:pos="5040"/>
        </w:tabs>
        <w:jc w:val="both"/>
        <w:rPr>
          <w:rFonts w:cs="Arial"/>
          <w:b/>
          <w:bCs/>
          <w:sz w:val="24"/>
          <w:szCs w:val="24"/>
        </w:rPr>
      </w:pPr>
      <w:r w:rsidRPr="00BB681E">
        <w:rPr>
          <w:rFonts w:cs="Arial"/>
          <w:sz w:val="24"/>
          <w:szCs w:val="24"/>
        </w:rPr>
        <w:t>Bylaw</w:t>
      </w:r>
      <w:r w:rsidR="0043744A">
        <w:rPr>
          <w:rFonts w:cs="Arial"/>
          <w:sz w:val="24"/>
          <w:szCs w:val="24"/>
        </w:rPr>
        <w:t xml:space="preserve"> 187.   </w:t>
      </w:r>
      <w:r w:rsidR="0043744A">
        <w:rPr>
          <w:rFonts w:cs="Arial"/>
          <w:sz w:val="24"/>
          <w:szCs w:val="24"/>
        </w:rPr>
        <w:tab/>
        <w:t>Voting for election of State Officers at Annual Meetings shall be by secret ballot, provided, that for any office with one nominee, voting may be by voice or by show of hands.  For three or more nominees for an office, the candidate receiving the largest number of votes (a plurality) shall be elected.  (New 8/6/12)</w:t>
      </w:r>
    </w:p>
    <w:p w14:paraId="6F8334AD" w14:textId="77777777" w:rsidR="0043744A" w:rsidRDefault="0043744A">
      <w:pPr>
        <w:pStyle w:val="BodyA"/>
        <w:tabs>
          <w:tab w:val="left" w:pos="360"/>
          <w:tab w:val="left" w:pos="720"/>
          <w:tab w:val="decimal" w:pos="1800"/>
          <w:tab w:val="left" w:pos="2160"/>
          <w:tab w:val="center" w:pos="5040"/>
        </w:tabs>
        <w:jc w:val="both"/>
        <w:rPr>
          <w:rFonts w:cs="Arial"/>
          <w:b/>
          <w:bCs/>
          <w:sz w:val="24"/>
          <w:szCs w:val="24"/>
        </w:rPr>
      </w:pPr>
    </w:p>
    <w:p w14:paraId="1788BC39" w14:textId="77777777" w:rsidR="0043744A" w:rsidRDefault="0043744A">
      <w:pPr>
        <w:pStyle w:val="BodyA"/>
        <w:tabs>
          <w:tab w:val="left" w:pos="360"/>
          <w:tab w:val="left" w:pos="720"/>
          <w:tab w:val="decimal" w:pos="1800"/>
          <w:tab w:val="left" w:pos="2160"/>
          <w:tab w:val="center" w:pos="5040"/>
        </w:tabs>
        <w:jc w:val="center"/>
        <w:rPr>
          <w:rFonts w:cs="Arial"/>
          <w:sz w:val="24"/>
          <w:szCs w:val="24"/>
        </w:rPr>
      </w:pPr>
      <w:r>
        <w:rPr>
          <w:rFonts w:cs="Arial"/>
          <w:b/>
          <w:sz w:val="24"/>
          <w:szCs w:val="24"/>
        </w:rPr>
        <w:t>Regular and Special Meetings</w:t>
      </w:r>
    </w:p>
    <w:p w14:paraId="73A9956B" w14:textId="77777777" w:rsidR="0043744A" w:rsidRDefault="00BB681E">
      <w:pPr>
        <w:pStyle w:val="BodyA"/>
        <w:tabs>
          <w:tab w:val="left" w:pos="360"/>
          <w:tab w:val="left" w:pos="720"/>
          <w:tab w:val="decimal" w:pos="1800"/>
          <w:tab w:val="left" w:pos="2160"/>
          <w:tab w:val="center" w:pos="5040"/>
        </w:tabs>
        <w:rPr>
          <w:rFonts w:cs="Arial"/>
          <w:sz w:val="24"/>
          <w:szCs w:val="24"/>
        </w:rPr>
      </w:pPr>
      <w:r w:rsidRPr="00BB681E">
        <w:rPr>
          <w:rFonts w:cs="Arial"/>
          <w:sz w:val="24"/>
          <w:szCs w:val="24"/>
        </w:rPr>
        <w:t>Bylaw</w:t>
      </w:r>
      <w:r w:rsidR="0043744A">
        <w:rPr>
          <w:rFonts w:cs="Arial"/>
          <w:sz w:val="24"/>
          <w:szCs w:val="24"/>
        </w:rPr>
        <w:t xml:space="preserve"> 187.1</w:t>
      </w:r>
      <w:r w:rsidR="0043744A">
        <w:rPr>
          <w:rFonts w:cs="Arial"/>
          <w:sz w:val="24"/>
          <w:szCs w:val="24"/>
        </w:rPr>
        <w:tab/>
        <w:t xml:space="preserve">   A quorum for State Board meetings shall consist of a majority of all Board members.  (New 8/6/12)</w:t>
      </w:r>
    </w:p>
    <w:p w14:paraId="4BD62B59" w14:textId="77777777" w:rsidR="0043744A" w:rsidRDefault="0043744A">
      <w:pPr>
        <w:pStyle w:val="BodyA"/>
        <w:tabs>
          <w:tab w:val="left" w:pos="360"/>
          <w:tab w:val="left" w:pos="720"/>
          <w:tab w:val="decimal" w:pos="1800"/>
          <w:tab w:val="left" w:pos="2160"/>
          <w:tab w:val="center" w:pos="5040"/>
        </w:tabs>
        <w:rPr>
          <w:rFonts w:cs="Arial"/>
          <w:sz w:val="24"/>
          <w:szCs w:val="24"/>
        </w:rPr>
      </w:pPr>
    </w:p>
    <w:p w14:paraId="7249CA5F" w14:textId="77777777" w:rsidR="0043744A" w:rsidRDefault="00BB681E">
      <w:pPr>
        <w:pStyle w:val="BodyA"/>
        <w:tabs>
          <w:tab w:val="left" w:pos="360"/>
          <w:tab w:val="left" w:pos="720"/>
          <w:tab w:val="decimal" w:pos="1800"/>
          <w:tab w:val="left" w:pos="2160"/>
          <w:tab w:val="center" w:pos="5040"/>
        </w:tabs>
        <w:jc w:val="both"/>
        <w:rPr>
          <w:rFonts w:cs="Arial"/>
          <w:sz w:val="24"/>
          <w:szCs w:val="24"/>
        </w:rPr>
      </w:pPr>
      <w:r w:rsidRPr="00BB681E">
        <w:rPr>
          <w:rFonts w:cs="Arial"/>
          <w:sz w:val="24"/>
          <w:szCs w:val="24"/>
        </w:rPr>
        <w:t>Bylaw</w:t>
      </w:r>
      <w:r w:rsidR="0043744A">
        <w:rPr>
          <w:rFonts w:cs="Arial"/>
          <w:sz w:val="24"/>
          <w:szCs w:val="24"/>
        </w:rPr>
        <w:t xml:space="preserve"> 188.</w:t>
      </w:r>
      <w:r w:rsidR="0043744A">
        <w:rPr>
          <w:rFonts w:cs="Arial"/>
          <w:sz w:val="24"/>
          <w:szCs w:val="24"/>
        </w:rPr>
        <w:tab/>
        <w:t xml:space="preserve">   The regular meetings of the State Board shall be held on such dates as may be specified by the State Board in the Standing Rules, at which time the Board may consider and act on all such matters as may properly come before it.</w:t>
      </w:r>
    </w:p>
    <w:p w14:paraId="13E5A4F0" w14:textId="77777777" w:rsidR="0043744A" w:rsidRDefault="0043744A">
      <w:pPr>
        <w:pStyle w:val="BodyA"/>
        <w:tabs>
          <w:tab w:val="left" w:pos="360"/>
          <w:tab w:val="left" w:pos="720"/>
          <w:tab w:val="decimal" w:pos="1800"/>
          <w:tab w:val="left" w:pos="2160"/>
          <w:tab w:val="center" w:pos="5040"/>
        </w:tabs>
        <w:jc w:val="both"/>
        <w:rPr>
          <w:rFonts w:cs="Arial"/>
          <w:sz w:val="24"/>
          <w:szCs w:val="24"/>
        </w:rPr>
      </w:pPr>
    </w:p>
    <w:p w14:paraId="6BF53991" w14:textId="77777777" w:rsidR="0043744A" w:rsidRDefault="00BB681E">
      <w:pPr>
        <w:pStyle w:val="BodyA"/>
        <w:tabs>
          <w:tab w:val="left" w:pos="360"/>
          <w:tab w:val="left" w:pos="720"/>
          <w:tab w:val="decimal" w:pos="1800"/>
          <w:tab w:val="left" w:pos="2160"/>
          <w:tab w:val="center" w:pos="5040"/>
        </w:tabs>
        <w:jc w:val="both"/>
        <w:rPr>
          <w:rFonts w:cs="Arial"/>
          <w:sz w:val="24"/>
          <w:szCs w:val="24"/>
        </w:rPr>
      </w:pPr>
      <w:r w:rsidRPr="00BB681E">
        <w:rPr>
          <w:rFonts w:cs="Arial"/>
          <w:sz w:val="24"/>
          <w:szCs w:val="24"/>
        </w:rPr>
        <w:t>Bylaw</w:t>
      </w:r>
      <w:r w:rsidR="0043744A">
        <w:rPr>
          <w:rFonts w:cs="Arial"/>
          <w:sz w:val="24"/>
          <w:szCs w:val="24"/>
        </w:rPr>
        <w:t xml:space="preserve"> 189.</w:t>
      </w:r>
      <w:r w:rsidR="0043744A">
        <w:rPr>
          <w:rFonts w:cs="Arial"/>
          <w:sz w:val="24"/>
          <w:szCs w:val="24"/>
        </w:rPr>
        <w:tab/>
        <w:t>Special meetings of the State Board shall be held at the call of the President and upon written petition to the State Secretary by a majority of the members of the State Board.</w:t>
      </w:r>
    </w:p>
    <w:p w14:paraId="39AE5A39" w14:textId="77777777" w:rsidR="0043744A" w:rsidRDefault="0043744A">
      <w:pPr>
        <w:pStyle w:val="BodyA"/>
        <w:tabs>
          <w:tab w:val="left" w:pos="360"/>
          <w:tab w:val="left" w:pos="720"/>
          <w:tab w:val="decimal" w:pos="1800"/>
          <w:tab w:val="left" w:pos="2160"/>
          <w:tab w:val="center" w:pos="5040"/>
        </w:tabs>
        <w:jc w:val="both"/>
        <w:rPr>
          <w:rFonts w:cs="Arial"/>
          <w:sz w:val="24"/>
          <w:szCs w:val="24"/>
        </w:rPr>
      </w:pPr>
    </w:p>
    <w:p w14:paraId="70C821EF" w14:textId="77777777" w:rsidR="0043744A" w:rsidRDefault="00BB681E">
      <w:pPr>
        <w:pStyle w:val="BodyA"/>
        <w:tabs>
          <w:tab w:val="left" w:pos="360"/>
          <w:tab w:val="left" w:pos="720"/>
          <w:tab w:val="decimal" w:pos="1800"/>
          <w:tab w:val="left" w:pos="2160"/>
          <w:tab w:val="center" w:pos="5040"/>
        </w:tabs>
        <w:jc w:val="both"/>
        <w:rPr>
          <w:rFonts w:cs="Arial"/>
          <w:sz w:val="24"/>
          <w:szCs w:val="24"/>
        </w:rPr>
      </w:pPr>
      <w:r w:rsidRPr="00BB681E">
        <w:rPr>
          <w:rFonts w:cs="Arial"/>
          <w:sz w:val="24"/>
          <w:szCs w:val="24"/>
        </w:rPr>
        <w:t>Bylaw</w:t>
      </w:r>
      <w:r w:rsidR="0043744A">
        <w:rPr>
          <w:rFonts w:cs="Arial"/>
          <w:sz w:val="24"/>
          <w:szCs w:val="24"/>
        </w:rPr>
        <w:t xml:space="preserve"> 190.</w:t>
      </w:r>
      <w:r w:rsidR="0043744A">
        <w:rPr>
          <w:rFonts w:cs="Arial"/>
          <w:sz w:val="24"/>
          <w:szCs w:val="24"/>
        </w:rPr>
        <w:tab/>
        <w:t xml:space="preserve">   Notification for regular and special meetings of the State Board shall be mailed by the State Secretary to the members of the Board and such other individuals as may be designated by the President.</w:t>
      </w:r>
    </w:p>
    <w:p w14:paraId="48CAB6E0" w14:textId="77777777" w:rsidR="0043744A" w:rsidRDefault="0043744A">
      <w:pPr>
        <w:pStyle w:val="BodyA"/>
        <w:tabs>
          <w:tab w:val="left" w:pos="360"/>
          <w:tab w:val="left" w:pos="720"/>
          <w:tab w:val="decimal" w:pos="1800"/>
          <w:tab w:val="left" w:pos="2160"/>
          <w:tab w:val="center" w:pos="5040"/>
        </w:tabs>
        <w:jc w:val="both"/>
        <w:rPr>
          <w:rFonts w:cs="Arial"/>
          <w:sz w:val="24"/>
          <w:szCs w:val="24"/>
        </w:rPr>
      </w:pPr>
    </w:p>
    <w:p w14:paraId="23D67C54" w14:textId="77777777" w:rsidR="0043744A" w:rsidRDefault="00BB681E">
      <w:pPr>
        <w:pStyle w:val="BodyA"/>
        <w:tabs>
          <w:tab w:val="left" w:pos="360"/>
          <w:tab w:val="left" w:pos="720"/>
          <w:tab w:val="decimal" w:pos="1800"/>
          <w:tab w:val="left" w:pos="2160"/>
          <w:tab w:val="center" w:pos="5040"/>
        </w:tabs>
        <w:jc w:val="both"/>
        <w:rPr>
          <w:sz w:val="24"/>
          <w:szCs w:val="24"/>
        </w:rPr>
      </w:pPr>
      <w:r w:rsidRPr="00BB681E">
        <w:rPr>
          <w:rFonts w:cs="Arial"/>
          <w:sz w:val="24"/>
          <w:szCs w:val="24"/>
        </w:rPr>
        <w:t>Bylaw</w:t>
      </w:r>
      <w:r w:rsidR="0043744A">
        <w:rPr>
          <w:sz w:val="24"/>
          <w:szCs w:val="24"/>
        </w:rPr>
        <w:t xml:space="preserve"> 191.   </w:t>
      </w:r>
      <w:r w:rsidR="0043744A">
        <w:rPr>
          <w:sz w:val="24"/>
          <w:szCs w:val="24"/>
        </w:rPr>
        <w:tab/>
        <w:t>Meetings, other than those otherwise covered in this Article, may be called at the discretion of the President.</w:t>
      </w:r>
    </w:p>
    <w:p w14:paraId="766C6AE5" w14:textId="77777777" w:rsidR="0043744A" w:rsidRDefault="0043744A">
      <w:pPr>
        <w:pStyle w:val="BodyA"/>
        <w:tabs>
          <w:tab w:val="left" w:pos="360"/>
          <w:tab w:val="left" w:pos="720"/>
          <w:tab w:val="decimal" w:pos="1800"/>
          <w:tab w:val="left" w:pos="2160"/>
          <w:tab w:val="center" w:pos="5040"/>
        </w:tabs>
        <w:jc w:val="both"/>
        <w:rPr>
          <w:sz w:val="24"/>
          <w:szCs w:val="24"/>
        </w:rPr>
      </w:pPr>
      <w:r>
        <w:rPr>
          <w:sz w:val="24"/>
          <w:szCs w:val="24"/>
        </w:rPr>
        <w:t xml:space="preserve">Revised 8/2/04, 8/6/12, 8/4/14  </w:t>
      </w:r>
    </w:p>
    <w:p w14:paraId="384DBEDD" w14:textId="77777777" w:rsidR="0043744A" w:rsidRDefault="0043744A">
      <w:pPr>
        <w:pStyle w:val="BodyA"/>
        <w:tabs>
          <w:tab w:val="left" w:pos="360"/>
          <w:tab w:val="left" w:pos="720"/>
          <w:tab w:val="decimal" w:pos="1800"/>
          <w:tab w:val="left" w:pos="2160"/>
          <w:tab w:val="center" w:pos="5040"/>
        </w:tabs>
        <w:rPr>
          <w:sz w:val="24"/>
          <w:szCs w:val="24"/>
        </w:rPr>
      </w:pPr>
    </w:p>
    <w:p w14:paraId="199FFEE0" w14:textId="77777777" w:rsidR="00BA0D72" w:rsidRDefault="00BA0D72" w:rsidP="00BA0D72">
      <w:pPr>
        <w:pStyle w:val="Default"/>
        <w:tabs>
          <w:tab w:val="center" w:pos="5040"/>
        </w:tabs>
        <w:rPr>
          <w:rFonts w:ascii="Helvetica" w:eastAsia="Helvetica" w:hAnsi="Helvetica" w:cs="Helvetica"/>
          <w:b/>
          <w:sz w:val="24"/>
          <w:szCs w:val="24"/>
        </w:rPr>
      </w:pPr>
      <w:r>
        <w:rPr>
          <w:rFonts w:ascii="Helvetica" w:eastAsia="Helvetica" w:hAnsi="Helvetica" w:cs="Helvetica"/>
          <w:sz w:val="24"/>
          <w:szCs w:val="24"/>
        </w:rPr>
        <w:t>New 2/4/19</w:t>
      </w:r>
      <w:r>
        <w:rPr>
          <w:rFonts w:ascii="Helvetica" w:eastAsia="Helvetica" w:hAnsi="Helvetica" w:cs="Helvetica"/>
          <w:sz w:val="24"/>
          <w:szCs w:val="24"/>
        </w:rPr>
        <w:tab/>
      </w:r>
      <w:r>
        <w:rPr>
          <w:rFonts w:ascii="Helvetica" w:eastAsia="Helvetica" w:hAnsi="Helvetica" w:cs="Helvetica"/>
          <w:b/>
          <w:sz w:val="24"/>
          <w:szCs w:val="24"/>
        </w:rPr>
        <w:t>-</w:t>
      </w:r>
      <w:r w:rsidR="00291EC6">
        <w:rPr>
          <w:rFonts w:ascii="Helvetica" w:eastAsia="Helvetica" w:hAnsi="Helvetica" w:cs="Helvetica"/>
          <w:b/>
          <w:sz w:val="24"/>
          <w:szCs w:val="24"/>
        </w:rPr>
        <w:t>9</w:t>
      </w:r>
      <w:r>
        <w:rPr>
          <w:rFonts w:ascii="Helvetica" w:eastAsia="Helvetica" w:hAnsi="Helvetica" w:cs="Helvetica"/>
          <w:b/>
          <w:sz w:val="24"/>
          <w:szCs w:val="24"/>
        </w:rPr>
        <w:t>-</w:t>
      </w:r>
    </w:p>
    <w:p w14:paraId="2A01A201" w14:textId="77777777" w:rsidR="00BA0D72" w:rsidRDefault="00BA0D72" w:rsidP="00BA0D72">
      <w:pPr>
        <w:pStyle w:val="BodyA"/>
        <w:jc w:val="center"/>
        <w:rPr>
          <w:sz w:val="24"/>
          <w:szCs w:val="24"/>
        </w:rPr>
      </w:pPr>
      <w:r>
        <w:rPr>
          <w:sz w:val="24"/>
          <w:szCs w:val="24"/>
        </w:rPr>
        <w:t>CORPORATE BYLAWS (Continued)</w:t>
      </w:r>
    </w:p>
    <w:p w14:paraId="1BB0D6E8" w14:textId="77777777" w:rsidR="00BA0D72" w:rsidRDefault="00BA0D72">
      <w:pPr>
        <w:pStyle w:val="BodyA"/>
        <w:tabs>
          <w:tab w:val="left" w:pos="360"/>
          <w:tab w:val="left" w:pos="720"/>
          <w:tab w:val="decimal" w:pos="1800"/>
          <w:tab w:val="left" w:pos="2160"/>
          <w:tab w:val="center" w:pos="5040"/>
        </w:tabs>
        <w:jc w:val="center"/>
        <w:rPr>
          <w:b/>
          <w:sz w:val="24"/>
          <w:szCs w:val="24"/>
        </w:rPr>
      </w:pPr>
    </w:p>
    <w:p w14:paraId="6A315440" w14:textId="77777777" w:rsidR="0043744A" w:rsidRDefault="0043744A">
      <w:pPr>
        <w:pStyle w:val="BodyA"/>
        <w:tabs>
          <w:tab w:val="left" w:pos="360"/>
          <w:tab w:val="left" w:pos="720"/>
          <w:tab w:val="decimal" w:pos="1800"/>
          <w:tab w:val="left" w:pos="2160"/>
          <w:tab w:val="center" w:pos="5040"/>
        </w:tabs>
        <w:jc w:val="center"/>
        <w:rPr>
          <w:sz w:val="24"/>
          <w:szCs w:val="24"/>
        </w:rPr>
      </w:pPr>
      <w:r>
        <w:rPr>
          <w:b/>
          <w:sz w:val="24"/>
          <w:szCs w:val="24"/>
        </w:rPr>
        <w:t>Article 7 - Powers of the State Board</w:t>
      </w:r>
    </w:p>
    <w:p w14:paraId="017A1084" w14:textId="77777777" w:rsidR="0043744A" w:rsidRDefault="00BB681E">
      <w:pPr>
        <w:pStyle w:val="BodyA"/>
        <w:tabs>
          <w:tab w:val="left" w:pos="360"/>
          <w:tab w:val="left" w:pos="720"/>
          <w:tab w:val="decimal" w:pos="1800"/>
          <w:tab w:val="left" w:pos="2160"/>
          <w:tab w:val="center" w:pos="5040"/>
        </w:tabs>
        <w:jc w:val="both"/>
        <w:rPr>
          <w:sz w:val="24"/>
          <w:szCs w:val="24"/>
        </w:rPr>
      </w:pPr>
      <w:r w:rsidRPr="00BB681E">
        <w:rPr>
          <w:rFonts w:cs="Arial"/>
          <w:sz w:val="24"/>
          <w:szCs w:val="24"/>
        </w:rPr>
        <w:t>Bylaw</w:t>
      </w:r>
      <w:r w:rsidR="0043744A">
        <w:rPr>
          <w:sz w:val="24"/>
          <w:szCs w:val="24"/>
        </w:rPr>
        <w:t xml:space="preserve"> 200.</w:t>
      </w:r>
      <w:r w:rsidR="0043744A">
        <w:rPr>
          <w:sz w:val="24"/>
          <w:szCs w:val="24"/>
        </w:rPr>
        <w:tab/>
        <w:t xml:space="preserve">   Subject to the limitations expressed in the corporate Articles of Incorporation and the General Non-Profit Public Benefit Corporation Law of California, the State Board shall have and exercise the powers set forth in this Article.</w:t>
      </w:r>
    </w:p>
    <w:p w14:paraId="42D855B2" w14:textId="77777777" w:rsidR="0043744A" w:rsidRDefault="0043744A">
      <w:pPr>
        <w:pStyle w:val="BodyA"/>
        <w:tabs>
          <w:tab w:val="left" w:pos="360"/>
          <w:tab w:val="left" w:pos="720"/>
          <w:tab w:val="decimal" w:pos="1800"/>
          <w:tab w:val="left" w:pos="2160"/>
          <w:tab w:val="center" w:pos="5040"/>
        </w:tabs>
        <w:jc w:val="both"/>
        <w:rPr>
          <w:sz w:val="24"/>
          <w:szCs w:val="24"/>
        </w:rPr>
      </w:pPr>
    </w:p>
    <w:p w14:paraId="005C5AEC" w14:textId="77777777" w:rsidR="0043744A" w:rsidRDefault="00BB681E">
      <w:pPr>
        <w:pStyle w:val="BodyA"/>
        <w:tabs>
          <w:tab w:val="left" w:pos="360"/>
          <w:tab w:val="left" w:pos="720"/>
          <w:tab w:val="decimal" w:pos="1800"/>
          <w:tab w:val="left" w:pos="2160"/>
          <w:tab w:val="center" w:pos="5040"/>
        </w:tabs>
        <w:jc w:val="both"/>
        <w:rPr>
          <w:sz w:val="24"/>
          <w:szCs w:val="24"/>
        </w:rPr>
      </w:pPr>
      <w:r w:rsidRPr="00BB681E">
        <w:rPr>
          <w:rFonts w:cs="Arial"/>
          <w:sz w:val="24"/>
          <w:szCs w:val="24"/>
        </w:rPr>
        <w:t>Bylaw</w:t>
      </w:r>
      <w:r w:rsidR="0043744A">
        <w:rPr>
          <w:sz w:val="24"/>
          <w:szCs w:val="24"/>
        </w:rPr>
        <w:t xml:space="preserve"> 201.   </w:t>
      </w:r>
      <w:r w:rsidR="0043744A">
        <w:rPr>
          <w:sz w:val="24"/>
          <w:szCs w:val="24"/>
        </w:rPr>
        <w:tab/>
        <w:t xml:space="preserve">The State Board may adopt such Standing Rules, not inconsistent with the Corporate Articles of Incorporation and the Corporate Bylaws, as it deems necessary or desirable to further the purposes of Sons </w:t>
      </w:r>
      <w:proofErr w:type="gramStart"/>
      <w:r w:rsidR="0043744A">
        <w:rPr>
          <w:sz w:val="24"/>
          <w:szCs w:val="24"/>
        </w:rPr>
        <w:t>In</w:t>
      </w:r>
      <w:proofErr w:type="gramEnd"/>
      <w:r w:rsidR="0043744A">
        <w:rPr>
          <w:sz w:val="24"/>
          <w:szCs w:val="24"/>
        </w:rPr>
        <w:t xml:space="preserve"> Retirement, Incorporated.</w:t>
      </w:r>
    </w:p>
    <w:p w14:paraId="7218B2B9" w14:textId="77777777" w:rsidR="0043744A" w:rsidRDefault="0043744A">
      <w:pPr>
        <w:pStyle w:val="BodyA"/>
        <w:tabs>
          <w:tab w:val="left" w:pos="360"/>
          <w:tab w:val="left" w:pos="720"/>
          <w:tab w:val="decimal" w:pos="1800"/>
          <w:tab w:val="left" w:pos="2160"/>
          <w:tab w:val="center" w:pos="5040"/>
        </w:tabs>
        <w:jc w:val="both"/>
        <w:rPr>
          <w:sz w:val="24"/>
          <w:szCs w:val="24"/>
        </w:rPr>
      </w:pPr>
    </w:p>
    <w:p w14:paraId="388D5CBE" w14:textId="77777777" w:rsidR="0043744A" w:rsidRDefault="00BB681E">
      <w:pPr>
        <w:pStyle w:val="BodyA"/>
        <w:tabs>
          <w:tab w:val="left" w:pos="360"/>
          <w:tab w:val="left" w:pos="720"/>
          <w:tab w:val="decimal" w:pos="1800"/>
          <w:tab w:val="left" w:pos="2160"/>
          <w:tab w:val="center" w:pos="5040"/>
        </w:tabs>
        <w:jc w:val="both"/>
        <w:rPr>
          <w:sz w:val="24"/>
          <w:szCs w:val="24"/>
        </w:rPr>
      </w:pPr>
      <w:r w:rsidRPr="00BB681E">
        <w:rPr>
          <w:rFonts w:cs="Arial"/>
          <w:sz w:val="24"/>
          <w:szCs w:val="24"/>
        </w:rPr>
        <w:t>Bylaw</w:t>
      </w:r>
      <w:r w:rsidR="0043744A">
        <w:rPr>
          <w:sz w:val="24"/>
          <w:szCs w:val="24"/>
        </w:rPr>
        <w:t xml:space="preserve"> 202.</w:t>
      </w:r>
      <w:r w:rsidR="0043744A">
        <w:rPr>
          <w:sz w:val="24"/>
          <w:szCs w:val="24"/>
        </w:rPr>
        <w:tab/>
        <w:t xml:space="preserve">   The State Board may adopt, make and use a corporate seal and alter the form of the seal.</w:t>
      </w:r>
    </w:p>
    <w:p w14:paraId="222BBEB7" w14:textId="77777777" w:rsidR="0043744A" w:rsidRDefault="0043744A">
      <w:pPr>
        <w:pStyle w:val="BodyA"/>
        <w:tabs>
          <w:tab w:val="left" w:pos="360"/>
          <w:tab w:val="left" w:pos="720"/>
          <w:tab w:val="decimal" w:pos="1800"/>
          <w:tab w:val="left" w:pos="2160"/>
          <w:tab w:val="center" w:pos="5040"/>
        </w:tabs>
        <w:jc w:val="both"/>
        <w:rPr>
          <w:sz w:val="24"/>
          <w:szCs w:val="24"/>
        </w:rPr>
      </w:pPr>
    </w:p>
    <w:p w14:paraId="03403638" w14:textId="77777777" w:rsidR="0043744A" w:rsidRDefault="00BB681E">
      <w:pPr>
        <w:pStyle w:val="BodyA"/>
        <w:tabs>
          <w:tab w:val="left" w:pos="360"/>
          <w:tab w:val="left" w:pos="720"/>
          <w:tab w:val="decimal" w:pos="1800"/>
          <w:tab w:val="left" w:pos="2160"/>
          <w:tab w:val="center" w:pos="5040"/>
        </w:tabs>
        <w:jc w:val="both"/>
        <w:rPr>
          <w:sz w:val="24"/>
          <w:szCs w:val="24"/>
        </w:rPr>
      </w:pPr>
      <w:r w:rsidRPr="00BB681E">
        <w:rPr>
          <w:rFonts w:cs="Arial"/>
          <w:sz w:val="24"/>
          <w:szCs w:val="24"/>
        </w:rPr>
        <w:t>Bylaw</w:t>
      </w:r>
      <w:r w:rsidR="0043744A">
        <w:rPr>
          <w:sz w:val="24"/>
          <w:szCs w:val="24"/>
        </w:rPr>
        <w:t xml:space="preserve"> 203.</w:t>
      </w:r>
      <w:r w:rsidR="0043744A">
        <w:rPr>
          <w:sz w:val="24"/>
          <w:szCs w:val="24"/>
        </w:rPr>
        <w:tab/>
        <w:t xml:space="preserve">   The State Board may grant and issue charters to Branches established under the authority of this corporation and may institute proceedings to revoke or suspend said charters.  The authority to grant and issue charters may be delegated to the President.</w:t>
      </w:r>
    </w:p>
    <w:p w14:paraId="516CBD9C" w14:textId="77777777" w:rsidR="0043744A" w:rsidRDefault="0043744A">
      <w:pPr>
        <w:pStyle w:val="BodyA"/>
        <w:tabs>
          <w:tab w:val="left" w:pos="360"/>
          <w:tab w:val="left" w:pos="720"/>
          <w:tab w:val="decimal" w:pos="1800"/>
          <w:tab w:val="left" w:pos="2160"/>
          <w:tab w:val="center" w:pos="5040"/>
        </w:tabs>
        <w:jc w:val="both"/>
        <w:rPr>
          <w:sz w:val="24"/>
          <w:szCs w:val="24"/>
        </w:rPr>
      </w:pPr>
    </w:p>
    <w:p w14:paraId="53B2FD83" w14:textId="77777777" w:rsidR="0043744A" w:rsidRDefault="00BB681E">
      <w:pPr>
        <w:pStyle w:val="BodyA"/>
        <w:tabs>
          <w:tab w:val="left" w:pos="360"/>
          <w:tab w:val="left" w:pos="720"/>
          <w:tab w:val="decimal" w:pos="1800"/>
          <w:tab w:val="left" w:pos="2160"/>
          <w:tab w:val="center" w:pos="5040"/>
        </w:tabs>
        <w:jc w:val="both"/>
      </w:pPr>
      <w:r w:rsidRPr="00BB681E">
        <w:rPr>
          <w:rFonts w:cs="Arial"/>
          <w:sz w:val="24"/>
          <w:szCs w:val="24"/>
        </w:rPr>
        <w:t>Bylaw</w:t>
      </w:r>
      <w:r w:rsidR="0043744A">
        <w:rPr>
          <w:sz w:val="24"/>
          <w:szCs w:val="24"/>
        </w:rPr>
        <w:t xml:space="preserve"> 204.   </w:t>
      </w:r>
      <w:r w:rsidR="0043744A">
        <w:rPr>
          <w:sz w:val="24"/>
          <w:szCs w:val="24"/>
        </w:rPr>
        <w:tab/>
        <w:t xml:space="preserve">The State Board may cooperate with groups outside the geographical boundaries of the Corporation by providing assistance and advice as to the steps to be taken in organizing branches and in establishing requirements for acceptance for membership of individual applicants, in the formation of corporations similar to Sons </w:t>
      </w:r>
      <w:proofErr w:type="gramStart"/>
      <w:r w:rsidR="0043744A">
        <w:rPr>
          <w:sz w:val="24"/>
          <w:szCs w:val="24"/>
        </w:rPr>
        <w:t>In</w:t>
      </w:r>
      <w:proofErr w:type="gramEnd"/>
      <w:r w:rsidR="0043744A">
        <w:rPr>
          <w:sz w:val="24"/>
          <w:szCs w:val="24"/>
        </w:rPr>
        <w:t xml:space="preserve"> Retirement, Incorporated.  No legal responsibility or financial obligation on the general funds of the treasury of this corporation shall result from providing such assistance and advice.</w:t>
      </w:r>
    </w:p>
    <w:p w14:paraId="14B47464" w14:textId="77777777" w:rsidR="0043744A" w:rsidRDefault="0043744A">
      <w:pPr>
        <w:pStyle w:val="BodyA"/>
        <w:tabs>
          <w:tab w:val="left" w:pos="360"/>
          <w:tab w:val="left" w:pos="720"/>
          <w:tab w:val="decimal" w:pos="1800"/>
          <w:tab w:val="left" w:pos="2160"/>
          <w:tab w:val="center" w:pos="5040"/>
        </w:tabs>
      </w:pPr>
    </w:p>
    <w:p w14:paraId="69E1E616" w14:textId="77777777" w:rsidR="0043744A" w:rsidRDefault="0043744A">
      <w:pPr>
        <w:pStyle w:val="BodyA"/>
        <w:tabs>
          <w:tab w:val="left" w:pos="360"/>
          <w:tab w:val="left" w:pos="720"/>
          <w:tab w:val="decimal" w:pos="1800"/>
          <w:tab w:val="left" w:pos="2160"/>
          <w:tab w:val="center" w:pos="5040"/>
        </w:tabs>
        <w:jc w:val="center"/>
        <w:rPr>
          <w:b/>
          <w:sz w:val="24"/>
          <w:szCs w:val="24"/>
        </w:rPr>
      </w:pPr>
      <w:r>
        <w:rPr>
          <w:b/>
          <w:sz w:val="24"/>
          <w:szCs w:val="24"/>
        </w:rPr>
        <w:t>Article 8 – Committees</w:t>
      </w:r>
    </w:p>
    <w:p w14:paraId="1A44B7F4" w14:textId="77777777" w:rsidR="0043744A" w:rsidRDefault="0043744A">
      <w:pPr>
        <w:pStyle w:val="BodyA"/>
        <w:tabs>
          <w:tab w:val="left" w:pos="360"/>
          <w:tab w:val="left" w:pos="720"/>
          <w:tab w:val="decimal" w:pos="1800"/>
          <w:tab w:val="left" w:pos="2160"/>
          <w:tab w:val="center" w:pos="5040"/>
        </w:tabs>
        <w:jc w:val="center"/>
        <w:rPr>
          <w:sz w:val="24"/>
          <w:szCs w:val="24"/>
          <w:u w:val="single"/>
        </w:rPr>
      </w:pPr>
      <w:r>
        <w:rPr>
          <w:b/>
          <w:sz w:val="24"/>
          <w:szCs w:val="24"/>
        </w:rPr>
        <w:t>State Executive Committee</w:t>
      </w:r>
    </w:p>
    <w:p w14:paraId="5951DCF0" w14:textId="77777777" w:rsidR="0043744A" w:rsidRDefault="0043744A">
      <w:pPr>
        <w:pStyle w:val="BodyA"/>
        <w:tabs>
          <w:tab w:val="left" w:pos="360"/>
          <w:tab w:val="left" w:pos="720"/>
          <w:tab w:val="decimal" w:pos="1800"/>
          <w:tab w:val="left" w:pos="2160"/>
          <w:tab w:val="center" w:pos="5040"/>
        </w:tabs>
        <w:rPr>
          <w:sz w:val="24"/>
          <w:szCs w:val="24"/>
          <w:u w:val="single"/>
        </w:rPr>
      </w:pPr>
    </w:p>
    <w:p w14:paraId="3495C019" w14:textId="77777777" w:rsidR="0043744A" w:rsidRDefault="0043744A">
      <w:pPr>
        <w:pStyle w:val="BodyA"/>
        <w:tabs>
          <w:tab w:val="left" w:pos="360"/>
          <w:tab w:val="left" w:pos="720"/>
          <w:tab w:val="decimal" w:pos="1800"/>
          <w:tab w:val="left" w:pos="2160"/>
          <w:tab w:val="center" w:pos="5040"/>
        </w:tabs>
        <w:jc w:val="both"/>
        <w:rPr>
          <w:sz w:val="24"/>
          <w:szCs w:val="24"/>
        </w:rPr>
      </w:pPr>
      <w:r>
        <w:rPr>
          <w:rFonts w:eastAsia="Arial" w:cs="Arial"/>
          <w:sz w:val="24"/>
          <w:szCs w:val="24"/>
        </w:rPr>
        <w:t xml:space="preserve"> </w:t>
      </w:r>
      <w:r w:rsidR="00BB681E" w:rsidRPr="00BB681E">
        <w:rPr>
          <w:rFonts w:cs="Arial"/>
          <w:sz w:val="24"/>
          <w:szCs w:val="24"/>
        </w:rPr>
        <w:t>Bylaw</w:t>
      </w:r>
      <w:r w:rsidR="00BB681E" w:rsidRPr="00BB681E">
        <w:rPr>
          <w:rFonts w:cs="Arial"/>
        </w:rPr>
        <w:t xml:space="preserve"> </w:t>
      </w:r>
      <w:r>
        <w:rPr>
          <w:sz w:val="24"/>
          <w:szCs w:val="24"/>
        </w:rPr>
        <w:t xml:space="preserve">220.   </w:t>
      </w:r>
      <w:r>
        <w:rPr>
          <w:sz w:val="24"/>
          <w:szCs w:val="24"/>
        </w:rPr>
        <w:tab/>
        <w:t>There shall be a State Executive Committee composed of the President as Chairman, the Vice President, the State Secretary, the State Treasurer and the State Advisor as an Ex Officio member without voting privileges. The Committee shall meet at the call of the President concerning matters requiring his attention. (Revised 8/5/13)</w:t>
      </w:r>
    </w:p>
    <w:p w14:paraId="6FF761E9" w14:textId="77777777" w:rsidR="0043744A" w:rsidRDefault="0043744A">
      <w:pPr>
        <w:pStyle w:val="BodyA"/>
        <w:tabs>
          <w:tab w:val="left" w:pos="360"/>
          <w:tab w:val="left" w:pos="720"/>
          <w:tab w:val="decimal" w:pos="1800"/>
          <w:tab w:val="left" w:pos="2160"/>
          <w:tab w:val="center" w:pos="5040"/>
        </w:tabs>
        <w:jc w:val="both"/>
        <w:rPr>
          <w:sz w:val="24"/>
          <w:szCs w:val="24"/>
        </w:rPr>
      </w:pPr>
    </w:p>
    <w:p w14:paraId="007417E4" w14:textId="77777777" w:rsidR="0043744A" w:rsidRDefault="0043744A">
      <w:pPr>
        <w:pStyle w:val="BodyA"/>
        <w:tabs>
          <w:tab w:val="left" w:pos="360"/>
          <w:tab w:val="left" w:pos="720"/>
          <w:tab w:val="decimal" w:pos="1800"/>
          <w:tab w:val="left" w:pos="2160"/>
          <w:tab w:val="center" w:pos="5040"/>
        </w:tabs>
        <w:jc w:val="both"/>
        <w:rPr>
          <w:sz w:val="24"/>
          <w:szCs w:val="24"/>
        </w:rPr>
      </w:pPr>
      <w:r>
        <w:rPr>
          <w:sz w:val="24"/>
          <w:szCs w:val="24"/>
        </w:rPr>
        <w:t>The President, upon recommendation of the State Executive Committee, is authorized to consummate any matter which is not required to be acted upon by the State Board.</w:t>
      </w:r>
    </w:p>
    <w:p w14:paraId="00C53D34" w14:textId="77777777" w:rsidR="0043744A" w:rsidRDefault="0043744A">
      <w:pPr>
        <w:pStyle w:val="BodyA"/>
        <w:tabs>
          <w:tab w:val="left" w:pos="360"/>
          <w:tab w:val="left" w:pos="720"/>
          <w:tab w:val="decimal" w:pos="1800"/>
          <w:tab w:val="left" w:pos="2160"/>
          <w:tab w:val="center" w:pos="5040"/>
        </w:tabs>
        <w:jc w:val="both"/>
        <w:rPr>
          <w:sz w:val="24"/>
          <w:szCs w:val="24"/>
        </w:rPr>
      </w:pPr>
    </w:p>
    <w:p w14:paraId="29C9B049" w14:textId="77777777" w:rsidR="0043744A" w:rsidRDefault="00BB681E">
      <w:pPr>
        <w:pStyle w:val="BodyA"/>
        <w:tabs>
          <w:tab w:val="left" w:pos="360"/>
          <w:tab w:val="left" w:pos="720"/>
          <w:tab w:val="decimal" w:pos="1800"/>
          <w:tab w:val="left" w:pos="2160"/>
          <w:tab w:val="center" w:pos="5040"/>
        </w:tabs>
        <w:jc w:val="both"/>
        <w:rPr>
          <w:sz w:val="24"/>
          <w:szCs w:val="24"/>
        </w:rPr>
      </w:pPr>
      <w:r w:rsidRPr="00BB681E">
        <w:rPr>
          <w:rFonts w:cs="Arial"/>
          <w:sz w:val="24"/>
          <w:szCs w:val="24"/>
        </w:rPr>
        <w:t>Bylaw</w:t>
      </w:r>
      <w:r w:rsidR="0043744A">
        <w:rPr>
          <w:sz w:val="24"/>
          <w:szCs w:val="24"/>
        </w:rPr>
        <w:t xml:space="preserve"> 221.</w:t>
      </w:r>
      <w:r w:rsidR="0043744A">
        <w:rPr>
          <w:sz w:val="24"/>
          <w:szCs w:val="24"/>
        </w:rPr>
        <w:tab/>
        <w:t xml:space="preserve">   If the State Executive Committee determines that the best interests of the Corporation require an immediate change in the Standing Rules, it may adopt a temporary change in the Standing Rules which will become effective upon notification of those affected by the change and remain in effect only until the next regular or special meeting of the State Board.</w:t>
      </w:r>
    </w:p>
    <w:p w14:paraId="397CAEEE" w14:textId="77777777" w:rsidR="0043744A" w:rsidRDefault="0043744A">
      <w:pPr>
        <w:pStyle w:val="BodyA"/>
        <w:tabs>
          <w:tab w:val="left" w:pos="360"/>
          <w:tab w:val="left" w:pos="720"/>
          <w:tab w:val="decimal" w:pos="1800"/>
          <w:tab w:val="left" w:pos="2160"/>
          <w:tab w:val="center" w:pos="5040"/>
        </w:tabs>
        <w:jc w:val="both"/>
        <w:rPr>
          <w:sz w:val="24"/>
          <w:szCs w:val="24"/>
        </w:rPr>
      </w:pPr>
    </w:p>
    <w:p w14:paraId="7F4FB9CF" w14:textId="77777777" w:rsidR="0043744A" w:rsidRDefault="00BB681E">
      <w:pPr>
        <w:pStyle w:val="BodyA"/>
        <w:tabs>
          <w:tab w:val="left" w:pos="360"/>
          <w:tab w:val="left" w:pos="720"/>
          <w:tab w:val="decimal" w:pos="1800"/>
          <w:tab w:val="left" w:pos="2160"/>
          <w:tab w:val="center" w:pos="5040"/>
        </w:tabs>
        <w:jc w:val="both"/>
        <w:rPr>
          <w:sz w:val="24"/>
          <w:szCs w:val="24"/>
        </w:rPr>
      </w:pPr>
      <w:r w:rsidRPr="00BB681E">
        <w:rPr>
          <w:rFonts w:cs="Arial"/>
          <w:sz w:val="24"/>
          <w:szCs w:val="24"/>
        </w:rPr>
        <w:t>Bylaw</w:t>
      </w:r>
      <w:r w:rsidR="0043744A">
        <w:rPr>
          <w:sz w:val="24"/>
          <w:szCs w:val="24"/>
        </w:rPr>
        <w:t xml:space="preserve"> 222.</w:t>
      </w:r>
      <w:r w:rsidR="0043744A">
        <w:rPr>
          <w:sz w:val="24"/>
          <w:szCs w:val="24"/>
        </w:rPr>
        <w:tab/>
        <w:t xml:space="preserve">   While in effect, temporary changes in the rules adopted by the State Executive Committee shall have the same force and effect as if adopted by the State Board.</w:t>
      </w:r>
    </w:p>
    <w:p w14:paraId="30983E86" w14:textId="77777777" w:rsidR="0043744A" w:rsidRDefault="0043744A">
      <w:pPr>
        <w:pStyle w:val="BodyA"/>
        <w:tabs>
          <w:tab w:val="left" w:pos="360"/>
          <w:tab w:val="left" w:pos="720"/>
          <w:tab w:val="decimal" w:pos="1800"/>
          <w:tab w:val="left" w:pos="2160"/>
          <w:tab w:val="center" w:pos="5040"/>
        </w:tabs>
        <w:jc w:val="both"/>
        <w:rPr>
          <w:sz w:val="24"/>
          <w:szCs w:val="24"/>
        </w:rPr>
      </w:pPr>
    </w:p>
    <w:p w14:paraId="5BA36C20" w14:textId="77777777" w:rsidR="0043744A" w:rsidRDefault="00BB681E">
      <w:pPr>
        <w:pStyle w:val="BodyA"/>
        <w:tabs>
          <w:tab w:val="left" w:pos="360"/>
          <w:tab w:val="left" w:pos="720"/>
          <w:tab w:val="decimal" w:pos="1800"/>
          <w:tab w:val="left" w:pos="2160"/>
          <w:tab w:val="center" w:pos="5040"/>
        </w:tabs>
        <w:jc w:val="both"/>
        <w:rPr>
          <w:sz w:val="24"/>
          <w:szCs w:val="24"/>
        </w:rPr>
      </w:pPr>
      <w:r w:rsidRPr="00BB681E">
        <w:rPr>
          <w:rFonts w:cs="Arial"/>
          <w:sz w:val="24"/>
          <w:szCs w:val="24"/>
        </w:rPr>
        <w:t>Bylaw</w:t>
      </w:r>
      <w:r w:rsidR="0043744A">
        <w:rPr>
          <w:sz w:val="24"/>
          <w:szCs w:val="24"/>
        </w:rPr>
        <w:t xml:space="preserve"> 223.</w:t>
      </w:r>
      <w:r w:rsidR="0043744A">
        <w:rPr>
          <w:sz w:val="24"/>
          <w:szCs w:val="24"/>
        </w:rPr>
        <w:tab/>
        <w:t xml:space="preserve">   The State Executive Committee shall report to the State Board through the President concerning matters of consequence considered by the Committee and the disposition thereof; provided, that nothing contained in this section shall be construed as limiting the duties and responsibilities of any Committee.</w:t>
      </w:r>
    </w:p>
    <w:p w14:paraId="2777F279" w14:textId="77777777" w:rsidR="00291EC6" w:rsidRDefault="00291EC6" w:rsidP="00291EC6">
      <w:pPr>
        <w:pStyle w:val="Default"/>
        <w:tabs>
          <w:tab w:val="center" w:pos="5040"/>
        </w:tabs>
        <w:rPr>
          <w:rFonts w:ascii="Helvetica" w:eastAsia="Helvetica" w:hAnsi="Helvetica" w:cs="Helvetica"/>
          <w:sz w:val="24"/>
          <w:szCs w:val="24"/>
        </w:rPr>
      </w:pPr>
    </w:p>
    <w:p w14:paraId="3F9DE68C" w14:textId="77777777" w:rsidR="00291EC6" w:rsidRDefault="00291EC6" w:rsidP="00291EC6">
      <w:pPr>
        <w:pStyle w:val="Default"/>
        <w:tabs>
          <w:tab w:val="center" w:pos="5040"/>
        </w:tabs>
        <w:rPr>
          <w:rFonts w:ascii="Helvetica" w:eastAsia="Helvetica" w:hAnsi="Helvetica" w:cs="Helvetica"/>
          <w:b/>
          <w:sz w:val="24"/>
          <w:szCs w:val="24"/>
        </w:rPr>
      </w:pPr>
      <w:r>
        <w:rPr>
          <w:rFonts w:ascii="Helvetica" w:eastAsia="Helvetica" w:hAnsi="Helvetica" w:cs="Helvetica"/>
          <w:sz w:val="24"/>
          <w:szCs w:val="24"/>
        </w:rPr>
        <w:lastRenderedPageBreak/>
        <w:t>New 2/4/19</w:t>
      </w:r>
      <w:r>
        <w:rPr>
          <w:rFonts w:ascii="Helvetica" w:eastAsia="Helvetica" w:hAnsi="Helvetica" w:cs="Helvetica"/>
          <w:sz w:val="24"/>
          <w:szCs w:val="24"/>
        </w:rPr>
        <w:tab/>
      </w:r>
      <w:r>
        <w:rPr>
          <w:rFonts w:ascii="Helvetica" w:eastAsia="Helvetica" w:hAnsi="Helvetica" w:cs="Helvetica"/>
          <w:b/>
          <w:sz w:val="24"/>
          <w:szCs w:val="24"/>
        </w:rPr>
        <w:t>-10-</w:t>
      </w:r>
    </w:p>
    <w:p w14:paraId="27A2537D" w14:textId="77777777" w:rsidR="00BA0D72" w:rsidRDefault="00BA0D72" w:rsidP="00BA0D72">
      <w:pPr>
        <w:pStyle w:val="BodyA"/>
        <w:jc w:val="center"/>
        <w:rPr>
          <w:sz w:val="24"/>
          <w:szCs w:val="24"/>
        </w:rPr>
      </w:pPr>
      <w:r>
        <w:rPr>
          <w:sz w:val="24"/>
          <w:szCs w:val="24"/>
        </w:rPr>
        <w:t>CORPORATE BYLAWS (Continued)</w:t>
      </w:r>
    </w:p>
    <w:p w14:paraId="1969B8F4" w14:textId="77777777" w:rsidR="00BA0D72" w:rsidRDefault="00BA0D72">
      <w:pPr>
        <w:pStyle w:val="BodyA"/>
        <w:tabs>
          <w:tab w:val="left" w:pos="360"/>
          <w:tab w:val="left" w:pos="720"/>
          <w:tab w:val="decimal" w:pos="1800"/>
          <w:tab w:val="left" w:pos="2160"/>
          <w:tab w:val="center" w:pos="5040"/>
        </w:tabs>
        <w:jc w:val="center"/>
        <w:rPr>
          <w:b/>
          <w:sz w:val="24"/>
          <w:szCs w:val="24"/>
        </w:rPr>
      </w:pPr>
    </w:p>
    <w:p w14:paraId="07E93A9E" w14:textId="77777777" w:rsidR="0043744A" w:rsidRDefault="0043744A">
      <w:pPr>
        <w:pStyle w:val="BodyA"/>
        <w:tabs>
          <w:tab w:val="left" w:pos="360"/>
          <w:tab w:val="left" w:pos="720"/>
          <w:tab w:val="decimal" w:pos="1800"/>
          <w:tab w:val="left" w:pos="2160"/>
          <w:tab w:val="center" w:pos="5040"/>
        </w:tabs>
        <w:jc w:val="center"/>
        <w:rPr>
          <w:sz w:val="24"/>
          <w:szCs w:val="24"/>
        </w:rPr>
      </w:pPr>
      <w:r>
        <w:rPr>
          <w:b/>
          <w:sz w:val="24"/>
          <w:szCs w:val="24"/>
        </w:rPr>
        <w:t>State Standing Committees</w:t>
      </w:r>
    </w:p>
    <w:p w14:paraId="197A67F0" w14:textId="77777777" w:rsidR="0043744A" w:rsidRDefault="0043744A">
      <w:pPr>
        <w:pStyle w:val="BodyA"/>
        <w:tabs>
          <w:tab w:val="left" w:pos="360"/>
          <w:tab w:val="left" w:pos="720"/>
          <w:tab w:val="decimal" w:pos="1800"/>
          <w:tab w:val="left" w:pos="2160"/>
          <w:tab w:val="center" w:pos="5040"/>
        </w:tabs>
        <w:jc w:val="both"/>
        <w:rPr>
          <w:sz w:val="24"/>
          <w:szCs w:val="24"/>
        </w:rPr>
      </w:pPr>
    </w:p>
    <w:p w14:paraId="07F21FEF" w14:textId="77777777" w:rsidR="0043744A" w:rsidRPr="00BB681E" w:rsidRDefault="00BB681E">
      <w:pPr>
        <w:pStyle w:val="BodyA"/>
        <w:tabs>
          <w:tab w:val="left" w:pos="360"/>
          <w:tab w:val="left" w:pos="720"/>
          <w:tab w:val="decimal" w:pos="1800"/>
          <w:tab w:val="left" w:pos="2160"/>
          <w:tab w:val="center" w:pos="5040"/>
        </w:tabs>
        <w:jc w:val="both"/>
        <w:rPr>
          <w:sz w:val="24"/>
          <w:szCs w:val="24"/>
        </w:rPr>
      </w:pPr>
      <w:r w:rsidRPr="00BB681E">
        <w:rPr>
          <w:rFonts w:cs="Arial"/>
          <w:sz w:val="24"/>
          <w:szCs w:val="24"/>
        </w:rPr>
        <w:t xml:space="preserve">Bylaw </w:t>
      </w:r>
      <w:r w:rsidR="0043744A" w:rsidRPr="00BB681E">
        <w:rPr>
          <w:sz w:val="24"/>
          <w:szCs w:val="24"/>
        </w:rPr>
        <w:t>224</w:t>
      </w:r>
      <w:r w:rsidR="001C596A">
        <w:rPr>
          <w:sz w:val="24"/>
          <w:szCs w:val="24"/>
        </w:rPr>
        <w:t>-225</w:t>
      </w:r>
      <w:r w:rsidR="0043744A" w:rsidRPr="00BB681E">
        <w:rPr>
          <w:sz w:val="24"/>
          <w:szCs w:val="24"/>
        </w:rPr>
        <w:t>.</w:t>
      </w:r>
      <w:r w:rsidR="0043744A" w:rsidRPr="00BB681E">
        <w:rPr>
          <w:sz w:val="24"/>
          <w:szCs w:val="24"/>
        </w:rPr>
        <w:tab/>
      </w:r>
      <w:r w:rsidR="001C596A">
        <w:rPr>
          <w:sz w:val="24"/>
          <w:szCs w:val="24"/>
        </w:rPr>
        <w:t xml:space="preserve"> </w:t>
      </w:r>
      <w:r w:rsidR="0043744A" w:rsidRPr="00BB681E">
        <w:rPr>
          <w:sz w:val="24"/>
          <w:szCs w:val="24"/>
        </w:rPr>
        <w:t>(Moved to Rules 39 &amp; 39.1 8/7/18</w:t>
      </w:r>
      <w:r w:rsidR="00764E34" w:rsidRPr="00BB681E">
        <w:rPr>
          <w:sz w:val="24"/>
          <w:szCs w:val="24"/>
        </w:rPr>
        <w:t xml:space="preserve">, then </w:t>
      </w:r>
      <w:r w:rsidR="002E3B32" w:rsidRPr="00BB681E">
        <w:rPr>
          <w:sz w:val="24"/>
          <w:szCs w:val="24"/>
        </w:rPr>
        <w:t xml:space="preserve">to </w:t>
      </w:r>
      <w:r w:rsidR="00764E34" w:rsidRPr="00BB681E">
        <w:rPr>
          <w:sz w:val="24"/>
          <w:szCs w:val="24"/>
        </w:rPr>
        <w:t xml:space="preserve">Policy </w:t>
      </w:r>
      <w:r w:rsidR="002E3B32" w:rsidRPr="00BB681E">
        <w:rPr>
          <w:sz w:val="24"/>
          <w:szCs w:val="24"/>
        </w:rPr>
        <w:t>46 1/17/19</w:t>
      </w:r>
      <w:r w:rsidR="0043744A" w:rsidRPr="00BB681E">
        <w:rPr>
          <w:sz w:val="24"/>
          <w:szCs w:val="24"/>
        </w:rPr>
        <w:t>)</w:t>
      </w:r>
    </w:p>
    <w:p w14:paraId="6EBFBAB6" w14:textId="77777777" w:rsidR="002E3B32" w:rsidRDefault="002E3B32">
      <w:pPr>
        <w:pStyle w:val="BodyA"/>
        <w:tabs>
          <w:tab w:val="left" w:pos="360"/>
          <w:tab w:val="left" w:pos="720"/>
          <w:tab w:val="decimal" w:pos="1800"/>
          <w:tab w:val="left" w:pos="2160"/>
          <w:tab w:val="center" w:pos="5040"/>
        </w:tabs>
      </w:pPr>
    </w:p>
    <w:p w14:paraId="4C6ABC5F" w14:textId="77777777" w:rsidR="0043744A" w:rsidRDefault="00BB681E">
      <w:pPr>
        <w:pStyle w:val="BodyA"/>
        <w:tabs>
          <w:tab w:val="left" w:pos="360"/>
          <w:tab w:val="left" w:pos="720"/>
          <w:tab w:val="decimal" w:pos="1800"/>
          <w:tab w:val="left" w:pos="2160"/>
          <w:tab w:val="center" w:pos="5040"/>
        </w:tabs>
        <w:rPr>
          <w:sz w:val="24"/>
          <w:szCs w:val="24"/>
        </w:rPr>
      </w:pPr>
      <w:r w:rsidRPr="00BB681E">
        <w:rPr>
          <w:rFonts w:cs="Arial"/>
          <w:sz w:val="24"/>
          <w:szCs w:val="24"/>
        </w:rPr>
        <w:t>Bylaw</w:t>
      </w:r>
      <w:r w:rsidR="0043744A">
        <w:rPr>
          <w:sz w:val="24"/>
          <w:szCs w:val="24"/>
        </w:rPr>
        <w:t xml:space="preserve"> 227.   Chairman of a Standing Committee-Removal from office:   The President shall have authority to remove the Chairman from office for cause, with the approval of the Board of Directors. A Chairman so removed shall have fifteen (15) days to make contact, in writing or person, with the State Board, seeking an opportunity to appeal the Decision.   (New 8/1/15)</w:t>
      </w:r>
    </w:p>
    <w:p w14:paraId="35C963DA" w14:textId="77777777" w:rsidR="0043744A" w:rsidRDefault="0043744A">
      <w:pPr>
        <w:pStyle w:val="BodyA"/>
        <w:tabs>
          <w:tab w:val="left" w:pos="360"/>
          <w:tab w:val="left" w:pos="720"/>
          <w:tab w:val="decimal" w:pos="1800"/>
          <w:tab w:val="left" w:pos="2160"/>
          <w:tab w:val="center" w:pos="5040"/>
        </w:tabs>
        <w:rPr>
          <w:b/>
          <w:sz w:val="24"/>
          <w:szCs w:val="24"/>
          <w:u w:val="single"/>
        </w:rPr>
      </w:pPr>
    </w:p>
    <w:p w14:paraId="0A0865C9" w14:textId="77777777" w:rsidR="0043744A" w:rsidRDefault="0043744A">
      <w:pPr>
        <w:pStyle w:val="BodyA"/>
        <w:tabs>
          <w:tab w:val="left" w:pos="360"/>
          <w:tab w:val="left" w:pos="720"/>
          <w:tab w:val="decimal" w:pos="1800"/>
          <w:tab w:val="left" w:pos="2160"/>
          <w:tab w:val="center" w:pos="5040"/>
        </w:tabs>
        <w:jc w:val="center"/>
        <w:rPr>
          <w:sz w:val="24"/>
          <w:szCs w:val="24"/>
        </w:rPr>
      </w:pPr>
      <w:r>
        <w:rPr>
          <w:b/>
          <w:sz w:val="24"/>
          <w:szCs w:val="24"/>
        </w:rPr>
        <w:t>State Audit Committee</w:t>
      </w:r>
    </w:p>
    <w:p w14:paraId="7F357D59" w14:textId="77777777" w:rsidR="0043744A" w:rsidRDefault="00BB681E">
      <w:pPr>
        <w:pStyle w:val="BodyA"/>
        <w:tabs>
          <w:tab w:val="left" w:pos="360"/>
          <w:tab w:val="left" w:pos="720"/>
          <w:tab w:val="decimal" w:pos="1800"/>
          <w:tab w:val="left" w:pos="2160"/>
          <w:tab w:val="center" w:pos="5040"/>
        </w:tabs>
        <w:jc w:val="both"/>
        <w:rPr>
          <w:sz w:val="24"/>
          <w:szCs w:val="24"/>
        </w:rPr>
      </w:pPr>
      <w:r w:rsidRPr="00BB681E">
        <w:rPr>
          <w:rFonts w:cs="Arial"/>
          <w:sz w:val="24"/>
          <w:szCs w:val="24"/>
        </w:rPr>
        <w:t>Bylaw</w:t>
      </w:r>
      <w:r w:rsidR="0043744A">
        <w:rPr>
          <w:sz w:val="24"/>
          <w:szCs w:val="24"/>
        </w:rPr>
        <w:t xml:space="preserve"> 255.   </w:t>
      </w:r>
      <w:r w:rsidR="0043744A">
        <w:rPr>
          <w:sz w:val="24"/>
          <w:szCs w:val="24"/>
        </w:rPr>
        <w:tab/>
        <w:t>The President shall appoint a State Audit Committee composed of not more than three members, none of whom shall be a member of the State Board of Directors, nor shall more than one member be from the same Branch.  (Revised 8/6/01</w:t>
      </w:r>
      <w:proofErr w:type="gramStart"/>
      <w:r w:rsidR="0043744A">
        <w:rPr>
          <w:sz w:val="24"/>
          <w:szCs w:val="24"/>
        </w:rPr>
        <w:t>)  (</w:t>
      </w:r>
      <w:proofErr w:type="gramEnd"/>
      <w:r w:rsidR="0043744A">
        <w:rPr>
          <w:sz w:val="24"/>
          <w:szCs w:val="24"/>
        </w:rPr>
        <w:t>Effective 1/1/02)</w:t>
      </w:r>
    </w:p>
    <w:p w14:paraId="4216BB6A" w14:textId="77777777" w:rsidR="0043744A" w:rsidRDefault="0043744A">
      <w:pPr>
        <w:pStyle w:val="BodyA"/>
        <w:tabs>
          <w:tab w:val="left" w:pos="360"/>
          <w:tab w:val="left" w:pos="720"/>
          <w:tab w:val="decimal" w:pos="1800"/>
          <w:tab w:val="left" w:pos="2160"/>
          <w:tab w:val="center" w:pos="5040"/>
        </w:tabs>
        <w:jc w:val="both"/>
        <w:rPr>
          <w:sz w:val="24"/>
          <w:szCs w:val="24"/>
        </w:rPr>
      </w:pPr>
    </w:p>
    <w:p w14:paraId="7D20A38D" w14:textId="77777777" w:rsidR="0043744A" w:rsidRDefault="00BB681E">
      <w:pPr>
        <w:pStyle w:val="BodyA"/>
        <w:tabs>
          <w:tab w:val="left" w:pos="360"/>
          <w:tab w:val="left" w:pos="720"/>
          <w:tab w:val="decimal" w:pos="1800"/>
          <w:tab w:val="left" w:pos="2160"/>
          <w:tab w:val="center" w:pos="5040"/>
        </w:tabs>
        <w:jc w:val="both"/>
        <w:rPr>
          <w:sz w:val="24"/>
          <w:szCs w:val="24"/>
        </w:rPr>
      </w:pPr>
      <w:r w:rsidRPr="00BB681E">
        <w:rPr>
          <w:rFonts w:cs="Arial"/>
          <w:sz w:val="24"/>
          <w:szCs w:val="24"/>
        </w:rPr>
        <w:t>Bylaw</w:t>
      </w:r>
      <w:r w:rsidR="0043744A">
        <w:rPr>
          <w:sz w:val="24"/>
          <w:szCs w:val="24"/>
        </w:rPr>
        <w:t xml:space="preserve"> 256.</w:t>
      </w:r>
      <w:r w:rsidR="0043744A">
        <w:rPr>
          <w:sz w:val="24"/>
          <w:szCs w:val="24"/>
        </w:rPr>
        <w:tab/>
        <w:t xml:space="preserve">   As soon as practical after the appointment of its members, the committee shall make an audit of the books and records covering the financial transactions of the Corporation, including State activities such as golf, bowling, travel and the like, for the calendar year just past and report thereon to the President.</w:t>
      </w:r>
    </w:p>
    <w:p w14:paraId="682F5474" w14:textId="77777777" w:rsidR="0043744A" w:rsidRDefault="0043744A">
      <w:pPr>
        <w:pStyle w:val="BodyA"/>
        <w:tabs>
          <w:tab w:val="left" w:pos="360"/>
          <w:tab w:val="left" w:pos="720"/>
          <w:tab w:val="decimal" w:pos="1800"/>
          <w:tab w:val="left" w:pos="2160"/>
          <w:tab w:val="center" w:pos="5040"/>
        </w:tabs>
        <w:jc w:val="both"/>
        <w:rPr>
          <w:sz w:val="24"/>
          <w:szCs w:val="24"/>
        </w:rPr>
      </w:pPr>
    </w:p>
    <w:p w14:paraId="7AC7C645" w14:textId="77777777" w:rsidR="0043744A" w:rsidRDefault="00BB681E">
      <w:pPr>
        <w:pStyle w:val="BodyA"/>
        <w:tabs>
          <w:tab w:val="left" w:pos="360"/>
          <w:tab w:val="left" w:pos="720"/>
          <w:tab w:val="decimal" w:pos="1800"/>
          <w:tab w:val="left" w:pos="2160"/>
          <w:tab w:val="center" w:pos="5040"/>
        </w:tabs>
        <w:jc w:val="both"/>
      </w:pPr>
      <w:r w:rsidRPr="00BB681E">
        <w:rPr>
          <w:rFonts w:cs="Arial"/>
          <w:sz w:val="24"/>
          <w:szCs w:val="24"/>
        </w:rPr>
        <w:t>Bylaw</w:t>
      </w:r>
      <w:r w:rsidR="0043744A">
        <w:rPr>
          <w:sz w:val="24"/>
          <w:szCs w:val="24"/>
        </w:rPr>
        <w:t xml:space="preserve"> 257.</w:t>
      </w:r>
      <w:r w:rsidR="0043744A">
        <w:rPr>
          <w:sz w:val="24"/>
          <w:szCs w:val="24"/>
        </w:rPr>
        <w:tab/>
        <w:t xml:space="preserve">   The State Audit Committee shall make such additional audits as may be prescribed by the Standing Rules or as directed by the President or the State Board.</w:t>
      </w:r>
    </w:p>
    <w:p w14:paraId="5D0E46FE" w14:textId="77777777" w:rsidR="0043744A" w:rsidRDefault="0043744A" w:rsidP="001C596A">
      <w:pPr>
        <w:pStyle w:val="BodyA"/>
        <w:rPr>
          <w:sz w:val="24"/>
          <w:szCs w:val="24"/>
        </w:rPr>
      </w:pPr>
    </w:p>
    <w:p w14:paraId="07C656EB" w14:textId="77777777" w:rsidR="0043744A" w:rsidRDefault="0043744A">
      <w:pPr>
        <w:pStyle w:val="BodyA"/>
        <w:jc w:val="center"/>
        <w:rPr>
          <w:sz w:val="24"/>
          <w:szCs w:val="24"/>
        </w:rPr>
      </w:pPr>
      <w:r>
        <w:rPr>
          <w:b/>
          <w:sz w:val="24"/>
          <w:szCs w:val="24"/>
        </w:rPr>
        <w:t>Special Committees</w:t>
      </w:r>
    </w:p>
    <w:p w14:paraId="5F012446" w14:textId="77777777" w:rsidR="0043744A" w:rsidRDefault="00BB681E">
      <w:pPr>
        <w:pStyle w:val="BodyA"/>
        <w:rPr>
          <w:sz w:val="24"/>
          <w:szCs w:val="24"/>
        </w:rPr>
      </w:pPr>
      <w:r w:rsidRPr="00BB681E">
        <w:rPr>
          <w:rFonts w:cs="Arial"/>
          <w:sz w:val="24"/>
          <w:szCs w:val="24"/>
        </w:rPr>
        <w:t>Bylaw</w:t>
      </w:r>
      <w:r w:rsidRPr="00BB681E">
        <w:rPr>
          <w:rFonts w:cs="Arial"/>
        </w:rPr>
        <w:t xml:space="preserve"> </w:t>
      </w:r>
      <w:r w:rsidR="0043744A">
        <w:rPr>
          <w:sz w:val="24"/>
          <w:szCs w:val="24"/>
        </w:rPr>
        <w:t xml:space="preserve">265.   The President may create and appoint members to committees (a) to make special studies and report its recommendations to him concerning such matters as he deems necessary or desirable in the interests of the Corporation, and (b) to make special studies and reports to the Board, and to process administrative details and records. </w:t>
      </w:r>
    </w:p>
    <w:p w14:paraId="49D98664" w14:textId="77777777" w:rsidR="0043744A" w:rsidRDefault="0043744A">
      <w:pPr>
        <w:pStyle w:val="BodyA"/>
        <w:rPr>
          <w:sz w:val="24"/>
          <w:szCs w:val="24"/>
        </w:rPr>
      </w:pPr>
    </w:p>
    <w:p w14:paraId="390598EC" w14:textId="77777777" w:rsidR="0043744A" w:rsidRDefault="0043744A">
      <w:pPr>
        <w:pStyle w:val="BodyA"/>
        <w:jc w:val="center"/>
        <w:rPr>
          <w:sz w:val="24"/>
          <w:szCs w:val="24"/>
        </w:rPr>
      </w:pPr>
      <w:r>
        <w:rPr>
          <w:b/>
          <w:sz w:val="24"/>
          <w:szCs w:val="24"/>
        </w:rPr>
        <w:t>Article 9 - Parliamentary Procedure</w:t>
      </w:r>
    </w:p>
    <w:p w14:paraId="26C87379" w14:textId="77777777" w:rsidR="0043744A" w:rsidRDefault="00BB681E">
      <w:pPr>
        <w:pStyle w:val="BodyA"/>
        <w:rPr>
          <w:sz w:val="24"/>
          <w:szCs w:val="24"/>
        </w:rPr>
      </w:pPr>
      <w:r w:rsidRPr="00BB681E">
        <w:rPr>
          <w:rFonts w:cs="Arial"/>
          <w:sz w:val="24"/>
          <w:szCs w:val="24"/>
        </w:rPr>
        <w:t>Bylaw</w:t>
      </w:r>
      <w:r w:rsidR="0043744A">
        <w:rPr>
          <w:sz w:val="24"/>
          <w:szCs w:val="24"/>
        </w:rPr>
        <w:t xml:space="preserve"> 280.   Subject to the limitations in the Articles of Incorporation, of these Bylaws, the Standing Rules and the California Non-Profit Public Benefit Corporation Law, Robert</w:t>
      </w:r>
      <w:r w:rsidR="0043744A">
        <w:rPr>
          <w:sz w:val="24"/>
          <w:szCs w:val="24"/>
          <w:lang w:val="fr-FR"/>
        </w:rPr>
        <w:t>’</w:t>
      </w:r>
      <w:r w:rsidR="0043744A">
        <w:rPr>
          <w:sz w:val="24"/>
          <w:szCs w:val="24"/>
        </w:rPr>
        <w:t xml:space="preserve">s Rules of Order shall, where applicable, govern the conduct of all meetings. </w:t>
      </w:r>
    </w:p>
    <w:p w14:paraId="7302A559" w14:textId="77777777" w:rsidR="0043744A" w:rsidRDefault="0043744A">
      <w:pPr>
        <w:pStyle w:val="BodyA"/>
        <w:jc w:val="center"/>
        <w:rPr>
          <w:sz w:val="24"/>
          <w:szCs w:val="24"/>
        </w:rPr>
      </w:pPr>
    </w:p>
    <w:p w14:paraId="478E309B" w14:textId="77777777" w:rsidR="0043744A" w:rsidRDefault="0043744A">
      <w:pPr>
        <w:pStyle w:val="BodyA"/>
        <w:jc w:val="center"/>
        <w:rPr>
          <w:sz w:val="24"/>
          <w:szCs w:val="24"/>
        </w:rPr>
      </w:pPr>
      <w:r>
        <w:rPr>
          <w:b/>
          <w:sz w:val="24"/>
          <w:szCs w:val="24"/>
        </w:rPr>
        <w:t>Article 10 - Amending the Corporate Bylaws</w:t>
      </w:r>
    </w:p>
    <w:p w14:paraId="34EB8C17" w14:textId="77777777" w:rsidR="0043744A" w:rsidRDefault="00BB681E">
      <w:pPr>
        <w:pStyle w:val="BodyA"/>
        <w:rPr>
          <w:rFonts w:eastAsia="Arial" w:cs="Arial"/>
          <w:sz w:val="24"/>
          <w:szCs w:val="24"/>
        </w:rPr>
      </w:pPr>
      <w:r w:rsidRPr="00BB681E">
        <w:rPr>
          <w:rFonts w:cs="Arial"/>
          <w:sz w:val="24"/>
          <w:szCs w:val="24"/>
        </w:rPr>
        <w:t>Bylaw</w:t>
      </w:r>
      <w:r w:rsidR="0043744A">
        <w:rPr>
          <w:sz w:val="24"/>
          <w:szCs w:val="24"/>
        </w:rPr>
        <w:t xml:space="preserve"> 290.  These Corporate Bylaws may be amended by applying the procedures in Branch Bylaws Sections 57, 58, 58, and 59. (Revised 8/1/16) </w:t>
      </w:r>
    </w:p>
    <w:p w14:paraId="4B6A29C5" w14:textId="77777777" w:rsidR="0043744A" w:rsidRDefault="0043744A">
      <w:pPr>
        <w:pStyle w:val="BodyA"/>
        <w:rPr>
          <w:sz w:val="24"/>
          <w:szCs w:val="24"/>
        </w:rPr>
      </w:pPr>
      <w:r>
        <w:rPr>
          <w:rFonts w:eastAsia="Arial" w:cs="Arial"/>
          <w:sz w:val="24"/>
          <w:szCs w:val="24"/>
        </w:rPr>
        <w:t xml:space="preserve"> </w:t>
      </w:r>
    </w:p>
    <w:p w14:paraId="42D1351F" w14:textId="77777777" w:rsidR="0043744A" w:rsidRDefault="00BB681E">
      <w:pPr>
        <w:pStyle w:val="BodyA"/>
        <w:rPr>
          <w:sz w:val="24"/>
          <w:szCs w:val="24"/>
        </w:rPr>
      </w:pPr>
      <w:r w:rsidRPr="00BB681E">
        <w:rPr>
          <w:rFonts w:cs="Arial"/>
          <w:sz w:val="24"/>
          <w:szCs w:val="24"/>
        </w:rPr>
        <w:t>Bylaw</w:t>
      </w:r>
      <w:r w:rsidR="0043744A">
        <w:rPr>
          <w:sz w:val="24"/>
          <w:szCs w:val="24"/>
        </w:rPr>
        <w:t xml:space="preserve"> 291.  Date handling instructions moved to the rule manual protocol. (Revised 8/1/16) </w:t>
      </w:r>
    </w:p>
    <w:p w14:paraId="6EEFB5D5" w14:textId="77777777" w:rsidR="00D359B6" w:rsidRDefault="00D359B6">
      <w:pPr>
        <w:pStyle w:val="BodyA"/>
        <w:rPr>
          <w:sz w:val="24"/>
          <w:szCs w:val="24"/>
        </w:rPr>
      </w:pPr>
    </w:p>
    <w:p w14:paraId="7D1FA8D5" w14:textId="77777777" w:rsidR="001C596A" w:rsidRDefault="001C596A" w:rsidP="00BA0D72">
      <w:pPr>
        <w:pStyle w:val="Default"/>
        <w:tabs>
          <w:tab w:val="center" w:pos="5040"/>
        </w:tabs>
        <w:rPr>
          <w:rFonts w:ascii="Helvetica" w:eastAsia="Helvetica" w:hAnsi="Helvetica" w:cs="Helvetica"/>
          <w:sz w:val="24"/>
          <w:szCs w:val="24"/>
        </w:rPr>
      </w:pPr>
    </w:p>
    <w:p w14:paraId="429CE858" w14:textId="77777777" w:rsidR="001C596A" w:rsidRDefault="001C596A" w:rsidP="00BA0D72">
      <w:pPr>
        <w:pStyle w:val="Default"/>
        <w:tabs>
          <w:tab w:val="center" w:pos="5040"/>
        </w:tabs>
        <w:rPr>
          <w:rFonts w:ascii="Helvetica" w:eastAsia="Helvetica" w:hAnsi="Helvetica" w:cs="Helvetica"/>
          <w:sz w:val="24"/>
          <w:szCs w:val="24"/>
        </w:rPr>
      </w:pPr>
    </w:p>
    <w:p w14:paraId="188A4047" w14:textId="77777777" w:rsidR="001C596A" w:rsidRDefault="001C596A" w:rsidP="00BA0D72">
      <w:pPr>
        <w:pStyle w:val="Default"/>
        <w:tabs>
          <w:tab w:val="center" w:pos="5040"/>
        </w:tabs>
        <w:rPr>
          <w:rFonts w:ascii="Helvetica" w:eastAsia="Helvetica" w:hAnsi="Helvetica" w:cs="Helvetica"/>
          <w:sz w:val="24"/>
          <w:szCs w:val="24"/>
        </w:rPr>
      </w:pPr>
    </w:p>
    <w:p w14:paraId="0AD0A223" w14:textId="77777777" w:rsidR="001C596A" w:rsidRDefault="001C596A" w:rsidP="00BA0D72">
      <w:pPr>
        <w:pStyle w:val="Default"/>
        <w:tabs>
          <w:tab w:val="center" w:pos="5040"/>
        </w:tabs>
        <w:rPr>
          <w:rFonts w:ascii="Helvetica" w:eastAsia="Helvetica" w:hAnsi="Helvetica" w:cs="Helvetica"/>
          <w:sz w:val="24"/>
          <w:szCs w:val="24"/>
        </w:rPr>
      </w:pPr>
    </w:p>
    <w:p w14:paraId="00E8D0FD" w14:textId="77777777" w:rsidR="001C596A" w:rsidRDefault="001C596A" w:rsidP="00BA0D72">
      <w:pPr>
        <w:pStyle w:val="Default"/>
        <w:tabs>
          <w:tab w:val="center" w:pos="5040"/>
        </w:tabs>
        <w:rPr>
          <w:rFonts w:ascii="Helvetica" w:eastAsia="Helvetica" w:hAnsi="Helvetica" w:cs="Helvetica"/>
          <w:sz w:val="24"/>
          <w:szCs w:val="24"/>
        </w:rPr>
      </w:pPr>
    </w:p>
    <w:p w14:paraId="7EA63D31" w14:textId="77777777" w:rsidR="00BA0D72" w:rsidRDefault="00BA0D72" w:rsidP="00BA0D72">
      <w:pPr>
        <w:pStyle w:val="Default"/>
        <w:tabs>
          <w:tab w:val="center" w:pos="5040"/>
        </w:tabs>
        <w:rPr>
          <w:rFonts w:ascii="Helvetica" w:eastAsia="Helvetica" w:hAnsi="Helvetica" w:cs="Helvetica"/>
          <w:b/>
          <w:sz w:val="24"/>
          <w:szCs w:val="24"/>
        </w:rPr>
      </w:pPr>
      <w:r>
        <w:rPr>
          <w:rFonts w:ascii="Helvetica" w:eastAsia="Helvetica" w:hAnsi="Helvetica" w:cs="Helvetica"/>
          <w:sz w:val="24"/>
          <w:szCs w:val="24"/>
        </w:rPr>
        <w:t>New 2/4/19</w:t>
      </w:r>
      <w:r>
        <w:rPr>
          <w:rFonts w:ascii="Helvetica" w:eastAsia="Helvetica" w:hAnsi="Helvetica" w:cs="Helvetica"/>
          <w:sz w:val="24"/>
          <w:szCs w:val="24"/>
        </w:rPr>
        <w:tab/>
      </w:r>
      <w:r>
        <w:rPr>
          <w:rFonts w:ascii="Helvetica" w:eastAsia="Helvetica" w:hAnsi="Helvetica" w:cs="Helvetica"/>
          <w:b/>
          <w:sz w:val="24"/>
          <w:szCs w:val="24"/>
        </w:rPr>
        <w:t>-</w:t>
      </w:r>
      <w:r w:rsidR="00291EC6">
        <w:rPr>
          <w:rFonts w:ascii="Helvetica" w:eastAsia="Helvetica" w:hAnsi="Helvetica" w:cs="Helvetica"/>
          <w:b/>
          <w:sz w:val="24"/>
          <w:szCs w:val="24"/>
        </w:rPr>
        <w:t>11</w:t>
      </w:r>
      <w:r>
        <w:rPr>
          <w:rFonts w:ascii="Helvetica" w:eastAsia="Helvetica" w:hAnsi="Helvetica" w:cs="Helvetica"/>
          <w:b/>
          <w:sz w:val="24"/>
          <w:szCs w:val="24"/>
        </w:rPr>
        <w:t>-</w:t>
      </w:r>
    </w:p>
    <w:p w14:paraId="4A86855A" w14:textId="77777777" w:rsidR="00BA0D72" w:rsidRDefault="00BA0D72" w:rsidP="00BA0D72">
      <w:pPr>
        <w:pStyle w:val="BodyA"/>
        <w:tabs>
          <w:tab w:val="left" w:pos="360"/>
          <w:tab w:val="left" w:pos="720"/>
          <w:tab w:val="decimal" w:pos="1800"/>
          <w:tab w:val="left" w:pos="2160"/>
          <w:tab w:val="center" w:pos="5040"/>
        </w:tabs>
        <w:jc w:val="center"/>
        <w:rPr>
          <w:rFonts w:cs="Arial"/>
          <w:b/>
          <w:sz w:val="24"/>
          <w:szCs w:val="24"/>
        </w:rPr>
      </w:pPr>
    </w:p>
    <w:p w14:paraId="25B69926" w14:textId="77777777" w:rsidR="00BA0D72" w:rsidRDefault="00BA0D72" w:rsidP="002E3B32">
      <w:pPr>
        <w:pStyle w:val="BodyA"/>
        <w:jc w:val="center"/>
        <w:rPr>
          <w:rFonts w:cs="Arial"/>
          <w:b/>
          <w:bCs/>
          <w:sz w:val="28"/>
          <w:szCs w:val="28"/>
        </w:rPr>
      </w:pPr>
    </w:p>
    <w:p w14:paraId="691E1D45" w14:textId="77777777" w:rsidR="001C596A" w:rsidRDefault="001C596A" w:rsidP="002E3B32">
      <w:pPr>
        <w:pStyle w:val="BodyA"/>
        <w:jc w:val="center"/>
        <w:rPr>
          <w:rFonts w:cs="Arial"/>
          <w:b/>
          <w:bCs/>
          <w:sz w:val="28"/>
          <w:szCs w:val="28"/>
        </w:rPr>
      </w:pPr>
    </w:p>
    <w:p w14:paraId="34B370B2" w14:textId="77777777" w:rsidR="00FD10CB" w:rsidRDefault="00FD10CB" w:rsidP="002E3B32">
      <w:pPr>
        <w:pStyle w:val="BodyA"/>
        <w:jc w:val="center"/>
        <w:rPr>
          <w:rFonts w:cs="Arial"/>
          <w:b/>
          <w:bCs/>
          <w:sz w:val="28"/>
          <w:szCs w:val="28"/>
        </w:rPr>
      </w:pPr>
    </w:p>
    <w:p w14:paraId="3F633683" w14:textId="77777777" w:rsidR="00FD10CB" w:rsidRDefault="00FD10CB" w:rsidP="002E3B32">
      <w:pPr>
        <w:pStyle w:val="BodyA"/>
        <w:jc w:val="center"/>
        <w:rPr>
          <w:rFonts w:cs="Arial"/>
          <w:b/>
          <w:bCs/>
          <w:sz w:val="28"/>
          <w:szCs w:val="28"/>
        </w:rPr>
      </w:pPr>
    </w:p>
    <w:p w14:paraId="4355D16F" w14:textId="62F72C16" w:rsidR="004917C8" w:rsidRPr="00BD11FA" w:rsidRDefault="00D005E3" w:rsidP="002E3B32">
      <w:pPr>
        <w:pStyle w:val="BodyA"/>
        <w:jc w:val="center"/>
        <w:rPr>
          <w:rFonts w:cs="Arial"/>
          <w:sz w:val="28"/>
          <w:szCs w:val="28"/>
        </w:rPr>
      </w:pPr>
      <w:r w:rsidRPr="00BD11FA">
        <w:rPr>
          <w:rFonts w:cs="Arial"/>
          <w:b/>
          <w:bCs/>
          <w:sz w:val="28"/>
          <w:szCs w:val="28"/>
        </w:rPr>
        <w:t xml:space="preserve">APPENDIX </w:t>
      </w:r>
      <w:r w:rsidR="002E3B32" w:rsidRPr="00BD11FA">
        <w:rPr>
          <w:rFonts w:cs="Arial"/>
          <w:b/>
          <w:bCs/>
          <w:sz w:val="28"/>
          <w:szCs w:val="28"/>
        </w:rPr>
        <w:t xml:space="preserve">B. </w:t>
      </w:r>
      <w:r w:rsidR="00E6292D" w:rsidRPr="00BD11FA">
        <w:rPr>
          <w:rFonts w:cs="Arial"/>
          <w:b/>
          <w:bCs/>
          <w:sz w:val="28"/>
          <w:szCs w:val="28"/>
        </w:rPr>
        <w:t xml:space="preserve"> </w:t>
      </w:r>
      <w:r w:rsidRPr="00BD11FA">
        <w:rPr>
          <w:rFonts w:cs="Arial"/>
          <w:b/>
          <w:bCs/>
          <w:sz w:val="28"/>
          <w:szCs w:val="28"/>
        </w:rPr>
        <w:t xml:space="preserve">HISTORY </w:t>
      </w:r>
    </w:p>
    <w:p w14:paraId="4E506258" w14:textId="77777777" w:rsidR="004917C8" w:rsidRPr="00BD11FA" w:rsidRDefault="004917C8" w:rsidP="004917C8">
      <w:pPr>
        <w:pStyle w:val="BodyA"/>
        <w:rPr>
          <w:rFonts w:cs="Arial"/>
          <w:sz w:val="24"/>
          <w:szCs w:val="24"/>
        </w:rPr>
      </w:pPr>
    </w:p>
    <w:p w14:paraId="7CD9ADB2" w14:textId="77777777" w:rsidR="00E6292D" w:rsidRPr="00BD11FA" w:rsidRDefault="00E6292D" w:rsidP="00E6292D">
      <w:pPr>
        <w:pStyle w:val="BodyText"/>
        <w:rPr>
          <w:rFonts w:ascii="Arial" w:hAnsi="Arial" w:cs="Arial"/>
        </w:rPr>
      </w:pPr>
      <w:r w:rsidRPr="00BD11FA">
        <w:rPr>
          <w:rFonts w:ascii="Arial" w:hAnsi="Arial" w:cs="Arial"/>
        </w:rPr>
        <w:t xml:space="preserve">Sons </w:t>
      </w:r>
      <w:proofErr w:type="gramStart"/>
      <w:r w:rsidRPr="00BD11FA">
        <w:rPr>
          <w:rFonts w:ascii="Arial" w:hAnsi="Arial" w:cs="Arial"/>
        </w:rPr>
        <w:t>In</w:t>
      </w:r>
      <w:proofErr w:type="gramEnd"/>
      <w:r w:rsidRPr="00BD11FA">
        <w:rPr>
          <w:rFonts w:ascii="Arial" w:hAnsi="Arial" w:cs="Arial"/>
        </w:rPr>
        <w:t xml:space="preserve"> Retirement, Incorporated, was founded on July 23, 1958 by Damian L. Reynolds, Claus J. </w:t>
      </w:r>
      <w:proofErr w:type="spellStart"/>
      <w:r w:rsidRPr="00BD11FA">
        <w:rPr>
          <w:rFonts w:ascii="Arial" w:hAnsi="Arial" w:cs="Arial"/>
        </w:rPr>
        <w:t>Hink</w:t>
      </w:r>
      <w:proofErr w:type="spellEnd"/>
      <w:r w:rsidRPr="00BD11FA">
        <w:rPr>
          <w:rFonts w:ascii="Arial" w:hAnsi="Arial" w:cs="Arial"/>
        </w:rPr>
        <w:t xml:space="preserve">, Wallace B. Plummer and Lorenz H. Hansen.  It was incorporated under the laws of California governing non-profit mutual benefit corporations on February 13, 1959, as a </w:t>
      </w:r>
      <w:proofErr w:type="gramStart"/>
      <w:r w:rsidRPr="00BD11FA">
        <w:rPr>
          <w:rFonts w:ascii="Arial" w:hAnsi="Arial" w:cs="Arial"/>
        </w:rPr>
        <w:t>tax exempt</w:t>
      </w:r>
      <w:proofErr w:type="gramEnd"/>
      <w:r w:rsidRPr="00BD11FA">
        <w:rPr>
          <w:rFonts w:ascii="Arial" w:hAnsi="Arial" w:cs="Arial"/>
        </w:rPr>
        <w:t xml:space="preserve"> corporation for retired men.  Branches were also incorporated under that law until 1991.</w:t>
      </w:r>
    </w:p>
    <w:p w14:paraId="45E97CCD" w14:textId="77777777" w:rsidR="00E6292D" w:rsidRPr="00BD11FA" w:rsidRDefault="00E6292D" w:rsidP="00E6292D">
      <w:pPr>
        <w:pStyle w:val="BodyA"/>
        <w:jc w:val="both"/>
        <w:rPr>
          <w:rFonts w:cs="Arial"/>
          <w:sz w:val="24"/>
          <w:szCs w:val="24"/>
        </w:rPr>
      </w:pPr>
    </w:p>
    <w:p w14:paraId="2965971F" w14:textId="77777777" w:rsidR="00E6292D" w:rsidRPr="00BD11FA" w:rsidRDefault="00E6292D" w:rsidP="00E6292D">
      <w:pPr>
        <w:pStyle w:val="BodyText"/>
        <w:rPr>
          <w:rFonts w:ascii="Arial" w:hAnsi="Arial" w:cs="Arial"/>
        </w:rPr>
      </w:pPr>
      <w:r w:rsidRPr="00BD11FA">
        <w:rPr>
          <w:rFonts w:ascii="Arial" w:hAnsi="Arial" w:cs="Arial"/>
        </w:rPr>
        <w:t xml:space="preserve">In 1990 and 1991 the Corporate and Branch Articles of Incorporation were amended to incorporate Sons </w:t>
      </w:r>
      <w:proofErr w:type="gramStart"/>
      <w:r w:rsidRPr="00BD11FA">
        <w:rPr>
          <w:rFonts w:ascii="Arial" w:hAnsi="Arial" w:cs="Arial"/>
        </w:rPr>
        <w:t>In</w:t>
      </w:r>
      <w:proofErr w:type="gramEnd"/>
      <w:r w:rsidRPr="00BD11FA">
        <w:rPr>
          <w:rFonts w:ascii="Arial" w:hAnsi="Arial" w:cs="Arial"/>
        </w:rPr>
        <w:t xml:space="preserve"> Retirement, Incorporated, and its Branches as non-profit public benefit corporations under Title 1, Division 2 (commencing at Section 5110) of the California Corporation Code.</w:t>
      </w:r>
    </w:p>
    <w:p w14:paraId="39634126" w14:textId="77777777" w:rsidR="00E6292D" w:rsidRPr="00BD11FA" w:rsidRDefault="00E6292D" w:rsidP="00E6292D">
      <w:pPr>
        <w:pStyle w:val="BodyA"/>
        <w:jc w:val="both"/>
        <w:rPr>
          <w:rFonts w:cs="Arial"/>
          <w:sz w:val="24"/>
          <w:szCs w:val="24"/>
        </w:rPr>
      </w:pPr>
    </w:p>
    <w:p w14:paraId="2FC7342F" w14:textId="77777777" w:rsidR="00E6292D" w:rsidRPr="00BD11FA" w:rsidRDefault="00E6292D" w:rsidP="00E6292D">
      <w:pPr>
        <w:pStyle w:val="BodyA"/>
        <w:jc w:val="both"/>
        <w:rPr>
          <w:rFonts w:cs="Arial"/>
          <w:sz w:val="24"/>
          <w:szCs w:val="24"/>
        </w:rPr>
      </w:pPr>
      <w:r w:rsidRPr="00BD11FA">
        <w:rPr>
          <w:rFonts w:cs="Arial"/>
          <w:sz w:val="24"/>
          <w:szCs w:val="24"/>
        </w:rPr>
        <w:t xml:space="preserve">One distinguishing characteristic of a non-profit corporation is the fact that no part of its income can be distributed to its members, directors or officers.  Sons </w:t>
      </w:r>
      <w:proofErr w:type="gramStart"/>
      <w:r w:rsidRPr="00BD11FA">
        <w:rPr>
          <w:rFonts w:cs="Arial"/>
          <w:sz w:val="24"/>
          <w:szCs w:val="24"/>
        </w:rPr>
        <w:t>In</w:t>
      </w:r>
      <w:proofErr w:type="gramEnd"/>
      <w:r w:rsidRPr="00BD11FA">
        <w:rPr>
          <w:rFonts w:cs="Arial"/>
          <w:sz w:val="24"/>
          <w:szCs w:val="24"/>
        </w:rPr>
        <w:t xml:space="preserve"> Retirement, Incorporated, is such a corporation and can use its income only in furtherance of its public purpose.</w:t>
      </w:r>
    </w:p>
    <w:p w14:paraId="0829BFB3" w14:textId="77777777" w:rsidR="00E6292D" w:rsidRPr="00BD11FA" w:rsidRDefault="00E6292D" w:rsidP="00E6292D">
      <w:pPr>
        <w:pStyle w:val="BodyA"/>
        <w:jc w:val="both"/>
        <w:rPr>
          <w:rFonts w:cs="Arial"/>
          <w:sz w:val="24"/>
          <w:szCs w:val="24"/>
        </w:rPr>
      </w:pPr>
    </w:p>
    <w:p w14:paraId="44ABFA96" w14:textId="77777777" w:rsidR="00E6292D" w:rsidRPr="00BD11FA" w:rsidRDefault="00E6292D" w:rsidP="00E6292D">
      <w:pPr>
        <w:pStyle w:val="BodyA"/>
        <w:jc w:val="both"/>
        <w:rPr>
          <w:rFonts w:cs="Arial"/>
          <w:sz w:val="24"/>
          <w:szCs w:val="24"/>
        </w:rPr>
      </w:pPr>
      <w:r w:rsidRPr="00BD11FA">
        <w:rPr>
          <w:rFonts w:cs="Arial"/>
          <w:sz w:val="24"/>
          <w:szCs w:val="24"/>
        </w:rPr>
        <w:t xml:space="preserve">The Articles of Incorporation of Sons </w:t>
      </w:r>
      <w:proofErr w:type="gramStart"/>
      <w:r w:rsidRPr="00BD11FA">
        <w:rPr>
          <w:rFonts w:cs="Arial"/>
          <w:sz w:val="24"/>
          <w:szCs w:val="24"/>
        </w:rPr>
        <w:t>In</w:t>
      </w:r>
      <w:proofErr w:type="gramEnd"/>
      <w:r w:rsidRPr="00BD11FA">
        <w:rPr>
          <w:rFonts w:cs="Arial"/>
          <w:sz w:val="24"/>
          <w:szCs w:val="24"/>
        </w:rPr>
        <w:t xml:space="preserve"> Retirement, Incorporated provide, in part:</w:t>
      </w:r>
    </w:p>
    <w:p w14:paraId="14B92E0D" w14:textId="77777777" w:rsidR="00E6292D" w:rsidRPr="00BD11FA" w:rsidRDefault="00E6292D" w:rsidP="00E6292D">
      <w:pPr>
        <w:pStyle w:val="BodyA"/>
        <w:jc w:val="both"/>
        <w:rPr>
          <w:rFonts w:cs="Arial"/>
          <w:sz w:val="24"/>
          <w:szCs w:val="24"/>
        </w:rPr>
      </w:pPr>
    </w:p>
    <w:p w14:paraId="1F286F3C" w14:textId="77777777" w:rsidR="00E6292D" w:rsidRPr="00BD11FA" w:rsidRDefault="00E6292D" w:rsidP="00E6292D">
      <w:pPr>
        <w:pStyle w:val="BodyA"/>
        <w:jc w:val="both"/>
        <w:rPr>
          <w:rFonts w:cs="Arial"/>
          <w:sz w:val="24"/>
          <w:szCs w:val="24"/>
        </w:rPr>
      </w:pPr>
      <w:r w:rsidRPr="00BD11FA">
        <w:rPr>
          <w:rFonts w:cs="Arial"/>
          <w:sz w:val="24"/>
          <w:szCs w:val="24"/>
        </w:rPr>
        <w:tab/>
      </w:r>
      <w:r w:rsidRPr="00BD11FA">
        <w:rPr>
          <w:rFonts w:cs="Arial"/>
          <w:sz w:val="24"/>
          <w:szCs w:val="24"/>
        </w:rPr>
        <w:tab/>
        <w:t>“The specific purpose of this corporation is to provide for the welfare</w:t>
      </w:r>
    </w:p>
    <w:p w14:paraId="6D400159" w14:textId="77777777" w:rsidR="00E6292D" w:rsidRPr="00BD11FA" w:rsidRDefault="00E6292D" w:rsidP="00E6292D">
      <w:pPr>
        <w:pStyle w:val="BodyA"/>
        <w:ind w:left="720" w:firstLine="720"/>
        <w:jc w:val="both"/>
        <w:rPr>
          <w:rFonts w:cs="Arial"/>
          <w:sz w:val="24"/>
          <w:szCs w:val="24"/>
        </w:rPr>
      </w:pPr>
      <w:r w:rsidRPr="00BD11FA">
        <w:rPr>
          <w:rFonts w:cs="Arial"/>
          <w:sz w:val="24"/>
          <w:szCs w:val="24"/>
        </w:rPr>
        <w:t xml:space="preserve">of retired men . . . who are pursuing a common goal, the enjoyment </w:t>
      </w:r>
    </w:p>
    <w:p w14:paraId="4B80A825" w14:textId="77777777" w:rsidR="00E6292D" w:rsidRPr="00BD11FA" w:rsidRDefault="00E6292D" w:rsidP="00E6292D">
      <w:pPr>
        <w:pStyle w:val="BodyA"/>
        <w:jc w:val="both"/>
        <w:rPr>
          <w:rFonts w:cs="Arial"/>
          <w:sz w:val="24"/>
          <w:szCs w:val="24"/>
        </w:rPr>
      </w:pPr>
      <w:r w:rsidRPr="00BD11FA">
        <w:rPr>
          <w:rFonts w:cs="Arial"/>
          <w:sz w:val="24"/>
          <w:szCs w:val="24"/>
        </w:rPr>
        <w:tab/>
      </w:r>
      <w:r w:rsidRPr="00BD11FA">
        <w:rPr>
          <w:rFonts w:cs="Arial"/>
          <w:sz w:val="24"/>
          <w:szCs w:val="24"/>
        </w:rPr>
        <w:tab/>
        <w:t xml:space="preserve">of their later years with dignity and pride. . . through association with </w:t>
      </w:r>
    </w:p>
    <w:p w14:paraId="21BF742D" w14:textId="77777777" w:rsidR="00E6292D" w:rsidRPr="00BD11FA" w:rsidRDefault="00E6292D" w:rsidP="00E6292D">
      <w:pPr>
        <w:pStyle w:val="BodyA"/>
        <w:jc w:val="both"/>
        <w:rPr>
          <w:rFonts w:cs="Arial"/>
          <w:sz w:val="24"/>
          <w:szCs w:val="24"/>
        </w:rPr>
      </w:pPr>
      <w:r w:rsidRPr="00BD11FA">
        <w:rPr>
          <w:rFonts w:cs="Arial"/>
          <w:sz w:val="24"/>
          <w:szCs w:val="24"/>
        </w:rPr>
        <w:tab/>
      </w:r>
      <w:r w:rsidRPr="00BD11FA">
        <w:rPr>
          <w:rFonts w:cs="Arial"/>
          <w:sz w:val="24"/>
          <w:szCs w:val="24"/>
        </w:rPr>
        <w:tab/>
        <w:t>other retired men who also face the particular problems that confront</w:t>
      </w:r>
    </w:p>
    <w:p w14:paraId="48D8A8EE" w14:textId="77777777" w:rsidR="00E6292D" w:rsidRPr="00BD11FA" w:rsidRDefault="00E6292D" w:rsidP="00E6292D">
      <w:pPr>
        <w:pStyle w:val="BodyA"/>
        <w:jc w:val="both"/>
        <w:rPr>
          <w:rFonts w:cs="Arial"/>
          <w:sz w:val="24"/>
          <w:szCs w:val="24"/>
        </w:rPr>
      </w:pPr>
      <w:r w:rsidRPr="00BD11FA">
        <w:rPr>
          <w:rFonts w:cs="Arial"/>
          <w:sz w:val="24"/>
          <w:szCs w:val="24"/>
        </w:rPr>
        <w:tab/>
      </w:r>
      <w:r w:rsidRPr="00BD11FA">
        <w:rPr>
          <w:rFonts w:cs="Arial"/>
          <w:sz w:val="24"/>
          <w:szCs w:val="24"/>
        </w:rPr>
        <w:tab/>
        <w:t>men upon their retirement.”</w:t>
      </w:r>
    </w:p>
    <w:p w14:paraId="3AD59059" w14:textId="77777777" w:rsidR="00E6292D" w:rsidRPr="00BD11FA" w:rsidRDefault="00E6292D" w:rsidP="00E6292D">
      <w:pPr>
        <w:pStyle w:val="BodyA"/>
        <w:jc w:val="both"/>
        <w:rPr>
          <w:rFonts w:cs="Arial"/>
          <w:sz w:val="24"/>
          <w:szCs w:val="24"/>
        </w:rPr>
      </w:pPr>
    </w:p>
    <w:p w14:paraId="2E0F70AA" w14:textId="77777777" w:rsidR="00E6292D" w:rsidRPr="00BD11FA" w:rsidRDefault="00E6292D" w:rsidP="00E6292D">
      <w:pPr>
        <w:pStyle w:val="BodyA"/>
        <w:jc w:val="both"/>
        <w:rPr>
          <w:rFonts w:cs="Arial"/>
          <w:sz w:val="24"/>
          <w:szCs w:val="24"/>
        </w:rPr>
      </w:pPr>
      <w:r w:rsidRPr="00BD11FA">
        <w:rPr>
          <w:rFonts w:cs="Arial"/>
          <w:sz w:val="24"/>
          <w:szCs w:val="24"/>
        </w:rPr>
        <w:t xml:space="preserve">Corporate and Branch Bylaws, Policies and Procedures are adopted as may be necessary to protect and preserve the integrity and goals of Sons </w:t>
      </w:r>
      <w:proofErr w:type="gramStart"/>
      <w:r w:rsidRPr="00BD11FA">
        <w:rPr>
          <w:rFonts w:cs="Arial"/>
          <w:sz w:val="24"/>
          <w:szCs w:val="24"/>
        </w:rPr>
        <w:t>In</w:t>
      </w:r>
      <w:proofErr w:type="gramEnd"/>
      <w:r w:rsidRPr="00BD11FA">
        <w:rPr>
          <w:rFonts w:cs="Arial"/>
          <w:sz w:val="24"/>
          <w:szCs w:val="24"/>
        </w:rPr>
        <w:t xml:space="preserve"> Retirement, Incorporated, and to provide for uniformity in the administration of its activities.  The State Board of Directors is the governing body of the Corporation.</w:t>
      </w:r>
    </w:p>
    <w:p w14:paraId="2161E46E" w14:textId="77777777" w:rsidR="00E6292D" w:rsidRPr="00BD11FA" w:rsidRDefault="00E6292D" w:rsidP="00E6292D">
      <w:pPr>
        <w:pStyle w:val="BodyA"/>
        <w:jc w:val="both"/>
        <w:rPr>
          <w:rFonts w:cs="Arial"/>
          <w:sz w:val="24"/>
          <w:szCs w:val="24"/>
        </w:rPr>
      </w:pPr>
    </w:p>
    <w:p w14:paraId="43850C0E" w14:textId="77777777" w:rsidR="00E6292D" w:rsidRPr="00BD11FA" w:rsidRDefault="00E6292D" w:rsidP="00E6292D">
      <w:pPr>
        <w:pStyle w:val="BodyA"/>
        <w:jc w:val="both"/>
        <w:rPr>
          <w:rFonts w:cs="Arial"/>
          <w:sz w:val="24"/>
          <w:szCs w:val="24"/>
        </w:rPr>
      </w:pPr>
      <w:r w:rsidRPr="00BD11FA">
        <w:rPr>
          <w:rFonts w:cs="Arial"/>
          <w:sz w:val="24"/>
          <w:szCs w:val="24"/>
        </w:rPr>
        <w:t xml:space="preserve">Each Branch authorized by the parent corporation, Sons </w:t>
      </w:r>
      <w:proofErr w:type="gramStart"/>
      <w:r w:rsidRPr="00BD11FA">
        <w:rPr>
          <w:rFonts w:cs="Arial"/>
          <w:sz w:val="24"/>
          <w:szCs w:val="24"/>
        </w:rPr>
        <w:t>In</w:t>
      </w:r>
      <w:proofErr w:type="gramEnd"/>
      <w:r w:rsidRPr="00BD11FA">
        <w:rPr>
          <w:rFonts w:cs="Arial"/>
          <w:sz w:val="24"/>
          <w:szCs w:val="24"/>
        </w:rPr>
        <w:t xml:space="preserve"> Retirement, Incorporated, is chartered as a separate corporation.  Upon being granted its charter, the Branch is empowered to adopt regulations, not inconsistent or in conflict with the Corporate or Branch Bylaws or the Policies</w:t>
      </w:r>
      <w:r w:rsidR="00BD11FA" w:rsidRPr="00BD11FA">
        <w:rPr>
          <w:rFonts w:cs="Arial"/>
          <w:sz w:val="24"/>
          <w:szCs w:val="24"/>
        </w:rPr>
        <w:t xml:space="preserve"> </w:t>
      </w:r>
      <w:r w:rsidRPr="00BD11FA">
        <w:rPr>
          <w:rFonts w:cs="Arial"/>
          <w:sz w:val="24"/>
          <w:szCs w:val="24"/>
        </w:rPr>
        <w:t>and Pro</w:t>
      </w:r>
      <w:r w:rsidR="00BD11FA" w:rsidRPr="00BD11FA">
        <w:rPr>
          <w:rFonts w:cs="Arial"/>
          <w:sz w:val="24"/>
          <w:szCs w:val="24"/>
        </w:rPr>
        <w:t>c</w:t>
      </w:r>
      <w:r w:rsidRPr="00BD11FA">
        <w:rPr>
          <w:rFonts w:cs="Arial"/>
          <w:sz w:val="24"/>
          <w:szCs w:val="24"/>
        </w:rPr>
        <w:t xml:space="preserve">edures, as may be necessary to govern its activities in furtherance of the objectives of Sons </w:t>
      </w:r>
      <w:proofErr w:type="gramStart"/>
      <w:r w:rsidRPr="00BD11FA">
        <w:rPr>
          <w:rFonts w:cs="Arial"/>
          <w:sz w:val="24"/>
          <w:szCs w:val="24"/>
        </w:rPr>
        <w:t>In</w:t>
      </w:r>
      <w:proofErr w:type="gramEnd"/>
      <w:r w:rsidRPr="00BD11FA">
        <w:rPr>
          <w:rFonts w:cs="Arial"/>
          <w:sz w:val="24"/>
          <w:szCs w:val="24"/>
        </w:rPr>
        <w:t xml:space="preserve"> Retirement, Incorporated.  The Branch Executive Committee is the governing body of the Branch.</w:t>
      </w:r>
    </w:p>
    <w:p w14:paraId="622C427C" w14:textId="77777777" w:rsidR="00E6292D" w:rsidRPr="00BD11FA" w:rsidRDefault="00E6292D" w:rsidP="00E6292D">
      <w:pPr>
        <w:pStyle w:val="BodyA"/>
        <w:jc w:val="both"/>
        <w:rPr>
          <w:rFonts w:cs="Arial"/>
          <w:sz w:val="24"/>
          <w:szCs w:val="24"/>
        </w:rPr>
      </w:pPr>
    </w:p>
    <w:p w14:paraId="56FF813D" w14:textId="77777777" w:rsidR="004917C8" w:rsidRPr="00BD11FA" w:rsidRDefault="004917C8" w:rsidP="004917C8">
      <w:pPr>
        <w:pStyle w:val="BodyA"/>
        <w:jc w:val="both"/>
        <w:rPr>
          <w:rFonts w:cs="Arial"/>
          <w:sz w:val="24"/>
          <w:szCs w:val="24"/>
        </w:rPr>
      </w:pPr>
      <w:r w:rsidRPr="00BD11FA">
        <w:rPr>
          <w:rFonts w:cs="Arial"/>
          <w:sz w:val="24"/>
          <w:szCs w:val="24"/>
        </w:rPr>
        <w:t>The provisions contained in the Bylaws</w:t>
      </w:r>
      <w:r w:rsidR="00BD11FA" w:rsidRPr="00BD11FA">
        <w:rPr>
          <w:rFonts w:cs="Arial"/>
          <w:sz w:val="24"/>
          <w:szCs w:val="24"/>
        </w:rPr>
        <w:t>, Policies and Procedures</w:t>
      </w:r>
      <w:r w:rsidRPr="00BD11FA">
        <w:rPr>
          <w:rFonts w:cs="Arial"/>
          <w:sz w:val="24"/>
          <w:szCs w:val="24"/>
        </w:rPr>
        <w:t xml:space="preserve"> are the product of the untiring efforts of dedicated members of Sons </w:t>
      </w:r>
      <w:proofErr w:type="gramStart"/>
      <w:r w:rsidRPr="00BD11FA">
        <w:rPr>
          <w:rFonts w:cs="Arial"/>
          <w:sz w:val="24"/>
          <w:szCs w:val="24"/>
        </w:rPr>
        <w:t>In</w:t>
      </w:r>
      <w:proofErr w:type="gramEnd"/>
      <w:r w:rsidRPr="00BD11FA">
        <w:rPr>
          <w:rFonts w:cs="Arial"/>
          <w:sz w:val="24"/>
          <w:szCs w:val="24"/>
        </w:rPr>
        <w:t xml:space="preserve"> Retirement, Incorporated, since it was organized in 1958.  Deeply ingrained are carefully considered principles found necessary to protect and further the objectives of SIR.</w:t>
      </w:r>
    </w:p>
    <w:p w14:paraId="230DD41C" w14:textId="77777777" w:rsidR="004917C8" w:rsidRPr="00BD11FA" w:rsidRDefault="004917C8" w:rsidP="004917C8">
      <w:pPr>
        <w:pStyle w:val="BodyA"/>
        <w:jc w:val="both"/>
        <w:rPr>
          <w:rFonts w:cs="Arial"/>
          <w:sz w:val="24"/>
          <w:szCs w:val="24"/>
        </w:rPr>
      </w:pPr>
    </w:p>
    <w:p w14:paraId="157987F0" w14:textId="77777777" w:rsidR="00FD10CB" w:rsidRDefault="00FD10CB" w:rsidP="004917C8">
      <w:pPr>
        <w:pStyle w:val="BodyText"/>
        <w:rPr>
          <w:rFonts w:ascii="Arial" w:hAnsi="Arial" w:cs="Arial"/>
        </w:rPr>
      </w:pPr>
    </w:p>
    <w:p w14:paraId="422967B1" w14:textId="77777777" w:rsidR="005D672B" w:rsidRDefault="005D672B" w:rsidP="005D672B">
      <w:pPr>
        <w:pStyle w:val="Default"/>
        <w:tabs>
          <w:tab w:val="center" w:pos="5040"/>
        </w:tabs>
        <w:rPr>
          <w:rFonts w:ascii="Helvetica" w:eastAsia="Helvetica" w:hAnsi="Helvetica" w:cs="Helvetica"/>
          <w:b/>
          <w:sz w:val="24"/>
          <w:szCs w:val="24"/>
        </w:rPr>
      </w:pPr>
      <w:r>
        <w:rPr>
          <w:rFonts w:ascii="Helvetica" w:eastAsia="Helvetica" w:hAnsi="Helvetica" w:cs="Helvetica"/>
          <w:sz w:val="24"/>
          <w:szCs w:val="24"/>
        </w:rPr>
        <w:t>New 2/4/19</w:t>
      </w:r>
      <w:r>
        <w:rPr>
          <w:rFonts w:ascii="Helvetica" w:eastAsia="Helvetica" w:hAnsi="Helvetica" w:cs="Helvetica"/>
          <w:sz w:val="24"/>
          <w:szCs w:val="24"/>
        </w:rPr>
        <w:tab/>
      </w:r>
      <w:r>
        <w:rPr>
          <w:rFonts w:ascii="Helvetica" w:eastAsia="Helvetica" w:hAnsi="Helvetica" w:cs="Helvetica"/>
          <w:b/>
          <w:sz w:val="24"/>
          <w:szCs w:val="24"/>
        </w:rPr>
        <w:t>-1-</w:t>
      </w:r>
    </w:p>
    <w:p w14:paraId="0567D270" w14:textId="77777777" w:rsidR="00FD10CB" w:rsidRDefault="00FD10CB" w:rsidP="004917C8">
      <w:pPr>
        <w:pStyle w:val="BodyText"/>
        <w:rPr>
          <w:rFonts w:ascii="Arial" w:hAnsi="Arial" w:cs="Arial"/>
        </w:rPr>
      </w:pPr>
    </w:p>
    <w:p w14:paraId="6A09708C" w14:textId="77777777" w:rsidR="00FD10CB" w:rsidRDefault="00FD10CB" w:rsidP="004917C8">
      <w:pPr>
        <w:pStyle w:val="BodyText"/>
        <w:rPr>
          <w:rFonts w:ascii="Arial" w:hAnsi="Arial" w:cs="Arial"/>
        </w:rPr>
      </w:pPr>
    </w:p>
    <w:p w14:paraId="45759387" w14:textId="77777777" w:rsidR="00FD10CB" w:rsidRDefault="00FD10CB" w:rsidP="004917C8">
      <w:pPr>
        <w:pStyle w:val="BodyText"/>
        <w:rPr>
          <w:rFonts w:ascii="Arial" w:hAnsi="Arial" w:cs="Arial"/>
        </w:rPr>
      </w:pPr>
    </w:p>
    <w:p w14:paraId="12BCAA79" w14:textId="77777777" w:rsidR="005D672B" w:rsidRDefault="005D672B" w:rsidP="005D672B">
      <w:pPr>
        <w:pStyle w:val="BodyA"/>
        <w:jc w:val="center"/>
        <w:rPr>
          <w:rFonts w:cs="Arial"/>
          <w:sz w:val="24"/>
          <w:szCs w:val="24"/>
        </w:rPr>
      </w:pPr>
    </w:p>
    <w:p w14:paraId="3AEA0E3B" w14:textId="62813AE1" w:rsidR="005D672B" w:rsidRDefault="005D672B" w:rsidP="005D672B">
      <w:pPr>
        <w:pStyle w:val="BodyA"/>
        <w:jc w:val="center"/>
        <w:rPr>
          <w:rFonts w:cs="Arial"/>
          <w:sz w:val="24"/>
          <w:szCs w:val="24"/>
        </w:rPr>
      </w:pPr>
      <w:r>
        <w:rPr>
          <w:rFonts w:cs="Arial"/>
          <w:sz w:val="24"/>
          <w:szCs w:val="24"/>
        </w:rPr>
        <w:t>HISTORY (Continued)</w:t>
      </w:r>
    </w:p>
    <w:p w14:paraId="3CFB2ADB" w14:textId="77777777" w:rsidR="005D672B" w:rsidRDefault="005D672B" w:rsidP="004917C8">
      <w:pPr>
        <w:pStyle w:val="BodyText"/>
        <w:rPr>
          <w:rFonts w:ascii="Arial" w:hAnsi="Arial" w:cs="Arial"/>
        </w:rPr>
      </w:pPr>
    </w:p>
    <w:p w14:paraId="648EEC91" w14:textId="2FED484B" w:rsidR="004917C8" w:rsidRPr="00BD11FA" w:rsidRDefault="004917C8" w:rsidP="004917C8">
      <w:pPr>
        <w:pStyle w:val="BodyText"/>
        <w:rPr>
          <w:rFonts w:ascii="Arial" w:hAnsi="Arial" w:cs="Arial"/>
        </w:rPr>
      </w:pPr>
      <w:r w:rsidRPr="00BD11FA">
        <w:rPr>
          <w:rFonts w:ascii="Arial" w:hAnsi="Arial" w:cs="Arial"/>
        </w:rPr>
        <w:t>Over the years, these provisions have been reviewed, recast, polished and expanded to meet new and ever</w:t>
      </w:r>
      <w:r w:rsidR="00FB00B5" w:rsidRPr="00BD11FA">
        <w:rPr>
          <w:rFonts w:ascii="Arial" w:hAnsi="Arial" w:cs="Arial"/>
        </w:rPr>
        <w:t>-</w:t>
      </w:r>
      <w:r w:rsidRPr="00BD11FA">
        <w:rPr>
          <w:rFonts w:ascii="Arial" w:hAnsi="Arial" w:cs="Arial"/>
        </w:rPr>
        <w:t xml:space="preserve">changing conditions.  SIR has made revisions to the Bylaws at many Annual Meetings.  The </w:t>
      </w:r>
      <w:r w:rsidR="00D359B6" w:rsidRPr="00BD11FA">
        <w:rPr>
          <w:rFonts w:ascii="Arial" w:hAnsi="Arial" w:cs="Arial"/>
        </w:rPr>
        <w:t xml:space="preserve">Policies and </w:t>
      </w:r>
      <w:r w:rsidRPr="00BD11FA">
        <w:rPr>
          <w:rFonts w:ascii="Arial" w:hAnsi="Arial" w:cs="Arial"/>
        </w:rPr>
        <w:t xml:space="preserve">Procedures </w:t>
      </w:r>
      <w:r w:rsidR="00BD11FA" w:rsidRPr="00BD11FA">
        <w:rPr>
          <w:rFonts w:ascii="Arial" w:hAnsi="Arial" w:cs="Arial"/>
        </w:rPr>
        <w:t xml:space="preserve">(called </w:t>
      </w:r>
      <w:r w:rsidR="00BD11FA">
        <w:rPr>
          <w:rFonts w:ascii="Arial" w:hAnsi="Arial" w:cs="Arial"/>
        </w:rPr>
        <w:t xml:space="preserve">Standing </w:t>
      </w:r>
      <w:r w:rsidR="00BD11FA" w:rsidRPr="00BD11FA">
        <w:rPr>
          <w:rFonts w:ascii="Arial" w:hAnsi="Arial" w:cs="Arial"/>
        </w:rPr>
        <w:t xml:space="preserve">Rules prior to 2019) </w:t>
      </w:r>
      <w:r w:rsidRPr="00BD11FA">
        <w:rPr>
          <w:rFonts w:ascii="Arial" w:hAnsi="Arial" w:cs="Arial"/>
        </w:rPr>
        <w:t>have been in a constant state of revision.</w:t>
      </w:r>
    </w:p>
    <w:p w14:paraId="21F32A7C" w14:textId="77777777" w:rsidR="00295B96" w:rsidRDefault="00295B96" w:rsidP="001C596A">
      <w:pPr>
        <w:pStyle w:val="BodyA"/>
        <w:jc w:val="center"/>
        <w:rPr>
          <w:rFonts w:cs="Arial"/>
          <w:sz w:val="24"/>
          <w:szCs w:val="24"/>
        </w:rPr>
      </w:pPr>
    </w:p>
    <w:p w14:paraId="21664276" w14:textId="77777777" w:rsidR="00295B96" w:rsidRDefault="00295B96" w:rsidP="001C596A">
      <w:pPr>
        <w:pStyle w:val="BodyA"/>
        <w:jc w:val="center"/>
        <w:rPr>
          <w:rFonts w:cs="Arial"/>
          <w:sz w:val="24"/>
          <w:szCs w:val="24"/>
        </w:rPr>
      </w:pPr>
    </w:p>
    <w:p w14:paraId="4FF3B3C0" w14:textId="77777777" w:rsidR="001C596A" w:rsidRPr="00BD11FA" w:rsidRDefault="001C596A" w:rsidP="004917C8">
      <w:pPr>
        <w:pStyle w:val="BodyA"/>
        <w:jc w:val="both"/>
        <w:rPr>
          <w:rFonts w:cs="Arial"/>
          <w:sz w:val="24"/>
          <w:szCs w:val="24"/>
        </w:rPr>
      </w:pPr>
    </w:p>
    <w:p w14:paraId="5343A89C" w14:textId="77777777" w:rsidR="004917C8" w:rsidRPr="00BD11FA" w:rsidRDefault="004917C8" w:rsidP="004917C8">
      <w:pPr>
        <w:pStyle w:val="BodyText"/>
        <w:rPr>
          <w:rFonts w:ascii="Arial" w:hAnsi="Arial" w:cs="Arial"/>
        </w:rPr>
      </w:pPr>
      <w:r w:rsidRPr="00BD11FA">
        <w:rPr>
          <w:rFonts w:ascii="Arial" w:hAnsi="Arial" w:cs="Arial"/>
        </w:rPr>
        <w:t xml:space="preserve">SIR made major revisions to the Bylaws and Rules in 1983.  The 1990 reincorporation of SIR from a non-profit mutual benefit corporation to a non-profit public benefit corporation triggered another major revision made by two committees.  Starting in 1990, Rules Committee Chairman, Sir Louis J. </w:t>
      </w:r>
      <w:proofErr w:type="spellStart"/>
      <w:r w:rsidRPr="00BD11FA">
        <w:rPr>
          <w:rFonts w:ascii="Arial" w:hAnsi="Arial" w:cs="Arial"/>
        </w:rPr>
        <w:t>Heinzer</w:t>
      </w:r>
      <w:proofErr w:type="spellEnd"/>
      <w:r w:rsidRPr="00BD11FA">
        <w:rPr>
          <w:rFonts w:ascii="Arial" w:hAnsi="Arial" w:cs="Arial"/>
        </w:rPr>
        <w:t xml:space="preserve">, former Legal Advisor led the effort of reorganization, rearranging and renumbering the Rules.  In 1991, an ad-hoc committee headed by President Weston M. Alt, utilizing the work of the </w:t>
      </w:r>
      <w:proofErr w:type="spellStart"/>
      <w:r w:rsidRPr="00BD11FA">
        <w:rPr>
          <w:rFonts w:ascii="Arial" w:hAnsi="Arial" w:cs="Arial"/>
        </w:rPr>
        <w:t>Heinzer</w:t>
      </w:r>
      <w:proofErr w:type="spellEnd"/>
      <w:r w:rsidRPr="00BD11FA">
        <w:rPr>
          <w:rFonts w:ascii="Arial" w:hAnsi="Arial" w:cs="Arial"/>
        </w:rPr>
        <w:t xml:space="preserve"> committee as a base, undertook more complete restatement of the Bylaws and Rules and Procedures to make them more cohesive and understandable and to eliminate redundant and unnecessary wordage with as little substantive change as possible.</w:t>
      </w:r>
    </w:p>
    <w:p w14:paraId="65A85D09" w14:textId="77777777" w:rsidR="004917C8" w:rsidRPr="00BD11FA" w:rsidRDefault="004917C8" w:rsidP="004917C8">
      <w:pPr>
        <w:pStyle w:val="BodyA"/>
        <w:jc w:val="both"/>
        <w:rPr>
          <w:rFonts w:cs="Arial"/>
          <w:sz w:val="24"/>
          <w:szCs w:val="24"/>
        </w:rPr>
      </w:pPr>
    </w:p>
    <w:p w14:paraId="0705FF7C" w14:textId="77777777" w:rsidR="004917C8" w:rsidRPr="00BD11FA" w:rsidRDefault="004917C8" w:rsidP="004917C8">
      <w:pPr>
        <w:pStyle w:val="BodyA"/>
        <w:jc w:val="both"/>
        <w:rPr>
          <w:rFonts w:cs="Arial"/>
          <w:b/>
          <w:bCs/>
          <w:sz w:val="24"/>
          <w:szCs w:val="24"/>
        </w:rPr>
      </w:pPr>
      <w:r w:rsidRPr="00BD11FA">
        <w:rPr>
          <w:rFonts w:cs="Arial"/>
          <w:sz w:val="24"/>
          <w:szCs w:val="24"/>
        </w:rPr>
        <w:t xml:space="preserve">In 1998, then Travel Chairman and future President, Jim </w:t>
      </w:r>
      <w:proofErr w:type="spellStart"/>
      <w:r w:rsidRPr="00BD11FA">
        <w:rPr>
          <w:rFonts w:cs="Arial"/>
          <w:sz w:val="24"/>
          <w:szCs w:val="24"/>
        </w:rPr>
        <w:t>Faverman</w:t>
      </w:r>
      <w:proofErr w:type="spellEnd"/>
      <w:r w:rsidRPr="00BD11FA">
        <w:rPr>
          <w:rFonts w:cs="Arial"/>
          <w:sz w:val="24"/>
          <w:szCs w:val="24"/>
        </w:rPr>
        <w:t xml:space="preserve"> spearheaded a complete rewrite of the travel rules to conform to insurance requirements and good business practice.</w:t>
      </w:r>
    </w:p>
    <w:p w14:paraId="0C26EA07" w14:textId="77777777" w:rsidR="004917C8" w:rsidRPr="00BD11FA" w:rsidRDefault="004917C8" w:rsidP="004917C8">
      <w:pPr>
        <w:pStyle w:val="BodyA"/>
        <w:jc w:val="both"/>
        <w:rPr>
          <w:rFonts w:cs="Arial"/>
          <w:sz w:val="24"/>
          <w:szCs w:val="24"/>
        </w:rPr>
      </w:pPr>
    </w:p>
    <w:p w14:paraId="4BECC7F0" w14:textId="77777777" w:rsidR="004917C8" w:rsidRPr="00BD11FA" w:rsidRDefault="004917C8" w:rsidP="004917C8">
      <w:pPr>
        <w:pStyle w:val="BodyA"/>
        <w:jc w:val="both"/>
        <w:rPr>
          <w:rFonts w:cs="Arial"/>
          <w:sz w:val="24"/>
          <w:szCs w:val="24"/>
        </w:rPr>
      </w:pPr>
      <w:r w:rsidRPr="00BD11FA">
        <w:rPr>
          <w:rFonts w:cs="Arial"/>
          <w:sz w:val="24"/>
          <w:szCs w:val="24"/>
        </w:rPr>
        <w:t xml:space="preserve">Starting in 2001 under the direction of President Dwight Sale and Assistant Secretary Gary Gruber the production and distribution of the Manual underwent a complete overhaul.  This Manual </w:t>
      </w:r>
      <w:r w:rsidR="00D359B6" w:rsidRPr="00BD11FA">
        <w:rPr>
          <w:rFonts w:cs="Arial"/>
          <w:sz w:val="24"/>
          <w:szCs w:val="24"/>
        </w:rPr>
        <w:t>i</w:t>
      </w:r>
      <w:r w:rsidRPr="00BD11FA">
        <w:rPr>
          <w:rFonts w:cs="Arial"/>
          <w:sz w:val="24"/>
          <w:szCs w:val="24"/>
        </w:rPr>
        <w:t>s now distributed almost exclusively from the SIR website and went from voluntary website distribution to mandatory in 2005.  In addition, a strict production protocol was developed which ensures that every page of the Manual has the same look and feel and that changes are identified in a uniform manner.</w:t>
      </w:r>
    </w:p>
    <w:p w14:paraId="55BF2145" w14:textId="77777777" w:rsidR="004917C8" w:rsidRPr="00BD11FA" w:rsidRDefault="004917C8" w:rsidP="004917C8">
      <w:pPr>
        <w:pStyle w:val="BodyA"/>
        <w:jc w:val="both"/>
        <w:rPr>
          <w:rFonts w:cs="Arial"/>
          <w:sz w:val="24"/>
          <w:szCs w:val="24"/>
        </w:rPr>
      </w:pPr>
    </w:p>
    <w:p w14:paraId="206C412A" w14:textId="77777777" w:rsidR="00D359B6" w:rsidRPr="00BD11FA" w:rsidRDefault="00D359B6" w:rsidP="004917C8">
      <w:pPr>
        <w:pStyle w:val="BodyA"/>
        <w:jc w:val="both"/>
        <w:rPr>
          <w:rFonts w:cs="Arial"/>
          <w:sz w:val="24"/>
          <w:szCs w:val="24"/>
        </w:rPr>
      </w:pPr>
      <w:r w:rsidRPr="00BD11FA">
        <w:rPr>
          <w:rFonts w:cs="Arial"/>
          <w:sz w:val="24"/>
          <w:szCs w:val="24"/>
        </w:rPr>
        <w:t>In 2019, after 18 years, the Manual underwent another complete overhaul by President Ed Benson</w:t>
      </w:r>
      <w:r w:rsidR="00FB00B5" w:rsidRPr="00BD11FA">
        <w:rPr>
          <w:rFonts w:cs="Arial"/>
          <w:sz w:val="24"/>
          <w:szCs w:val="24"/>
        </w:rPr>
        <w:t xml:space="preserve"> </w:t>
      </w:r>
      <w:proofErr w:type="gramStart"/>
      <w:r w:rsidR="00FB00B5" w:rsidRPr="00BD11FA">
        <w:rPr>
          <w:rFonts w:cs="Arial"/>
          <w:sz w:val="24"/>
          <w:szCs w:val="24"/>
        </w:rPr>
        <w:t xml:space="preserve">and </w:t>
      </w:r>
      <w:r w:rsidRPr="00BD11FA">
        <w:rPr>
          <w:rFonts w:cs="Arial"/>
          <w:sz w:val="24"/>
          <w:szCs w:val="24"/>
        </w:rPr>
        <w:t xml:space="preserve"> </w:t>
      </w:r>
      <w:r w:rsidR="00FB00B5" w:rsidRPr="00BD11FA">
        <w:rPr>
          <w:rFonts w:cs="Arial"/>
          <w:sz w:val="24"/>
          <w:szCs w:val="24"/>
        </w:rPr>
        <w:t>Policies</w:t>
      </w:r>
      <w:proofErr w:type="gramEnd"/>
      <w:r w:rsidR="00FB00B5" w:rsidRPr="00BD11FA">
        <w:rPr>
          <w:rFonts w:cs="Arial"/>
          <w:sz w:val="24"/>
          <w:szCs w:val="24"/>
        </w:rPr>
        <w:t xml:space="preserve"> &amp; Procedures </w:t>
      </w:r>
      <w:r w:rsidRPr="00BD11FA">
        <w:rPr>
          <w:rFonts w:cs="Arial"/>
          <w:sz w:val="24"/>
          <w:szCs w:val="24"/>
        </w:rPr>
        <w:t>Committee Chairman</w:t>
      </w:r>
      <w:r w:rsidR="00FB00B5" w:rsidRPr="00BD11FA">
        <w:rPr>
          <w:rFonts w:cs="Arial"/>
          <w:sz w:val="24"/>
          <w:szCs w:val="24"/>
        </w:rPr>
        <w:t xml:space="preserve"> </w:t>
      </w:r>
      <w:r w:rsidRPr="00BD11FA">
        <w:rPr>
          <w:rFonts w:cs="Arial"/>
          <w:sz w:val="24"/>
          <w:szCs w:val="24"/>
        </w:rPr>
        <w:t xml:space="preserve">Dick </w:t>
      </w:r>
      <w:proofErr w:type="spellStart"/>
      <w:r w:rsidRPr="00BD11FA">
        <w:rPr>
          <w:rFonts w:cs="Arial"/>
          <w:sz w:val="24"/>
          <w:szCs w:val="24"/>
        </w:rPr>
        <w:t>DeVoe</w:t>
      </w:r>
      <w:proofErr w:type="spellEnd"/>
      <w:r w:rsidR="00FB00B5" w:rsidRPr="00BD11FA">
        <w:rPr>
          <w:rFonts w:cs="Arial"/>
          <w:sz w:val="24"/>
          <w:szCs w:val="24"/>
        </w:rPr>
        <w:t xml:space="preserve">, in collaboration with the 2018 Rules Committee and a number of functional experts.  </w:t>
      </w:r>
      <w:r w:rsidRPr="00BD11FA">
        <w:rPr>
          <w:rFonts w:cs="Arial"/>
          <w:sz w:val="24"/>
          <w:szCs w:val="24"/>
        </w:rPr>
        <w:t xml:space="preserve">  </w:t>
      </w:r>
    </w:p>
    <w:p w14:paraId="740CADB7" w14:textId="77777777" w:rsidR="00D359B6" w:rsidRPr="00BD11FA" w:rsidRDefault="00D359B6" w:rsidP="004917C8">
      <w:pPr>
        <w:pStyle w:val="BodyA"/>
        <w:jc w:val="both"/>
        <w:rPr>
          <w:rFonts w:cs="Arial"/>
          <w:sz w:val="24"/>
          <w:szCs w:val="24"/>
        </w:rPr>
      </w:pPr>
    </w:p>
    <w:p w14:paraId="25712DEF" w14:textId="77777777" w:rsidR="004917C8" w:rsidRPr="00BD11FA" w:rsidRDefault="004917C8" w:rsidP="004917C8">
      <w:pPr>
        <w:pStyle w:val="BodyA"/>
        <w:jc w:val="both"/>
        <w:rPr>
          <w:rFonts w:cs="Arial"/>
          <w:sz w:val="24"/>
          <w:szCs w:val="24"/>
        </w:rPr>
      </w:pPr>
      <w:r w:rsidRPr="00BD11FA">
        <w:rPr>
          <w:rFonts w:cs="Arial"/>
          <w:sz w:val="24"/>
          <w:szCs w:val="24"/>
        </w:rPr>
        <w:t xml:space="preserve">Thus, THE SIR MANUAL is not the product of any one member or committee, but rather, the sum of the efforts of the members of Sons </w:t>
      </w:r>
      <w:proofErr w:type="gramStart"/>
      <w:r w:rsidRPr="00BD11FA">
        <w:rPr>
          <w:rFonts w:cs="Arial"/>
          <w:sz w:val="24"/>
          <w:szCs w:val="24"/>
        </w:rPr>
        <w:t>In</w:t>
      </w:r>
      <w:proofErr w:type="gramEnd"/>
      <w:r w:rsidRPr="00BD11FA">
        <w:rPr>
          <w:rFonts w:cs="Arial"/>
          <w:sz w:val="24"/>
          <w:szCs w:val="24"/>
        </w:rPr>
        <w:t xml:space="preserve"> Retirement, Incorporated, since its founding.  Its provisions reflect the total dedication and intelligence of those members to a most worthy cause. </w:t>
      </w:r>
    </w:p>
    <w:p w14:paraId="01FBE565" w14:textId="77777777" w:rsidR="004917C8" w:rsidRPr="00BD11FA" w:rsidRDefault="004917C8" w:rsidP="004917C8">
      <w:pPr>
        <w:pStyle w:val="BodyA"/>
        <w:jc w:val="both"/>
        <w:rPr>
          <w:rFonts w:cs="Arial"/>
          <w:sz w:val="24"/>
          <w:szCs w:val="24"/>
        </w:rPr>
      </w:pPr>
    </w:p>
    <w:p w14:paraId="379C16AE" w14:textId="77777777" w:rsidR="004917C8" w:rsidRPr="00BD11FA" w:rsidRDefault="004917C8" w:rsidP="004917C8">
      <w:pPr>
        <w:pStyle w:val="BodyA"/>
        <w:jc w:val="both"/>
        <w:rPr>
          <w:rFonts w:cs="Arial"/>
          <w:sz w:val="24"/>
          <w:szCs w:val="24"/>
        </w:rPr>
      </w:pPr>
      <w:r w:rsidRPr="00BD11FA">
        <w:rPr>
          <w:rFonts w:cs="Arial"/>
          <w:sz w:val="24"/>
          <w:szCs w:val="24"/>
        </w:rPr>
        <w:t xml:space="preserve">Edited and revised from </w:t>
      </w:r>
      <w:r w:rsidR="00FB00B5" w:rsidRPr="00BD11FA">
        <w:rPr>
          <w:rFonts w:cs="Arial"/>
          <w:sz w:val="24"/>
          <w:szCs w:val="24"/>
        </w:rPr>
        <w:t xml:space="preserve">the </w:t>
      </w:r>
      <w:r w:rsidRPr="00BD11FA">
        <w:rPr>
          <w:rFonts w:cs="Arial"/>
          <w:sz w:val="24"/>
          <w:szCs w:val="24"/>
        </w:rPr>
        <w:t>12/31/06</w:t>
      </w:r>
      <w:r w:rsidR="00FB00B5" w:rsidRPr="00BD11FA">
        <w:rPr>
          <w:rFonts w:cs="Arial"/>
          <w:sz w:val="24"/>
          <w:szCs w:val="24"/>
        </w:rPr>
        <w:t xml:space="preserve"> version by Dick </w:t>
      </w:r>
      <w:proofErr w:type="spellStart"/>
      <w:r w:rsidR="00FB00B5" w:rsidRPr="00BD11FA">
        <w:rPr>
          <w:rFonts w:cs="Arial"/>
          <w:sz w:val="24"/>
          <w:szCs w:val="24"/>
        </w:rPr>
        <w:t>DeVoe</w:t>
      </w:r>
      <w:proofErr w:type="spellEnd"/>
      <w:r w:rsidR="00FB00B5" w:rsidRPr="00BD11FA">
        <w:rPr>
          <w:rFonts w:cs="Arial"/>
          <w:sz w:val="24"/>
          <w:szCs w:val="24"/>
        </w:rPr>
        <w:t xml:space="preserve"> 2/25/19. </w:t>
      </w:r>
    </w:p>
    <w:p w14:paraId="7A1ED386" w14:textId="77777777" w:rsidR="004917C8" w:rsidRDefault="004917C8" w:rsidP="004917C8">
      <w:pPr>
        <w:pStyle w:val="BodyA"/>
        <w:jc w:val="both"/>
      </w:pPr>
    </w:p>
    <w:p w14:paraId="0BA5A302" w14:textId="77777777" w:rsidR="004917C8" w:rsidRDefault="004917C8" w:rsidP="004917C8">
      <w:pPr>
        <w:pStyle w:val="BodyA"/>
        <w:jc w:val="both"/>
      </w:pPr>
    </w:p>
    <w:p w14:paraId="090BD494" w14:textId="77777777" w:rsidR="001C596A" w:rsidRDefault="001C596A">
      <w:pPr>
        <w:pStyle w:val="BodyA"/>
        <w:rPr>
          <w:sz w:val="24"/>
          <w:szCs w:val="24"/>
        </w:rPr>
      </w:pPr>
    </w:p>
    <w:p w14:paraId="25E6F248" w14:textId="77777777" w:rsidR="001C596A" w:rsidRDefault="001C596A" w:rsidP="001C596A">
      <w:pPr>
        <w:pStyle w:val="Default"/>
        <w:tabs>
          <w:tab w:val="center" w:pos="5040"/>
        </w:tabs>
        <w:rPr>
          <w:rFonts w:ascii="Helvetica" w:eastAsia="Helvetica" w:hAnsi="Helvetica" w:cs="Helvetica"/>
          <w:b/>
          <w:sz w:val="24"/>
          <w:szCs w:val="24"/>
        </w:rPr>
      </w:pPr>
      <w:r>
        <w:rPr>
          <w:rFonts w:ascii="Helvetica" w:eastAsia="Helvetica" w:hAnsi="Helvetica" w:cs="Helvetica"/>
          <w:sz w:val="24"/>
          <w:szCs w:val="24"/>
        </w:rPr>
        <w:t>New 2/4/19</w:t>
      </w:r>
      <w:r>
        <w:rPr>
          <w:rFonts w:ascii="Helvetica" w:eastAsia="Helvetica" w:hAnsi="Helvetica" w:cs="Helvetica"/>
          <w:sz w:val="24"/>
          <w:szCs w:val="24"/>
        </w:rPr>
        <w:tab/>
      </w:r>
      <w:r>
        <w:rPr>
          <w:rFonts w:ascii="Helvetica" w:eastAsia="Helvetica" w:hAnsi="Helvetica" w:cs="Helvetica"/>
          <w:b/>
          <w:sz w:val="24"/>
          <w:szCs w:val="24"/>
        </w:rPr>
        <w:t>-2-</w:t>
      </w:r>
    </w:p>
    <w:p w14:paraId="27E976B2" w14:textId="77777777" w:rsidR="001C596A" w:rsidRDefault="001C596A">
      <w:pPr>
        <w:pStyle w:val="BodyA"/>
        <w:rPr>
          <w:sz w:val="24"/>
          <w:szCs w:val="24"/>
        </w:rPr>
      </w:pPr>
    </w:p>
    <w:p w14:paraId="427B4987" w14:textId="77777777" w:rsidR="00D005E3" w:rsidRDefault="00D005E3" w:rsidP="000E3F4F">
      <w:pPr>
        <w:pStyle w:val="BodyA"/>
        <w:rPr>
          <w:rFonts w:ascii="Tahoma" w:hAnsi="Tahoma"/>
          <w:spacing w:val="20"/>
          <w:sz w:val="16"/>
          <w:szCs w:val="16"/>
          <w:lang w:val="it-IT"/>
        </w:rPr>
      </w:pPr>
    </w:p>
    <w:p w14:paraId="0EC0A919" w14:textId="77777777" w:rsidR="00D005E3" w:rsidRDefault="00D005E3" w:rsidP="000E3F4F">
      <w:pPr>
        <w:pStyle w:val="BodyA"/>
        <w:rPr>
          <w:rFonts w:ascii="Tahoma" w:hAnsi="Tahoma"/>
          <w:spacing w:val="20"/>
          <w:sz w:val="16"/>
          <w:szCs w:val="16"/>
          <w:lang w:val="it-IT"/>
        </w:rPr>
      </w:pPr>
    </w:p>
    <w:p w14:paraId="22F2662E" w14:textId="77777777" w:rsidR="00D005E3" w:rsidRPr="00D005E3" w:rsidRDefault="00D005E3" w:rsidP="00D005E3">
      <w:pPr>
        <w:pStyle w:val="BodyA"/>
        <w:jc w:val="center"/>
        <w:rPr>
          <w:rFonts w:cs="Arial"/>
          <w:b/>
          <w:spacing w:val="20"/>
          <w:sz w:val="28"/>
          <w:szCs w:val="28"/>
          <w:lang w:val="it-IT"/>
        </w:rPr>
      </w:pPr>
      <w:r>
        <w:rPr>
          <w:rFonts w:cs="Arial"/>
          <w:b/>
          <w:spacing w:val="20"/>
          <w:sz w:val="28"/>
          <w:szCs w:val="28"/>
          <w:lang w:val="it-IT"/>
        </w:rPr>
        <w:t xml:space="preserve">APPENDIX C. </w:t>
      </w:r>
      <w:r w:rsidR="00E6292D">
        <w:rPr>
          <w:rFonts w:cs="Arial"/>
          <w:b/>
          <w:spacing w:val="20"/>
          <w:sz w:val="28"/>
          <w:szCs w:val="28"/>
          <w:lang w:val="it-IT"/>
        </w:rPr>
        <w:t xml:space="preserve"> </w:t>
      </w:r>
      <w:r>
        <w:rPr>
          <w:rFonts w:cs="Arial"/>
          <w:b/>
          <w:spacing w:val="20"/>
          <w:sz w:val="28"/>
          <w:szCs w:val="28"/>
          <w:lang w:val="it-IT"/>
        </w:rPr>
        <w:t xml:space="preserve">ARTICLES OF INCORPORATION </w:t>
      </w:r>
    </w:p>
    <w:p w14:paraId="4846A61D" w14:textId="77777777" w:rsidR="00D005E3" w:rsidRDefault="00D005E3" w:rsidP="000E3F4F">
      <w:pPr>
        <w:pStyle w:val="BodyA"/>
        <w:rPr>
          <w:rFonts w:ascii="Tahoma" w:hAnsi="Tahoma"/>
          <w:spacing w:val="20"/>
          <w:sz w:val="16"/>
          <w:szCs w:val="16"/>
          <w:lang w:val="it-IT"/>
        </w:rPr>
      </w:pPr>
    </w:p>
    <w:p w14:paraId="595F713D" w14:textId="77777777" w:rsidR="000E3F4F" w:rsidRDefault="000E3F4F" w:rsidP="000E3F4F">
      <w:pPr>
        <w:pStyle w:val="BodyA"/>
        <w:rPr>
          <w:rFonts w:ascii="Tahoma" w:eastAsia="Tahoma" w:hAnsi="Tahoma" w:cs="Tahoma"/>
          <w:spacing w:val="20"/>
          <w:sz w:val="16"/>
          <w:szCs w:val="16"/>
          <w:lang w:val="it-IT"/>
        </w:rPr>
      </w:pPr>
      <w:r>
        <w:rPr>
          <w:rFonts w:ascii="Tahoma" w:hAnsi="Tahoma"/>
          <w:spacing w:val="20"/>
          <w:sz w:val="16"/>
          <w:szCs w:val="16"/>
          <w:lang w:val="it-IT"/>
        </w:rPr>
        <w:t xml:space="preserve">For </w:t>
      </w:r>
      <w:proofErr w:type="spellStart"/>
      <w:r>
        <w:rPr>
          <w:rFonts w:ascii="Tahoma" w:hAnsi="Tahoma"/>
          <w:spacing w:val="20"/>
          <w:sz w:val="16"/>
          <w:szCs w:val="16"/>
          <w:lang w:val="it-IT"/>
        </w:rPr>
        <w:t>Branches</w:t>
      </w:r>
      <w:proofErr w:type="spellEnd"/>
    </w:p>
    <w:p w14:paraId="3D880EAC" w14:textId="77777777" w:rsidR="000E3F4F" w:rsidRDefault="000E3F4F" w:rsidP="000E3F4F">
      <w:pPr>
        <w:pStyle w:val="BodyA"/>
        <w:rPr>
          <w:rFonts w:ascii="Tahoma" w:eastAsia="Tahoma" w:hAnsi="Tahoma" w:cs="Tahoma"/>
          <w:spacing w:val="20"/>
          <w:sz w:val="16"/>
          <w:szCs w:val="16"/>
        </w:rPr>
      </w:pPr>
      <w:r>
        <w:rPr>
          <w:rFonts w:ascii="Tahoma" w:hAnsi="Tahoma"/>
          <w:spacing w:val="20"/>
          <w:sz w:val="16"/>
          <w:szCs w:val="16"/>
        </w:rPr>
        <w:t>Incorporated</w:t>
      </w:r>
    </w:p>
    <w:p w14:paraId="27A7AA56" w14:textId="77777777" w:rsidR="000E3F4F" w:rsidRDefault="000E3F4F" w:rsidP="000E3F4F">
      <w:pPr>
        <w:pStyle w:val="BodyA"/>
        <w:rPr>
          <w:rFonts w:ascii="Tahoma" w:eastAsia="Tahoma" w:hAnsi="Tahoma" w:cs="Tahoma"/>
          <w:spacing w:val="20"/>
          <w:sz w:val="16"/>
          <w:szCs w:val="16"/>
        </w:rPr>
      </w:pPr>
      <w:r>
        <w:rPr>
          <w:rFonts w:ascii="Tahoma" w:hAnsi="Tahoma"/>
          <w:spacing w:val="20"/>
          <w:sz w:val="16"/>
          <w:szCs w:val="16"/>
        </w:rPr>
        <w:t>before 1-1-80</w:t>
      </w:r>
    </w:p>
    <w:p w14:paraId="663E7484" w14:textId="77777777" w:rsidR="000E3F4F" w:rsidRDefault="000E3F4F" w:rsidP="000E3F4F">
      <w:pPr>
        <w:pStyle w:val="BodyA"/>
        <w:jc w:val="center"/>
        <w:rPr>
          <w:rFonts w:ascii="Tahoma" w:eastAsia="Tahoma" w:hAnsi="Tahoma" w:cs="Tahoma"/>
          <w:spacing w:val="10"/>
          <w:sz w:val="20"/>
          <w:szCs w:val="20"/>
        </w:rPr>
      </w:pPr>
      <w:r>
        <w:rPr>
          <w:rFonts w:ascii="Tahoma" w:hAnsi="Tahoma"/>
          <w:spacing w:val="10"/>
          <w:sz w:val="20"/>
          <w:szCs w:val="20"/>
        </w:rPr>
        <w:t>BRANCH</w:t>
      </w:r>
      <w:r w:rsidR="001C596A">
        <w:rPr>
          <w:rFonts w:ascii="Tahoma" w:hAnsi="Tahoma"/>
          <w:spacing w:val="10"/>
          <w:sz w:val="20"/>
          <w:szCs w:val="20"/>
        </w:rPr>
        <w:t xml:space="preserve"> </w:t>
      </w:r>
      <w:proofErr w:type="gramStart"/>
      <w:r>
        <w:rPr>
          <w:rFonts w:ascii="Tahoma" w:hAnsi="Tahoma"/>
          <w:spacing w:val="10"/>
          <w:sz w:val="20"/>
          <w:szCs w:val="20"/>
        </w:rPr>
        <w:t>ARTICLES  OF</w:t>
      </w:r>
      <w:proofErr w:type="gramEnd"/>
      <w:r>
        <w:rPr>
          <w:rFonts w:ascii="Tahoma" w:hAnsi="Tahoma"/>
          <w:spacing w:val="10"/>
          <w:sz w:val="20"/>
          <w:szCs w:val="20"/>
        </w:rPr>
        <w:t xml:space="preserve">  INCORPORATION</w:t>
      </w:r>
    </w:p>
    <w:p w14:paraId="0508CC8A" w14:textId="77777777" w:rsidR="000E3F4F" w:rsidRDefault="000E3F4F" w:rsidP="000E3F4F">
      <w:pPr>
        <w:pStyle w:val="BodyA"/>
        <w:rPr>
          <w:rFonts w:ascii="Tahoma" w:eastAsia="Tahoma" w:hAnsi="Tahoma" w:cs="Tahoma"/>
          <w:spacing w:val="44"/>
          <w:sz w:val="20"/>
          <w:szCs w:val="20"/>
        </w:rPr>
      </w:pPr>
    </w:p>
    <w:p w14:paraId="3D9B82C7" w14:textId="77777777" w:rsidR="000E3F4F" w:rsidRDefault="000E3F4F" w:rsidP="000E3F4F">
      <w:pPr>
        <w:pStyle w:val="BodyA"/>
        <w:jc w:val="center"/>
        <w:rPr>
          <w:rFonts w:ascii="Tahoma" w:eastAsia="Tahoma" w:hAnsi="Tahoma" w:cs="Tahoma"/>
          <w:spacing w:val="44"/>
          <w:sz w:val="20"/>
          <w:szCs w:val="20"/>
        </w:rPr>
      </w:pPr>
      <w:r>
        <w:rPr>
          <w:rFonts w:ascii="Tahoma" w:hAnsi="Tahoma"/>
          <w:spacing w:val="44"/>
          <w:sz w:val="20"/>
          <w:szCs w:val="20"/>
        </w:rPr>
        <w:t>I</w:t>
      </w:r>
    </w:p>
    <w:p w14:paraId="11F4F26C" w14:textId="77777777" w:rsidR="000E3F4F" w:rsidRDefault="000E3F4F" w:rsidP="000E3F4F">
      <w:pPr>
        <w:pStyle w:val="BodyA"/>
        <w:rPr>
          <w:rFonts w:ascii="Tahoma" w:eastAsia="Tahoma" w:hAnsi="Tahoma" w:cs="Tahoma"/>
          <w:spacing w:val="44"/>
          <w:sz w:val="20"/>
          <w:szCs w:val="20"/>
        </w:rPr>
      </w:pPr>
    </w:p>
    <w:p w14:paraId="7D04E2D0" w14:textId="77777777" w:rsidR="000E3F4F" w:rsidRDefault="000E3F4F" w:rsidP="000E3F4F">
      <w:pPr>
        <w:pStyle w:val="BodyA"/>
        <w:rPr>
          <w:rFonts w:ascii="Tahoma" w:eastAsia="Tahoma" w:hAnsi="Tahoma" w:cs="Tahoma"/>
          <w:spacing w:val="40"/>
          <w:sz w:val="20"/>
          <w:szCs w:val="20"/>
        </w:rPr>
      </w:pPr>
      <w:r>
        <w:rPr>
          <w:rFonts w:ascii="Tahoma" w:hAnsi="Tahoma"/>
          <w:spacing w:val="40"/>
          <w:sz w:val="20"/>
          <w:szCs w:val="20"/>
        </w:rPr>
        <w:t xml:space="preserve">The name of this corporation shall be </w:t>
      </w:r>
      <w:proofErr w:type="gramStart"/>
      <w:r>
        <w:rPr>
          <w:rFonts w:ascii="Tahoma" w:hAnsi="Tahoma"/>
          <w:spacing w:val="40"/>
          <w:sz w:val="20"/>
          <w:szCs w:val="20"/>
        </w:rPr>
        <w:t>SONS  IN</w:t>
      </w:r>
      <w:proofErr w:type="gramEnd"/>
      <w:r>
        <w:rPr>
          <w:rFonts w:ascii="Tahoma" w:hAnsi="Tahoma"/>
          <w:spacing w:val="40"/>
          <w:sz w:val="20"/>
          <w:szCs w:val="20"/>
        </w:rPr>
        <w:t xml:space="preserve">  RETIREMENT,</w:t>
      </w:r>
    </w:p>
    <w:p w14:paraId="3F7E2DA3" w14:textId="77777777" w:rsidR="000E3F4F" w:rsidRDefault="000E3F4F" w:rsidP="000E3F4F">
      <w:pPr>
        <w:pStyle w:val="BodyA"/>
        <w:rPr>
          <w:rFonts w:ascii="Tahoma" w:eastAsia="Tahoma" w:hAnsi="Tahoma" w:cs="Tahoma"/>
          <w:spacing w:val="40"/>
          <w:sz w:val="20"/>
          <w:szCs w:val="20"/>
        </w:rPr>
      </w:pPr>
      <w:r>
        <w:rPr>
          <w:rFonts w:ascii="Tahoma" w:eastAsia="Tahoma" w:hAnsi="Tahoma" w:cs="Tahoma"/>
          <w:spacing w:val="40"/>
          <w:sz w:val="20"/>
          <w:szCs w:val="20"/>
          <w:u w:val="single"/>
        </w:rPr>
        <w:tab/>
      </w:r>
      <w:r>
        <w:rPr>
          <w:rFonts w:ascii="Tahoma" w:eastAsia="Tahoma" w:hAnsi="Tahoma" w:cs="Tahoma"/>
          <w:spacing w:val="40"/>
          <w:sz w:val="20"/>
          <w:szCs w:val="20"/>
          <w:u w:val="single"/>
        </w:rPr>
        <w:tab/>
      </w:r>
      <w:r>
        <w:rPr>
          <w:rFonts w:ascii="Tahoma" w:eastAsia="Tahoma" w:hAnsi="Tahoma" w:cs="Tahoma"/>
          <w:spacing w:val="40"/>
          <w:sz w:val="20"/>
          <w:szCs w:val="20"/>
          <w:u w:val="single"/>
        </w:rPr>
        <w:tab/>
      </w:r>
      <w:r>
        <w:rPr>
          <w:rFonts w:ascii="Tahoma" w:eastAsia="Tahoma" w:hAnsi="Tahoma" w:cs="Tahoma"/>
          <w:spacing w:val="40"/>
          <w:sz w:val="20"/>
          <w:szCs w:val="20"/>
          <w:u w:val="single"/>
        </w:rPr>
        <w:tab/>
        <w:t>_</w:t>
      </w:r>
      <w:proofErr w:type="gramStart"/>
      <w:r>
        <w:rPr>
          <w:rFonts w:ascii="Tahoma" w:eastAsia="Tahoma" w:hAnsi="Tahoma" w:cs="Tahoma"/>
          <w:spacing w:val="40"/>
          <w:sz w:val="20"/>
          <w:szCs w:val="20"/>
          <w:u w:val="single"/>
        </w:rPr>
        <w:t>_</w:t>
      </w:r>
      <w:r>
        <w:rPr>
          <w:rFonts w:ascii="Tahoma" w:hAnsi="Tahoma"/>
          <w:spacing w:val="40"/>
          <w:sz w:val="20"/>
          <w:szCs w:val="20"/>
        </w:rPr>
        <w:t xml:space="preserve">  BRANCH</w:t>
      </w:r>
      <w:proofErr w:type="gramEnd"/>
      <w:r>
        <w:rPr>
          <w:rFonts w:ascii="Tahoma" w:hAnsi="Tahoma"/>
          <w:spacing w:val="40"/>
          <w:sz w:val="20"/>
          <w:szCs w:val="20"/>
        </w:rPr>
        <w:t xml:space="preserve"> NO. </w:t>
      </w:r>
      <w:r>
        <w:rPr>
          <w:rFonts w:ascii="Tahoma" w:eastAsia="Tahoma" w:hAnsi="Tahoma" w:cs="Tahoma"/>
          <w:spacing w:val="40"/>
          <w:sz w:val="20"/>
          <w:szCs w:val="20"/>
          <w:u w:val="single"/>
        </w:rPr>
        <w:tab/>
        <w:t>__</w:t>
      </w:r>
      <w:proofErr w:type="gramStart"/>
      <w:r>
        <w:rPr>
          <w:rFonts w:ascii="Tahoma" w:eastAsia="Tahoma" w:hAnsi="Tahoma" w:cs="Tahoma"/>
          <w:spacing w:val="40"/>
          <w:sz w:val="20"/>
          <w:szCs w:val="20"/>
          <w:u w:val="single"/>
        </w:rPr>
        <w:t>_</w:t>
      </w:r>
      <w:r>
        <w:rPr>
          <w:rFonts w:ascii="Tahoma" w:hAnsi="Tahoma"/>
          <w:spacing w:val="40"/>
          <w:sz w:val="20"/>
          <w:szCs w:val="20"/>
        </w:rPr>
        <w:t xml:space="preserve"> ,</w:t>
      </w:r>
      <w:proofErr w:type="gramEnd"/>
      <w:r>
        <w:rPr>
          <w:rFonts w:ascii="Tahoma" w:hAnsi="Tahoma"/>
          <w:spacing w:val="40"/>
          <w:sz w:val="20"/>
          <w:szCs w:val="20"/>
        </w:rPr>
        <w:t xml:space="preserve">  INCORPORATED</w:t>
      </w:r>
    </w:p>
    <w:p w14:paraId="66A9AB97" w14:textId="77777777" w:rsidR="000E3F4F" w:rsidRDefault="000E3F4F" w:rsidP="000E3F4F">
      <w:pPr>
        <w:pStyle w:val="BodyA"/>
        <w:rPr>
          <w:rFonts w:ascii="Tahoma" w:eastAsia="Tahoma" w:hAnsi="Tahoma" w:cs="Tahoma"/>
          <w:spacing w:val="44"/>
          <w:sz w:val="20"/>
          <w:szCs w:val="20"/>
        </w:rPr>
      </w:pPr>
    </w:p>
    <w:p w14:paraId="1628B6D8" w14:textId="77777777" w:rsidR="000E3F4F" w:rsidRDefault="000E3F4F" w:rsidP="000E3F4F">
      <w:pPr>
        <w:pStyle w:val="BodyA"/>
        <w:jc w:val="center"/>
        <w:rPr>
          <w:rFonts w:ascii="Tahoma" w:eastAsia="Tahoma" w:hAnsi="Tahoma" w:cs="Tahoma"/>
          <w:spacing w:val="44"/>
          <w:sz w:val="20"/>
          <w:szCs w:val="20"/>
        </w:rPr>
      </w:pPr>
      <w:r>
        <w:rPr>
          <w:rFonts w:ascii="Tahoma" w:hAnsi="Tahoma"/>
          <w:spacing w:val="44"/>
          <w:sz w:val="20"/>
          <w:szCs w:val="20"/>
        </w:rPr>
        <w:t>II</w:t>
      </w:r>
    </w:p>
    <w:p w14:paraId="32FB4107" w14:textId="77777777" w:rsidR="000E3F4F" w:rsidRDefault="000E3F4F" w:rsidP="000E3F4F">
      <w:pPr>
        <w:pStyle w:val="BodyA"/>
        <w:rPr>
          <w:rFonts w:ascii="Tahoma" w:eastAsia="Tahoma" w:hAnsi="Tahoma" w:cs="Tahoma"/>
          <w:spacing w:val="44"/>
          <w:sz w:val="20"/>
          <w:szCs w:val="20"/>
        </w:rPr>
      </w:pPr>
    </w:p>
    <w:p w14:paraId="6BFA8B19" w14:textId="77777777" w:rsidR="000E3F4F" w:rsidRDefault="000E3F4F" w:rsidP="000E3F4F">
      <w:pPr>
        <w:pStyle w:val="BodyA"/>
        <w:rPr>
          <w:rFonts w:ascii="Tahoma" w:eastAsia="Tahoma" w:hAnsi="Tahoma" w:cs="Tahoma"/>
          <w:spacing w:val="44"/>
          <w:sz w:val="20"/>
          <w:szCs w:val="20"/>
        </w:rPr>
      </w:pPr>
      <w:r>
        <w:rPr>
          <w:rFonts w:ascii="Tahoma" w:hAnsi="Tahoma"/>
          <w:spacing w:val="44"/>
          <w:sz w:val="20"/>
          <w:szCs w:val="20"/>
        </w:rPr>
        <w:t>A.</w:t>
      </w:r>
      <w:r>
        <w:rPr>
          <w:rFonts w:ascii="Tahoma" w:hAnsi="Tahoma"/>
          <w:spacing w:val="44"/>
          <w:sz w:val="20"/>
          <w:szCs w:val="20"/>
        </w:rPr>
        <w:tab/>
        <w:t>This corporation is a nonprofit public benefit corporation and</w:t>
      </w:r>
    </w:p>
    <w:p w14:paraId="05B72AF5" w14:textId="77777777" w:rsidR="000E3F4F" w:rsidRDefault="000E3F4F" w:rsidP="000E3F4F">
      <w:pPr>
        <w:pStyle w:val="BodyA"/>
        <w:rPr>
          <w:rFonts w:ascii="Tahoma" w:eastAsia="Tahoma" w:hAnsi="Tahoma" w:cs="Tahoma"/>
          <w:spacing w:val="44"/>
          <w:sz w:val="20"/>
          <w:szCs w:val="20"/>
        </w:rPr>
      </w:pPr>
      <w:r>
        <w:rPr>
          <w:rFonts w:ascii="Tahoma" w:hAnsi="Tahoma"/>
          <w:spacing w:val="44"/>
          <w:sz w:val="20"/>
          <w:szCs w:val="20"/>
        </w:rPr>
        <w:t>is not organized for the private gain of any person.    It is organ-</w:t>
      </w:r>
    </w:p>
    <w:p w14:paraId="5EF7A9A1" w14:textId="77777777" w:rsidR="000E3F4F" w:rsidRDefault="000E3F4F" w:rsidP="000E3F4F">
      <w:pPr>
        <w:pStyle w:val="BodyA"/>
        <w:rPr>
          <w:rFonts w:ascii="Tahoma" w:eastAsia="Tahoma" w:hAnsi="Tahoma" w:cs="Tahoma"/>
          <w:spacing w:val="44"/>
          <w:sz w:val="20"/>
          <w:szCs w:val="20"/>
        </w:rPr>
      </w:pPr>
      <w:proofErr w:type="spellStart"/>
      <w:r>
        <w:rPr>
          <w:rFonts w:ascii="Tahoma" w:hAnsi="Tahoma"/>
          <w:spacing w:val="44"/>
          <w:sz w:val="20"/>
          <w:szCs w:val="20"/>
        </w:rPr>
        <w:t>ized</w:t>
      </w:r>
      <w:proofErr w:type="spellEnd"/>
      <w:r>
        <w:rPr>
          <w:rFonts w:ascii="Tahoma" w:hAnsi="Tahoma"/>
          <w:spacing w:val="44"/>
          <w:sz w:val="20"/>
          <w:szCs w:val="20"/>
        </w:rPr>
        <w:t xml:space="preserve"> under the Nonprofit Public Benefit Corporation Law for public</w:t>
      </w:r>
    </w:p>
    <w:p w14:paraId="5E338145" w14:textId="77777777" w:rsidR="000E3F4F" w:rsidRDefault="000E3F4F" w:rsidP="000E3F4F">
      <w:pPr>
        <w:pStyle w:val="BodyText"/>
        <w:rPr>
          <w:rFonts w:ascii="Tahoma" w:eastAsia="Tahoma" w:hAnsi="Tahoma" w:cs="Tahoma"/>
        </w:rPr>
      </w:pPr>
      <w:r>
        <w:rPr>
          <w:rFonts w:ascii="Tahoma" w:hAnsi="Tahoma"/>
        </w:rPr>
        <w:t>purposes.</w:t>
      </w:r>
    </w:p>
    <w:p w14:paraId="78F3109A" w14:textId="77777777" w:rsidR="000E3F4F" w:rsidRDefault="000E3F4F" w:rsidP="000E3F4F">
      <w:pPr>
        <w:pStyle w:val="BodyA"/>
        <w:rPr>
          <w:rFonts w:ascii="Tahoma" w:eastAsia="Tahoma" w:hAnsi="Tahoma" w:cs="Tahoma"/>
          <w:spacing w:val="44"/>
          <w:sz w:val="20"/>
          <w:szCs w:val="20"/>
        </w:rPr>
      </w:pPr>
    </w:p>
    <w:p w14:paraId="1FD0CA4D" w14:textId="77777777" w:rsidR="000E3F4F" w:rsidRDefault="000E3F4F" w:rsidP="000E3F4F">
      <w:pPr>
        <w:pStyle w:val="BodyA"/>
        <w:rPr>
          <w:rFonts w:ascii="Tahoma" w:eastAsia="Tahoma" w:hAnsi="Tahoma" w:cs="Tahoma"/>
          <w:spacing w:val="44"/>
          <w:sz w:val="20"/>
          <w:szCs w:val="20"/>
        </w:rPr>
      </w:pPr>
      <w:r>
        <w:rPr>
          <w:rFonts w:ascii="Tahoma" w:hAnsi="Tahoma"/>
          <w:spacing w:val="44"/>
          <w:sz w:val="20"/>
          <w:szCs w:val="20"/>
        </w:rPr>
        <w:t>B.</w:t>
      </w:r>
      <w:r>
        <w:rPr>
          <w:rFonts w:ascii="Tahoma" w:hAnsi="Tahoma"/>
          <w:spacing w:val="44"/>
          <w:sz w:val="20"/>
          <w:szCs w:val="20"/>
        </w:rPr>
        <w:tab/>
        <w:t>The specific purpose of this corporation is to operate an organ-</w:t>
      </w:r>
    </w:p>
    <w:p w14:paraId="27EDA43F" w14:textId="77777777" w:rsidR="000E3F4F" w:rsidRDefault="000E3F4F" w:rsidP="000E3F4F">
      <w:pPr>
        <w:pStyle w:val="BodyA"/>
        <w:rPr>
          <w:rFonts w:ascii="Tahoma" w:eastAsia="Tahoma" w:hAnsi="Tahoma" w:cs="Tahoma"/>
          <w:spacing w:val="44"/>
          <w:sz w:val="20"/>
          <w:szCs w:val="20"/>
        </w:rPr>
      </w:pPr>
      <w:proofErr w:type="spellStart"/>
      <w:r>
        <w:rPr>
          <w:rFonts w:ascii="Tahoma" w:hAnsi="Tahoma"/>
          <w:spacing w:val="44"/>
          <w:sz w:val="20"/>
          <w:szCs w:val="20"/>
        </w:rPr>
        <w:t>ization</w:t>
      </w:r>
      <w:proofErr w:type="spellEnd"/>
      <w:r>
        <w:rPr>
          <w:rFonts w:ascii="Tahoma" w:hAnsi="Tahoma"/>
          <w:spacing w:val="44"/>
          <w:sz w:val="20"/>
          <w:szCs w:val="20"/>
        </w:rPr>
        <w:t xml:space="preserve"> for the enjoyment of its members as a means of promoting the</w:t>
      </w:r>
    </w:p>
    <w:p w14:paraId="62C2C82C" w14:textId="77777777" w:rsidR="000E3F4F" w:rsidRDefault="000E3F4F" w:rsidP="000E3F4F">
      <w:pPr>
        <w:pStyle w:val="BodyA"/>
        <w:rPr>
          <w:rFonts w:ascii="Tahoma" w:eastAsia="Tahoma" w:hAnsi="Tahoma" w:cs="Tahoma"/>
          <w:spacing w:val="44"/>
          <w:sz w:val="20"/>
          <w:szCs w:val="20"/>
        </w:rPr>
      </w:pPr>
      <w:r>
        <w:rPr>
          <w:rFonts w:ascii="Tahoma" w:hAnsi="Tahoma"/>
          <w:spacing w:val="44"/>
          <w:sz w:val="20"/>
          <w:szCs w:val="20"/>
        </w:rPr>
        <w:t xml:space="preserve">objective of Sons </w:t>
      </w:r>
      <w:proofErr w:type="gramStart"/>
      <w:r>
        <w:rPr>
          <w:rFonts w:ascii="Tahoma" w:hAnsi="Tahoma"/>
          <w:spacing w:val="44"/>
          <w:sz w:val="20"/>
          <w:szCs w:val="20"/>
        </w:rPr>
        <w:t>In</w:t>
      </w:r>
      <w:proofErr w:type="gramEnd"/>
      <w:r>
        <w:rPr>
          <w:rFonts w:ascii="Tahoma" w:hAnsi="Tahoma"/>
          <w:spacing w:val="44"/>
          <w:sz w:val="20"/>
          <w:szCs w:val="20"/>
        </w:rPr>
        <w:t xml:space="preserve"> Retirement, Incorporated, the meeting of civic</w:t>
      </w:r>
    </w:p>
    <w:p w14:paraId="65861E2B" w14:textId="77777777" w:rsidR="000E3F4F" w:rsidRDefault="000E3F4F" w:rsidP="000E3F4F">
      <w:pPr>
        <w:pStyle w:val="BodyA"/>
        <w:rPr>
          <w:rFonts w:ascii="Tahoma" w:eastAsia="Tahoma" w:hAnsi="Tahoma" w:cs="Tahoma"/>
          <w:spacing w:val="44"/>
          <w:sz w:val="20"/>
          <w:szCs w:val="20"/>
        </w:rPr>
      </w:pPr>
      <w:r>
        <w:rPr>
          <w:rFonts w:ascii="Tahoma" w:hAnsi="Tahoma"/>
          <w:spacing w:val="44"/>
          <w:sz w:val="20"/>
          <w:szCs w:val="20"/>
        </w:rPr>
        <w:t>need by providing for the welfare of retired men from all walks of</w:t>
      </w:r>
    </w:p>
    <w:p w14:paraId="65403DD2" w14:textId="77777777" w:rsidR="000E3F4F" w:rsidRDefault="000E3F4F" w:rsidP="000E3F4F">
      <w:pPr>
        <w:pStyle w:val="BodyA"/>
        <w:rPr>
          <w:rFonts w:ascii="Tahoma" w:eastAsia="Tahoma" w:hAnsi="Tahoma" w:cs="Tahoma"/>
          <w:spacing w:val="44"/>
          <w:sz w:val="20"/>
          <w:szCs w:val="20"/>
        </w:rPr>
      </w:pPr>
      <w:r>
        <w:rPr>
          <w:rFonts w:ascii="Tahoma" w:hAnsi="Tahoma"/>
          <w:spacing w:val="44"/>
          <w:sz w:val="20"/>
          <w:szCs w:val="20"/>
        </w:rPr>
        <w:t>life in their pursuit of a common goal, the enjoyment of their later</w:t>
      </w:r>
    </w:p>
    <w:p w14:paraId="6C909833" w14:textId="77777777" w:rsidR="000E3F4F" w:rsidRDefault="000E3F4F" w:rsidP="000E3F4F">
      <w:pPr>
        <w:pStyle w:val="BodyA"/>
        <w:rPr>
          <w:rFonts w:ascii="Tahoma" w:eastAsia="Tahoma" w:hAnsi="Tahoma" w:cs="Tahoma"/>
          <w:spacing w:val="44"/>
          <w:sz w:val="20"/>
          <w:szCs w:val="20"/>
        </w:rPr>
      </w:pPr>
      <w:r>
        <w:rPr>
          <w:rFonts w:ascii="Tahoma" w:hAnsi="Tahoma"/>
          <w:spacing w:val="44"/>
          <w:sz w:val="20"/>
          <w:szCs w:val="20"/>
        </w:rPr>
        <w:t>years with dignity and pride, by assisting these senior citizens in</w:t>
      </w:r>
    </w:p>
    <w:p w14:paraId="022BC07C" w14:textId="77777777" w:rsidR="000E3F4F" w:rsidRDefault="000E3F4F" w:rsidP="000E3F4F">
      <w:pPr>
        <w:pStyle w:val="BodyA"/>
        <w:rPr>
          <w:rFonts w:ascii="Tahoma" w:eastAsia="Tahoma" w:hAnsi="Tahoma" w:cs="Tahoma"/>
          <w:spacing w:val="44"/>
          <w:sz w:val="20"/>
          <w:szCs w:val="20"/>
        </w:rPr>
      </w:pPr>
      <w:r>
        <w:rPr>
          <w:rFonts w:ascii="Tahoma" w:hAnsi="Tahoma"/>
          <w:spacing w:val="44"/>
          <w:sz w:val="20"/>
          <w:szCs w:val="20"/>
        </w:rPr>
        <w:t>renewing former friendships and associations and providing them an</w:t>
      </w:r>
    </w:p>
    <w:p w14:paraId="63841482" w14:textId="77777777" w:rsidR="000E3F4F" w:rsidRDefault="000E3F4F" w:rsidP="000E3F4F">
      <w:pPr>
        <w:pStyle w:val="BodyA"/>
        <w:rPr>
          <w:rFonts w:ascii="Tahoma" w:eastAsia="Tahoma" w:hAnsi="Tahoma" w:cs="Tahoma"/>
          <w:spacing w:val="44"/>
          <w:sz w:val="20"/>
          <w:szCs w:val="20"/>
        </w:rPr>
      </w:pPr>
      <w:r>
        <w:rPr>
          <w:rFonts w:ascii="Tahoma" w:hAnsi="Tahoma"/>
          <w:spacing w:val="44"/>
          <w:sz w:val="20"/>
          <w:szCs w:val="20"/>
        </w:rPr>
        <w:t>opportunity to make new friends through association with other re-</w:t>
      </w:r>
    </w:p>
    <w:p w14:paraId="5D13B9A9" w14:textId="77777777" w:rsidR="000E3F4F" w:rsidRDefault="000E3F4F" w:rsidP="000E3F4F">
      <w:pPr>
        <w:pStyle w:val="BodyA"/>
        <w:rPr>
          <w:rFonts w:ascii="Tahoma" w:eastAsia="Tahoma" w:hAnsi="Tahoma" w:cs="Tahoma"/>
          <w:spacing w:val="44"/>
          <w:sz w:val="20"/>
          <w:szCs w:val="20"/>
        </w:rPr>
      </w:pPr>
      <w:r>
        <w:rPr>
          <w:rFonts w:ascii="Tahoma" w:hAnsi="Tahoma"/>
          <w:spacing w:val="44"/>
          <w:sz w:val="20"/>
          <w:szCs w:val="20"/>
        </w:rPr>
        <w:t>tired men who also face the particular problems that confront men</w:t>
      </w:r>
    </w:p>
    <w:p w14:paraId="58C67198" w14:textId="77777777" w:rsidR="000E3F4F" w:rsidRDefault="000E3F4F" w:rsidP="000E3F4F">
      <w:pPr>
        <w:pStyle w:val="BodyA"/>
        <w:rPr>
          <w:rFonts w:ascii="Tahoma" w:eastAsia="Tahoma" w:hAnsi="Tahoma" w:cs="Tahoma"/>
          <w:spacing w:val="44"/>
          <w:sz w:val="20"/>
          <w:szCs w:val="20"/>
        </w:rPr>
      </w:pPr>
      <w:r>
        <w:rPr>
          <w:rFonts w:ascii="Tahoma" w:hAnsi="Tahoma"/>
          <w:spacing w:val="44"/>
          <w:sz w:val="20"/>
          <w:szCs w:val="20"/>
        </w:rPr>
        <w:t xml:space="preserve">upon their retirement.  The assets of the organization are </w:t>
      </w:r>
      <w:proofErr w:type="spellStart"/>
      <w:r>
        <w:rPr>
          <w:rFonts w:ascii="Tahoma" w:hAnsi="Tahoma"/>
          <w:spacing w:val="44"/>
          <w:sz w:val="20"/>
          <w:szCs w:val="20"/>
        </w:rPr>
        <w:t>irrevo</w:t>
      </w:r>
      <w:proofErr w:type="spellEnd"/>
      <w:r>
        <w:rPr>
          <w:rFonts w:ascii="Tahoma" w:hAnsi="Tahoma"/>
          <w:spacing w:val="44"/>
          <w:sz w:val="20"/>
          <w:szCs w:val="20"/>
        </w:rPr>
        <w:t>-</w:t>
      </w:r>
    </w:p>
    <w:p w14:paraId="5000AEF5" w14:textId="77777777" w:rsidR="000E3F4F" w:rsidRDefault="000E3F4F" w:rsidP="000E3F4F">
      <w:pPr>
        <w:pStyle w:val="BodyText"/>
        <w:rPr>
          <w:rFonts w:ascii="Tahoma" w:eastAsia="Tahoma" w:hAnsi="Tahoma" w:cs="Tahoma"/>
        </w:rPr>
      </w:pPr>
      <w:proofErr w:type="spellStart"/>
      <w:r>
        <w:rPr>
          <w:rFonts w:ascii="Tahoma" w:hAnsi="Tahoma"/>
        </w:rPr>
        <w:t>cably</w:t>
      </w:r>
      <w:proofErr w:type="spellEnd"/>
      <w:r>
        <w:rPr>
          <w:rFonts w:ascii="Tahoma" w:hAnsi="Tahoma"/>
        </w:rPr>
        <w:t xml:space="preserve"> dedicated to the foregoing purpose.</w:t>
      </w:r>
    </w:p>
    <w:p w14:paraId="4544C592" w14:textId="77777777" w:rsidR="000E3F4F" w:rsidRDefault="000E3F4F" w:rsidP="000E3F4F">
      <w:pPr>
        <w:pStyle w:val="BodyA"/>
        <w:jc w:val="center"/>
        <w:rPr>
          <w:rFonts w:ascii="Tahoma" w:eastAsia="Tahoma" w:hAnsi="Tahoma" w:cs="Tahoma"/>
          <w:spacing w:val="44"/>
          <w:sz w:val="20"/>
          <w:szCs w:val="20"/>
        </w:rPr>
      </w:pPr>
      <w:r>
        <w:rPr>
          <w:rFonts w:ascii="Tahoma" w:hAnsi="Tahoma"/>
          <w:spacing w:val="44"/>
          <w:sz w:val="20"/>
          <w:szCs w:val="20"/>
        </w:rPr>
        <w:t>III</w:t>
      </w:r>
    </w:p>
    <w:p w14:paraId="7A5C4056" w14:textId="77777777" w:rsidR="000E3F4F" w:rsidRDefault="000E3F4F" w:rsidP="000E3F4F">
      <w:pPr>
        <w:pStyle w:val="BodyA"/>
        <w:rPr>
          <w:rFonts w:ascii="Tahoma" w:eastAsia="Tahoma" w:hAnsi="Tahoma" w:cs="Tahoma"/>
          <w:spacing w:val="44"/>
          <w:sz w:val="20"/>
          <w:szCs w:val="20"/>
        </w:rPr>
      </w:pPr>
    </w:p>
    <w:p w14:paraId="401D1C54" w14:textId="77777777" w:rsidR="000E3F4F" w:rsidRDefault="000E3F4F" w:rsidP="000E3F4F">
      <w:pPr>
        <w:pStyle w:val="BodyA"/>
        <w:rPr>
          <w:rFonts w:ascii="Tahoma" w:eastAsia="Tahoma" w:hAnsi="Tahoma" w:cs="Tahoma"/>
          <w:spacing w:val="44"/>
          <w:sz w:val="20"/>
          <w:szCs w:val="20"/>
        </w:rPr>
      </w:pPr>
      <w:r>
        <w:rPr>
          <w:rFonts w:ascii="Tahoma" w:hAnsi="Tahoma"/>
          <w:spacing w:val="44"/>
          <w:sz w:val="20"/>
          <w:szCs w:val="20"/>
        </w:rPr>
        <w:t>This corporation is organized and operated exclusively for social</w:t>
      </w:r>
    </w:p>
    <w:p w14:paraId="37D48A5F" w14:textId="77777777" w:rsidR="000E3F4F" w:rsidRDefault="000E3F4F" w:rsidP="000E3F4F">
      <w:pPr>
        <w:pStyle w:val="BodyA"/>
        <w:rPr>
          <w:rFonts w:ascii="Tahoma" w:eastAsia="Tahoma" w:hAnsi="Tahoma" w:cs="Tahoma"/>
          <w:spacing w:val="44"/>
          <w:sz w:val="20"/>
          <w:szCs w:val="20"/>
        </w:rPr>
      </w:pPr>
      <w:r>
        <w:rPr>
          <w:rFonts w:ascii="Tahoma" w:hAnsi="Tahoma"/>
          <w:spacing w:val="44"/>
          <w:sz w:val="20"/>
          <w:szCs w:val="20"/>
        </w:rPr>
        <w:t>welfare purposes within the meaning of Section 501(c)(4) of the</w:t>
      </w:r>
    </w:p>
    <w:p w14:paraId="6FCD3FC4" w14:textId="77777777" w:rsidR="000E3F4F" w:rsidRDefault="000E3F4F" w:rsidP="000E3F4F">
      <w:pPr>
        <w:pStyle w:val="BodyA"/>
        <w:rPr>
          <w:rFonts w:ascii="Tahoma" w:eastAsia="Tahoma" w:hAnsi="Tahoma" w:cs="Tahoma"/>
          <w:spacing w:val="44"/>
          <w:sz w:val="20"/>
          <w:szCs w:val="20"/>
        </w:rPr>
      </w:pPr>
      <w:r>
        <w:rPr>
          <w:rFonts w:ascii="Tahoma" w:hAnsi="Tahoma"/>
          <w:spacing w:val="44"/>
          <w:sz w:val="20"/>
          <w:szCs w:val="20"/>
        </w:rPr>
        <w:t>Internal Revenue Code, or Section 23701f of the Revenue and Tax-</w:t>
      </w:r>
    </w:p>
    <w:p w14:paraId="30143991" w14:textId="77777777" w:rsidR="000E3F4F" w:rsidRDefault="000E3F4F" w:rsidP="000E3F4F">
      <w:pPr>
        <w:pStyle w:val="BodyA"/>
        <w:rPr>
          <w:rFonts w:ascii="Tahoma" w:eastAsia="Tahoma" w:hAnsi="Tahoma" w:cs="Tahoma"/>
          <w:spacing w:val="44"/>
          <w:sz w:val="20"/>
          <w:szCs w:val="20"/>
        </w:rPr>
      </w:pPr>
      <w:proofErr w:type="spellStart"/>
      <w:r>
        <w:rPr>
          <w:rFonts w:ascii="Tahoma" w:hAnsi="Tahoma"/>
          <w:spacing w:val="44"/>
          <w:sz w:val="20"/>
          <w:szCs w:val="20"/>
        </w:rPr>
        <w:t>ation</w:t>
      </w:r>
      <w:proofErr w:type="spellEnd"/>
      <w:r>
        <w:rPr>
          <w:rFonts w:ascii="Tahoma" w:hAnsi="Tahoma"/>
          <w:spacing w:val="44"/>
          <w:sz w:val="20"/>
          <w:szCs w:val="20"/>
        </w:rPr>
        <w:t xml:space="preserve"> Code.</w:t>
      </w:r>
    </w:p>
    <w:p w14:paraId="12F130CB" w14:textId="77777777" w:rsidR="000E3F4F" w:rsidRDefault="000E3F4F" w:rsidP="000E3F4F">
      <w:pPr>
        <w:pStyle w:val="BodyA"/>
        <w:jc w:val="center"/>
        <w:rPr>
          <w:rFonts w:ascii="Tahoma" w:eastAsia="Tahoma" w:hAnsi="Tahoma" w:cs="Tahoma"/>
          <w:spacing w:val="44"/>
          <w:sz w:val="20"/>
          <w:szCs w:val="20"/>
        </w:rPr>
      </w:pPr>
      <w:r>
        <w:rPr>
          <w:rFonts w:ascii="Tahoma" w:hAnsi="Tahoma"/>
          <w:spacing w:val="44"/>
          <w:sz w:val="20"/>
          <w:szCs w:val="20"/>
        </w:rPr>
        <w:t>IV</w:t>
      </w:r>
    </w:p>
    <w:p w14:paraId="49E9894D" w14:textId="77777777" w:rsidR="000E3F4F" w:rsidRDefault="000E3F4F" w:rsidP="000E3F4F">
      <w:pPr>
        <w:pStyle w:val="BodyA"/>
        <w:rPr>
          <w:rFonts w:ascii="Tahoma" w:eastAsia="Tahoma" w:hAnsi="Tahoma" w:cs="Tahoma"/>
          <w:spacing w:val="44"/>
          <w:sz w:val="20"/>
          <w:szCs w:val="20"/>
        </w:rPr>
      </w:pPr>
    </w:p>
    <w:p w14:paraId="1F453999" w14:textId="77777777" w:rsidR="000E3F4F" w:rsidRDefault="000E3F4F" w:rsidP="000E3F4F">
      <w:pPr>
        <w:pStyle w:val="BodyA"/>
        <w:rPr>
          <w:rFonts w:ascii="Tahoma" w:eastAsia="Tahoma" w:hAnsi="Tahoma" w:cs="Tahoma"/>
          <w:spacing w:val="44"/>
          <w:sz w:val="20"/>
          <w:szCs w:val="20"/>
        </w:rPr>
      </w:pPr>
      <w:r>
        <w:rPr>
          <w:rFonts w:ascii="Tahoma" w:hAnsi="Tahoma"/>
          <w:spacing w:val="44"/>
          <w:sz w:val="20"/>
          <w:szCs w:val="20"/>
        </w:rPr>
        <w:t>The property of this corporation is irrevocably dedicated to social</w:t>
      </w:r>
    </w:p>
    <w:p w14:paraId="3DBF6844" w14:textId="77777777" w:rsidR="000E3F4F" w:rsidRDefault="000E3F4F" w:rsidP="000E3F4F">
      <w:pPr>
        <w:pStyle w:val="BodyA"/>
        <w:rPr>
          <w:rFonts w:ascii="Tahoma" w:eastAsia="Tahoma" w:hAnsi="Tahoma" w:cs="Tahoma"/>
          <w:spacing w:val="44"/>
          <w:sz w:val="20"/>
          <w:szCs w:val="20"/>
        </w:rPr>
      </w:pPr>
      <w:r>
        <w:rPr>
          <w:rFonts w:ascii="Tahoma" w:hAnsi="Tahoma"/>
          <w:spacing w:val="44"/>
          <w:sz w:val="20"/>
          <w:szCs w:val="20"/>
        </w:rPr>
        <w:t>welfare purposes and no part of the net income or assets of this</w:t>
      </w:r>
    </w:p>
    <w:p w14:paraId="730FCFB1" w14:textId="77777777" w:rsidR="000E3F4F" w:rsidRDefault="000E3F4F" w:rsidP="000E3F4F">
      <w:pPr>
        <w:pStyle w:val="BodyA"/>
        <w:rPr>
          <w:rFonts w:ascii="Tahoma" w:eastAsia="Tahoma" w:hAnsi="Tahoma" w:cs="Tahoma"/>
          <w:spacing w:val="44"/>
          <w:sz w:val="20"/>
          <w:szCs w:val="20"/>
        </w:rPr>
      </w:pPr>
      <w:r>
        <w:rPr>
          <w:rFonts w:ascii="Tahoma" w:hAnsi="Tahoma"/>
          <w:spacing w:val="44"/>
          <w:sz w:val="20"/>
          <w:szCs w:val="20"/>
        </w:rPr>
        <w:t>corporation shall ever inure to the benefit of any director, officer</w:t>
      </w:r>
    </w:p>
    <w:p w14:paraId="409FB515" w14:textId="77777777" w:rsidR="000E3F4F" w:rsidRDefault="000E3F4F" w:rsidP="000E3F4F">
      <w:pPr>
        <w:pStyle w:val="BodyA"/>
        <w:rPr>
          <w:rFonts w:ascii="Tahoma" w:eastAsia="Tahoma" w:hAnsi="Tahoma" w:cs="Tahoma"/>
          <w:spacing w:val="44"/>
          <w:sz w:val="20"/>
          <w:szCs w:val="20"/>
        </w:rPr>
      </w:pPr>
      <w:r>
        <w:rPr>
          <w:rFonts w:ascii="Tahoma" w:hAnsi="Tahoma"/>
          <w:spacing w:val="44"/>
          <w:sz w:val="20"/>
          <w:szCs w:val="20"/>
        </w:rPr>
        <w:t>or member thereof or to the benefit of any private person.  Upon</w:t>
      </w:r>
    </w:p>
    <w:p w14:paraId="49F2C32A" w14:textId="77777777" w:rsidR="000E3F4F" w:rsidRDefault="000E3F4F" w:rsidP="000E3F4F">
      <w:pPr>
        <w:pStyle w:val="BodyA"/>
        <w:rPr>
          <w:rFonts w:ascii="Tahoma" w:eastAsia="Tahoma" w:hAnsi="Tahoma" w:cs="Tahoma"/>
          <w:spacing w:val="44"/>
          <w:sz w:val="20"/>
          <w:szCs w:val="20"/>
        </w:rPr>
      </w:pPr>
      <w:r>
        <w:rPr>
          <w:rFonts w:ascii="Tahoma" w:hAnsi="Tahoma"/>
          <w:spacing w:val="44"/>
          <w:sz w:val="20"/>
          <w:szCs w:val="20"/>
        </w:rPr>
        <w:t>dissolution or winding up of the corporation, its assets remaining</w:t>
      </w:r>
    </w:p>
    <w:p w14:paraId="0136089D" w14:textId="77777777" w:rsidR="000E3F4F" w:rsidRDefault="000E3F4F" w:rsidP="000E3F4F">
      <w:pPr>
        <w:pStyle w:val="BodyA"/>
        <w:rPr>
          <w:rFonts w:ascii="Tahoma" w:eastAsia="Tahoma" w:hAnsi="Tahoma" w:cs="Tahoma"/>
          <w:spacing w:val="44"/>
          <w:sz w:val="20"/>
          <w:szCs w:val="20"/>
        </w:rPr>
      </w:pPr>
      <w:r>
        <w:rPr>
          <w:rFonts w:ascii="Tahoma" w:hAnsi="Tahoma"/>
          <w:spacing w:val="44"/>
          <w:sz w:val="20"/>
          <w:szCs w:val="20"/>
        </w:rPr>
        <w:t xml:space="preserve">after payment, or provision for payment, of all debts and </w:t>
      </w:r>
      <w:proofErr w:type="spellStart"/>
      <w:r>
        <w:rPr>
          <w:rFonts w:ascii="Tahoma" w:hAnsi="Tahoma"/>
          <w:spacing w:val="44"/>
          <w:sz w:val="20"/>
          <w:szCs w:val="20"/>
        </w:rPr>
        <w:t>liabil</w:t>
      </w:r>
      <w:proofErr w:type="spellEnd"/>
      <w:r>
        <w:rPr>
          <w:rFonts w:ascii="Tahoma" w:hAnsi="Tahoma"/>
          <w:spacing w:val="44"/>
          <w:sz w:val="20"/>
          <w:szCs w:val="20"/>
        </w:rPr>
        <w:t>-</w:t>
      </w:r>
    </w:p>
    <w:p w14:paraId="10F52729" w14:textId="77777777" w:rsidR="000E3F4F" w:rsidRDefault="000E3F4F" w:rsidP="000E3F4F">
      <w:pPr>
        <w:pStyle w:val="BodyA"/>
        <w:rPr>
          <w:rFonts w:ascii="Tahoma" w:eastAsia="Tahoma" w:hAnsi="Tahoma" w:cs="Tahoma"/>
          <w:spacing w:val="44"/>
          <w:sz w:val="20"/>
          <w:szCs w:val="20"/>
        </w:rPr>
      </w:pPr>
      <w:proofErr w:type="spellStart"/>
      <w:r>
        <w:rPr>
          <w:rFonts w:ascii="Tahoma" w:hAnsi="Tahoma"/>
          <w:spacing w:val="44"/>
          <w:sz w:val="20"/>
          <w:szCs w:val="20"/>
        </w:rPr>
        <w:t>ities</w:t>
      </w:r>
      <w:proofErr w:type="spellEnd"/>
      <w:r>
        <w:rPr>
          <w:rFonts w:ascii="Tahoma" w:hAnsi="Tahoma"/>
          <w:spacing w:val="44"/>
          <w:sz w:val="20"/>
          <w:szCs w:val="20"/>
        </w:rPr>
        <w:t xml:space="preserve"> of this corporation shall be distributed to a nonprofit fund,</w:t>
      </w:r>
    </w:p>
    <w:p w14:paraId="27EC053F" w14:textId="77777777" w:rsidR="000E3F4F" w:rsidRDefault="000E3F4F" w:rsidP="000E3F4F">
      <w:pPr>
        <w:pStyle w:val="BodyA"/>
        <w:rPr>
          <w:rFonts w:ascii="Tahoma" w:eastAsia="Tahoma" w:hAnsi="Tahoma" w:cs="Tahoma"/>
          <w:spacing w:val="44"/>
          <w:sz w:val="20"/>
          <w:szCs w:val="20"/>
        </w:rPr>
      </w:pPr>
      <w:r>
        <w:rPr>
          <w:rFonts w:ascii="Tahoma" w:hAnsi="Tahoma"/>
          <w:spacing w:val="44"/>
          <w:sz w:val="20"/>
          <w:szCs w:val="20"/>
        </w:rPr>
        <w:t xml:space="preserve">foundation or corporation which is organized and operated </w:t>
      </w:r>
      <w:proofErr w:type="spellStart"/>
      <w:r>
        <w:rPr>
          <w:rFonts w:ascii="Tahoma" w:hAnsi="Tahoma"/>
          <w:spacing w:val="44"/>
          <w:sz w:val="20"/>
          <w:szCs w:val="20"/>
        </w:rPr>
        <w:t>exclu</w:t>
      </w:r>
      <w:proofErr w:type="spellEnd"/>
      <w:r>
        <w:rPr>
          <w:rFonts w:ascii="Tahoma" w:hAnsi="Tahoma"/>
          <w:spacing w:val="44"/>
          <w:sz w:val="20"/>
          <w:szCs w:val="20"/>
        </w:rPr>
        <w:t>-</w:t>
      </w:r>
    </w:p>
    <w:p w14:paraId="24920D74" w14:textId="77777777" w:rsidR="000E3F4F" w:rsidRDefault="000E3F4F" w:rsidP="000E3F4F">
      <w:pPr>
        <w:pStyle w:val="BodyA"/>
        <w:rPr>
          <w:rFonts w:ascii="Tahoma" w:eastAsia="Tahoma" w:hAnsi="Tahoma" w:cs="Tahoma"/>
          <w:spacing w:val="44"/>
          <w:sz w:val="20"/>
          <w:szCs w:val="20"/>
        </w:rPr>
      </w:pPr>
      <w:proofErr w:type="spellStart"/>
      <w:r>
        <w:rPr>
          <w:rFonts w:ascii="Tahoma" w:hAnsi="Tahoma"/>
          <w:spacing w:val="44"/>
          <w:sz w:val="20"/>
          <w:szCs w:val="20"/>
        </w:rPr>
        <w:t>sively</w:t>
      </w:r>
      <w:proofErr w:type="spellEnd"/>
      <w:r>
        <w:rPr>
          <w:rFonts w:ascii="Tahoma" w:hAnsi="Tahoma"/>
          <w:spacing w:val="44"/>
          <w:sz w:val="20"/>
          <w:szCs w:val="20"/>
        </w:rPr>
        <w:t xml:space="preserve"> for social welfare purposes and which has established its tax</w:t>
      </w:r>
    </w:p>
    <w:p w14:paraId="121AE8E2" w14:textId="77777777" w:rsidR="000E3F4F" w:rsidRDefault="000E3F4F" w:rsidP="000E3F4F">
      <w:pPr>
        <w:pStyle w:val="BodyA"/>
        <w:rPr>
          <w:rFonts w:ascii="Tahoma" w:eastAsia="Tahoma" w:hAnsi="Tahoma" w:cs="Tahoma"/>
          <w:spacing w:val="44"/>
          <w:sz w:val="20"/>
          <w:szCs w:val="20"/>
        </w:rPr>
      </w:pPr>
      <w:r>
        <w:rPr>
          <w:rFonts w:ascii="Tahoma" w:hAnsi="Tahoma"/>
          <w:spacing w:val="44"/>
          <w:sz w:val="20"/>
          <w:szCs w:val="20"/>
        </w:rPr>
        <w:t>exempt status under Section 501(c)(4) of the Internal Revenue Code.</w:t>
      </w:r>
    </w:p>
    <w:p w14:paraId="2D64D7BE" w14:textId="77777777" w:rsidR="000E3F4F" w:rsidRDefault="000E3F4F" w:rsidP="000E3F4F">
      <w:pPr>
        <w:pStyle w:val="BodyA"/>
        <w:rPr>
          <w:rFonts w:ascii="Tahoma" w:eastAsia="Tahoma" w:hAnsi="Tahoma" w:cs="Tahoma"/>
          <w:spacing w:val="44"/>
          <w:sz w:val="20"/>
          <w:szCs w:val="20"/>
        </w:rPr>
      </w:pPr>
    </w:p>
    <w:p w14:paraId="10B5679C" w14:textId="77777777" w:rsidR="000E3F4F" w:rsidRDefault="000E3F4F" w:rsidP="000E3F4F">
      <w:pPr>
        <w:pStyle w:val="BodyA"/>
        <w:rPr>
          <w:rFonts w:ascii="Tahoma" w:eastAsia="Tahoma" w:hAnsi="Tahoma" w:cs="Tahoma"/>
          <w:spacing w:val="44"/>
          <w:sz w:val="20"/>
          <w:szCs w:val="20"/>
        </w:rPr>
      </w:pPr>
      <w:r>
        <w:rPr>
          <w:rFonts w:ascii="Tahoma" w:hAnsi="Tahoma"/>
          <w:spacing w:val="44"/>
          <w:sz w:val="20"/>
          <w:szCs w:val="20"/>
        </w:rPr>
        <w:t>This corporation elects to be governed by all the provisions of the</w:t>
      </w:r>
    </w:p>
    <w:p w14:paraId="1A5483C2" w14:textId="77777777" w:rsidR="000E3F4F" w:rsidRDefault="000E3F4F" w:rsidP="000E3F4F">
      <w:pPr>
        <w:pStyle w:val="BodyA"/>
        <w:rPr>
          <w:rFonts w:ascii="Tahoma" w:eastAsia="Tahoma" w:hAnsi="Tahoma" w:cs="Tahoma"/>
          <w:spacing w:val="44"/>
          <w:sz w:val="20"/>
          <w:szCs w:val="20"/>
        </w:rPr>
      </w:pPr>
      <w:r>
        <w:rPr>
          <w:rFonts w:ascii="Tahoma" w:hAnsi="Tahoma"/>
          <w:spacing w:val="44"/>
          <w:sz w:val="20"/>
          <w:szCs w:val="20"/>
        </w:rPr>
        <w:t>Nonprofit Corporation Law of 1980 not otherwise applicable to it</w:t>
      </w:r>
    </w:p>
    <w:p w14:paraId="374F6E86" w14:textId="77777777" w:rsidR="000E3F4F" w:rsidRDefault="000E3F4F" w:rsidP="000E3F4F">
      <w:pPr>
        <w:pStyle w:val="BodyA"/>
        <w:rPr>
          <w:rFonts w:ascii="Tahoma" w:eastAsia="Tahoma" w:hAnsi="Tahoma" w:cs="Tahoma"/>
          <w:spacing w:val="44"/>
          <w:sz w:val="20"/>
          <w:szCs w:val="20"/>
        </w:rPr>
      </w:pPr>
      <w:r>
        <w:rPr>
          <w:rFonts w:ascii="Tahoma" w:hAnsi="Tahoma"/>
          <w:spacing w:val="44"/>
          <w:sz w:val="20"/>
          <w:szCs w:val="20"/>
        </w:rPr>
        <w:t>under part 5 thereof.</w:t>
      </w:r>
    </w:p>
    <w:p w14:paraId="7D4FDFFB" w14:textId="77777777" w:rsidR="000E3F4F" w:rsidRDefault="000E3F4F" w:rsidP="000E3F4F">
      <w:pPr>
        <w:pStyle w:val="BodyA"/>
        <w:rPr>
          <w:rFonts w:ascii="Tahoma" w:eastAsia="Tahoma" w:hAnsi="Tahoma" w:cs="Tahoma"/>
          <w:spacing w:val="44"/>
          <w:sz w:val="20"/>
          <w:szCs w:val="20"/>
        </w:rPr>
      </w:pPr>
    </w:p>
    <w:p w14:paraId="7C50ABD9" w14:textId="77777777" w:rsidR="000E3F4F" w:rsidRDefault="000E3F4F" w:rsidP="000E3F4F">
      <w:pPr>
        <w:pStyle w:val="BodyA"/>
        <w:rPr>
          <w:rFonts w:ascii="Tahoma" w:eastAsia="Tahoma" w:hAnsi="Tahoma" w:cs="Tahoma"/>
          <w:spacing w:val="44"/>
          <w:sz w:val="20"/>
          <w:szCs w:val="20"/>
        </w:rPr>
      </w:pPr>
    </w:p>
    <w:p w14:paraId="3DDD93DA" w14:textId="77777777" w:rsidR="000E3F4F" w:rsidRDefault="000E3F4F" w:rsidP="000E3F4F">
      <w:pPr>
        <w:pStyle w:val="BodyA"/>
        <w:rPr>
          <w:rFonts w:ascii="Tahoma" w:eastAsia="Tahoma" w:hAnsi="Tahoma" w:cs="Tahoma"/>
          <w:spacing w:val="44"/>
          <w:sz w:val="20"/>
          <w:szCs w:val="20"/>
        </w:rPr>
      </w:pPr>
    </w:p>
    <w:p w14:paraId="787DDAF3" w14:textId="77777777" w:rsidR="000E3F4F" w:rsidRDefault="000E3F4F" w:rsidP="000E3F4F">
      <w:pPr>
        <w:pStyle w:val="BodyA"/>
        <w:rPr>
          <w:rFonts w:ascii="Tahoma" w:eastAsia="Tahoma" w:hAnsi="Tahoma" w:cs="Tahoma"/>
          <w:spacing w:val="44"/>
          <w:sz w:val="20"/>
          <w:szCs w:val="20"/>
        </w:rPr>
      </w:pPr>
      <w:r>
        <w:rPr>
          <w:rFonts w:ascii="Tahoma" w:hAnsi="Tahoma"/>
          <w:spacing w:val="44"/>
          <w:sz w:val="20"/>
          <w:szCs w:val="20"/>
        </w:rPr>
        <w:lastRenderedPageBreak/>
        <w:t>1-1-92</w:t>
      </w:r>
      <w:r>
        <w:rPr>
          <w:rFonts w:ascii="Tahoma" w:hAnsi="Tahoma"/>
          <w:spacing w:val="44"/>
          <w:sz w:val="20"/>
          <w:szCs w:val="20"/>
        </w:rPr>
        <w:tab/>
      </w:r>
      <w:r>
        <w:rPr>
          <w:rFonts w:ascii="Tahoma" w:hAnsi="Tahoma"/>
          <w:spacing w:val="44"/>
          <w:sz w:val="20"/>
          <w:szCs w:val="20"/>
        </w:rPr>
        <w:tab/>
      </w:r>
      <w:r>
        <w:rPr>
          <w:rFonts w:ascii="Tahoma" w:hAnsi="Tahoma"/>
          <w:spacing w:val="44"/>
          <w:sz w:val="20"/>
          <w:szCs w:val="20"/>
        </w:rPr>
        <w:tab/>
      </w:r>
      <w:r>
        <w:rPr>
          <w:rFonts w:ascii="Tahoma" w:hAnsi="Tahoma"/>
          <w:spacing w:val="44"/>
          <w:sz w:val="20"/>
          <w:szCs w:val="20"/>
        </w:rPr>
        <w:tab/>
      </w:r>
      <w:proofErr w:type="gramStart"/>
      <w:r>
        <w:rPr>
          <w:rFonts w:ascii="Tahoma" w:hAnsi="Tahoma"/>
          <w:spacing w:val="44"/>
          <w:sz w:val="20"/>
          <w:szCs w:val="20"/>
        </w:rPr>
        <w:t>Page  1</w:t>
      </w:r>
      <w:proofErr w:type="gramEnd"/>
      <w:r>
        <w:rPr>
          <w:rFonts w:ascii="Tahoma" w:hAnsi="Tahoma"/>
          <w:spacing w:val="44"/>
          <w:sz w:val="20"/>
          <w:szCs w:val="20"/>
        </w:rPr>
        <w:t xml:space="preserve">  of  2  pages</w:t>
      </w:r>
    </w:p>
    <w:p w14:paraId="0F45846E" w14:textId="77777777" w:rsidR="000E3F4F" w:rsidRDefault="000E3F4F" w:rsidP="000E3F4F">
      <w:pPr>
        <w:pStyle w:val="BodyA"/>
      </w:pPr>
      <w:r>
        <w:rPr>
          <w:rFonts w:ascii="Arial Unicode MS" w:hAnsi="Arial Unicode MS"/>
          <w:spacing w:val="44"/>
          <w:sz w:val="20"/>
          <w:szCs w:val="20"/>
        </w:rPr>
        <w:br w:type="page"/>
      </w:r>
    </w:p>
    <w:p w14:paraId="78F63604" w14:textId="77777777" w:rsidR="000E3F4F" w:rsidRDefault="000E3F4F" w:rsidP="000E3F4F">
      <w:pPr>
        <w:pStyle w:val="BodyA"/>
        <w:jc w:val="center"/>
        <w:rPr>
          <w:rFonts w:ascii="Tahoma" w:eastAsia="Tahoma" w:hAnsi="Tahoma" w:cs="Tahoma"/>
          <w:spacing w:val="36"/>
          <w:sz w:val="20"/>
          <w:szCs w:val="20"/>
        </w:rPr>
      </w:pPr>
      <w:r>
        <w:rPr>
          <w:rFonts w:ascii="Tahoma" w:hAnsi="Tahoma"/>
          <w:spacing w:val="36"/>
          <w:sz w:val="20"/>
          <w:szCs w:val="20"/>
        </w:rPr>
        <w:lastRenderedPageBreak/>
        <w:t>V</w:t>
      </w:r>
    </w:p>
    <w:p w14:paraId="1883314A" w14:textId="77777777" w:rsidR="000E3F4F" w:rsidRDefault="000E3F4F" w:rsidP="000E3F4F">
      <w:pPr>
        <w:pStyle w:val="BodyA"/>
        <w:rPr>
          <w:rFonts w:ascii="Tahoma" w:eastAsia="Tahoma" w:hAnsi="Tahoma" w:cs="Tahoma"/>
          <w:spacing w:val="36"/>
          <w:sz w:val="20"/>
          <w:szCs w:val="20"/>
        </w:rPr>
      </w:pPr>
    </w:p>
    <w:p w14:paraId="7C06A4D8" w14:textId="77777777" w:rsidR="000E3F4F" w:rsidRDefault="000E3F4F" w:rsidP="000E3F4F">
      <w:pPr>
        <w:pStyle w:val="BodyText"/>
        <w:rPr>
          <w:rFonts w:ascii="Tahoma" w:eastAsia="Tahoma" w:hAnsi="Tahoma" w:cs="Tahoma"/>
          <w:spacing w:val="50"/>
          <w:sz w:val="20"/>
          <w:szCs w:val="20"/>
        </w:rPr>
      </w:pPr>
      <w:r>
        <w:rPr>
          <w:rFonts w:ascii="Tahoma" w:hAnsi="Tahoma"/>
          <w:spacing w:val="50"/>
          <w:sz w:val="20"/>
          <w:szCs w:val="20"/>
        </w:rPr>
        <w:t xml:space="preserve">The name of the existing </w:t>
      </w:r>
      <w:proofErr w:type="spellStart"/>
      <w:r>
        <w:rPr>
          <w:rFonts w:ascii="Tahoma" w:hAnsi="Tahoma"/>
          <w:spacing w:val="50"/>
          <w:sz w:val="20"/>
          <w:szCs w:val="20"/>
        </w:rPr>
        <w:t>unicorporated</w:t>
      </w:r>
      <w:proofErr w:type="spellEnd"/>
      <w:r>
        <w:rPr>
          <w:rFonts w:ascii="Tahoma" w:hAnsi="Tahoma"/>
          <w:spacing w:val="50"/>
          <w:sz w:val="20"/>
          <w:szCs w:val="20"/>
        </w:rPr>
        <w:t xml:space="preserve"> association, now being</w:t>
      </w:r>
    </w:p>
    <w:p w14:paraId="25EEDED1" w14:textId="77777777" w:rsidR="000E3F4F" w:rsidRDefault="000E3F4F" w:rsidP="000E3F4F">
      <w:pPr>
        <w:pStyle w:val="BodyText"/>
        <w:rPr>
          <w:rFonts w:ascii="Tahoma" w:eastAsia="Tahoma" w:hAnsi="Tahoma" w:cs="Tahoma"/>
          <w:spacing w:val="50"/>
          <w:sz w:val="20"/>
          <w:szCs w:val="20"/>
        </w:rPr>
      </w:pPr>
      <w:r>
        <w:rPr>
          <w:rFonts w:ascii="Tahoma" w:hAnsi="Tahoma"/>
          <w:spacing w:val="50"/>
          <w:sz w:val="20"/>
          <w:szCs w:val="20"/>
        </w:rPr>
        <w:t>incorporated by the filing of these articles is SONS IN RETIRE-</w:t>
      </w:r>
    </w:p>
    <w:p w14:paraId="57E6C494" w14:textId="77777777" w:rsidR="000E3F4F" w:rsidRDefault="000E3F4F" w:rsidP="000E3F4F">
      <w:pPr>
        <w:pStyle w:val="BodyA"/>
        <w:rPr>
          <w:rFonts w:ascii="Tahoma" w:eastAsia="Tahoma" w:hAnsi="Tahoma" w:cs="Tahoma"/>
          <w:spacing w:val="50"/>
          <w:sz w:val="20"/>
          <w:szCs w:val="20"/>
          <w:u w:val="single"/>
        </w:rPr>
      </w:pPr>
      <w:r>
        <w:rPr>
          <w:rFonts w:ascii="Tahoma" w:hAnsi="Tahoma"/>
          <w:spacing w:val="50"/>
          <w:sz w:val="20"/>
          <w:szCs w:val="20"/>
        </w:rPr>
        <w:t xml:space="preserve">MENT, </w:t>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t>__</w:t>
      </w:r>
    </w:p>
    <w:p w14:paraId="4B1034A3" w14:textId="77777777" w:rsidR="000E3F4F" w:rsidRDefault="000E3F4F" w:rsidP="000E3F4F">
      <w:pPr>
        <w:pStyle w:val="BodyA"/>
        <w:rPr>
          <w:rFonts w:ascii="Tahoma" w:eastAsia="Tahoma" w:hAnsi="Tahoma" w:cs="Tahoma"/>
          <w:spacing w:val="50"/>
          <w:sz w:val="20"/>
          <w:szCs w:val="20"/>
        </w:rPr>
      </w:pP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hAnsi="Tahoma"/>
          <w:spacing w:val="50"/>
          <w:sz w:val="20"/>
          <w:szCs w:val="20"/>
        </w:rPr>
        <w:t>.</w:t>
      </w:r>
    </w:p>
    <w:p w14:paraId="47C02702" w14:textId="77777777" w:rsidR="000E3F4F" w:rsidRDefault="000E3F4F" w:rsidP="000E3F4F">
      <w:pPr>
        <w:pStyle w:val="BodyA"/>
        <w:rPr>
          <w:rFonts w:ascii="Tahoma" w:eastAsia="Tahoma" w:hAnsi="Tahoma" w:cs="Tahoma"/>
          <w:spacing w:val="44"/>
          <w:sz w:val="20"/>
          <w:szCs w:val="20"/>
        </w:rPr>
      </w:pPr>
    </w:p>
    <w:p w14:paraId="31A550BE" w14:textId="77777777" w:rsidR="000E3F4F" w:rsidRDefault="000E3F4F" w:rsidP="000E3F4F">
      <w:pPr>
        <w:pStyle w:val="BodyA"/>
        <w:rPr>
          <w:rFonts w:ascii="Tahoma" w:eastAsia="Tahoma" w:hAnsi="Tahoma" w:cs="Tahoma"/>
          <w:spacing w:val="44"/>
          <w:sz w:val="20"/>
          <w:szCs w:val="20"/>
        </w:rPr>
      </w:pPr>
    </w:p>
    <w:p w14:paraId="2E175AC6" w14:textId="77777777" w:rsidR="000E3F4F" w:rsidRDefault="000E3F4F" w:rsidP="000E3F4F">
      <w:pPr>
        <w:pStyle w:val="BodyA"/>
        <w:rPr>
          <w:rFonts w:ascii="Tahoma" w:eastAsia="Tahoma" w:hAnsi="Tahoma" w:cs="Tahoma"/>
          <w:spacing w:val="36"/>
          <w:sz w:val="20"/>
          <w:szCs w:val="20"/>
        </w:rPr>
      </w:pPr>
      <w:r>
        <w:rPr>
          <w:rFonts w:ascii="Tahoma" w:hAnsi="Tahoma"/>
          <w:spacing w:val="44"/>
          <w:sz w:val="20"/>
          <w:szCs w:val="20"/>
        </w:rPr>
        <w:t>DATED:</w:t>
      </w:r>
    </w:p>
    <w:p w14:paraId="510217EC" w14:textId="77777777" w:rsidR="000E3F4F" w:rsidRDefault="000E3F4F" w:rsidP="000E3F4F">
      <w:pPr>
        <w:pStyle w:val="BodyA"/>
        <w:rPr>
          <w:rFonts w:ascii="Tahoma" w:eastAsia="Tahoma" w:hAnsi="Tahoma" w:cs="Tahoma"/>
          <w:spacing w:val="36"/>
          <w:sz w:val="20"/>
          <w:szCs w:val="20"/>
          <w:u w:val="single"/>
        </w:rPr>
      </w:pP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u w:val="single"/>
        </w:rPr>
        <w:tab/>
      </w:r>
      <w:r>
        <w:rPr>
          <w:rFonts w:ascii="Tahoma" w:eastAsia="Tahoma" w:hAnsi="Tahoma" w:cs="Tahoma"/>
          <w:spacing w:val="36"/>
          <w:sz w:val="20"/>
          <w:szCs w:val="20"/>
          <w:u w:val="single"/>
        </w:rPr>
        <w:tab/>
      </w:r>
      <w:r>
        <w:rPr>
          <w:rFonts w:ascii="Tahoma" w:eastAsia="Tahoma" w:hAnsi="Tahoma" w:cs="Tahoma"/>
          <w:spacing w:val="36"/>
          <w:sz w:val="20"/>
          <w:szCs w:val="20"/>
          <w:u w:val="single"/>
        </w:rPr>
        <w:tab/>
      </w:r>
      <w:r>
        <w:rPr>
          <w:rFonts w:ascii="Tahoma" w:eastAsia="Tahoma" w:hAnsi="Tahoma" w:cs="Tahoma"/>
          <w:spacing w:val="36"/>
          <w:sz w:val="20"/>
          <w:szCs w:val="20"/>
          <w:u w:val="single"/>
        </w:rPr>
        <w:tab/>
      </w:r>
      <w:r>
        <w:rPr>
          <w:rFonts w:ascii="Tahoma" w:eastAsia="Tahoma" w:hAnsi="Tahoma" w:cs="Tahoma"/>
          <w:spacing w:val="36"/>
          <w:sz w:val="20"/>
          <w:szCs w:val="20"/>
          <w:u w:val="single"/>
        </w:rPr>
        <w:tab/>
        <w:t>__</w:t>
      </w:r>
    </w:p>
    <w:p w14:paraId="585CA933" w14:textId="77777777" w:rsidR="000E3F4F" w:rsidRDefault="000E3F4F" w:rsidP="000E3F4F">
      <w:pPr>
        <w:pStyle w:val="BodyA"/>
        <w:rPr>
          <w:rFonts w:ascii="Tahoma" w:eastAsia="Tahoma" w:hAnsi="Tahoma" w:cs="Tahoma"/>
          <w:spacing w:val="44"/>
          <w:sz w:val="20"/>
          <w:szCs w:val="20"/>
        </w:rPr>
      </w:pP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hAnsi="Tahoma"/>
          <w:spacing w:val="44"/>
          <w:sz w:val="20"/>
          <w:szCs w:val="20"/>
        </w:rPr>
        <w:t>(Signature of Incorporator)</w:t>
      </w:r>
    </w:p>
    <w:p w14:paraId="75D3FC04" w14:textId="77777777" w:rsidR="000E3F4F" w:rsidRDefault="000E3F4F" w:rsidP="000E3F4F">
      <w:pPr>
        <w:pStyle w:val="BodyA"/>
        <w:rPr>
          <w:rFonts w:ascii="Tahoma" w:eastAsia="Tahoma" w:hAnsi="Tahoma" w:cs="Tahoma"/>
          <w:spacing w:val="44"/>
          <w:sz w:val="20"/>
          <w:szCs w:val="20"/>
        </w:rPr>
      </w:pPr>
    </w:p>
    <w:p w14:paraId="60781445" w14:textId="77777777" w:rsidR="000E3F4F" w:rsidRDefault="000E3F4F" w:rsidP="000E3F4F">
      <w:pPr>
        <w:pStyle w:val="BodyA"/>
        <w:rPr>
          <w:rFonts w:ascii="Tahoma" w:eastAsia="Tahoma" w:hAnsi="Tahoma" w:cs="Tahoma"/>
          <w:spacing w:val="44"/>
          <w:sz w:val="20"/>
          <w:szCs w:val="20"/>
          <w:u w:val="single"/>
        </w:rPr>
      </w:pP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t>__</w:t>
      </w:r>
    </w:p>
    <w:p w14:paraId="79AE8DC7" w14:textId="77777777" w:rsidR="000E3F4F" w:rsidRDefault="000E3F4F" w:rsidP="000E3F4F">
      <w:pPr>
        <w:pStyle w:val="BodyText"/>
        <w:rPr>
          <w:rFonts w:ascii="Tahoma" w:eastAsia="Tahoma" w:hAnsi="Tahoma" w:cs="Tahoma"/>
          <w:spacing w:val="44"/>
          <w:sz w:val="20"/>
          <w:szCs w:val="20"/>
        </w:rPr>
      </w:pP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t>(Typed Name of Incorporator)</w:t>
      </w:r>
    </w:p>
    <w:p w14:paraId="38820F05" w14:textId="77777777" w:rsidR="000E3F4F" w:rsidRDefault="000E3F4F" w:rsidP="000E3F4F">
      <w:pPr>
        <w:pStyle w:val="BodyA"/>
        <w:rPr>
          <w:rFonts w:ascii="Tahoma" w:eastAsia="Tahoma" w:hAnsi="Tahoma" w:cs="Tahoma"/>
          <w:spacing w:val="44"/>
          <w:sz w:val="20"/>
          <w:szCs w:val="20"/>
        </w:rPr>
      </w:pPr>
    </w:p>
    <w:p w14:paraId="7086F2E1" w14:textId="77777777" w:rsidR="000E3F4F" w:rsidRDefault="000E3F4F" w:rsidP="000E3F4F">
      <w:pPr>
        <w:pStyle w:val="BodyA"/>
        <w:rPr>
          <w:rFonts w:ascii="Tahoma" w:eastAsia="Tahoma" w:hAnsi="Tahoma" w:cs="Tahoma"/>
          <w:spacing w:val="44"/>
          <w:sz w:val="20"/>
          <w:szCs w:val="20"/>
        </w:rPr>
      </w:pPr>
    </w:p>
    <w:p w14:paraId="04208732" w14:textId="77777777" w:rsidR="000E3F4F" w:rsidRDefault="000E3F4F" w:rsidP="000E3F4F">
      <w:pPr>
        <w:pStyle w:val="BodyA"/>
        <w:rPr>
          <w:rFonts w:ascii="Tahoma" w:eastAsia="Tahoma" w:hAnsi="Tahoma" w:cs="Tahoma"/>
          <w:spacing w:val="44"/>
          <w:sz w:val="20"/>
          <w:szCs w:val="20"/>
        </w:rPr>
      </w:pPr>
      <w:r>
        <w:rPr>
          <w:rFonts w:ascii="Tahoma" w:hAnsi="Tahoma"/>
          <w:spacing w:val="44"/>
          <w:sz w:val="20"/>
          <w:szCs w:val="20"/>
        </w:rPr>
        <w:t>_   _   _   _   _   _   _   _   _   _   _   _   _   _   _   _   _   _   _   _   _</w:t>
      </w:r>
    </w:p>
    <w:p w14:paraId="6EEF3A8A" w14:textId="77777777" w:rsidR="000E3F4F" w:rsidRDefault="000E3F4F" w:rsidP="000E3F4F">
      <w:pPr>
        <w:pStyle w:val="BodyA"/>
        <w:rPr>
          <w:rFonts w:ascii="Tahoma" w:eastAsia="Tahoma" w:hAnsi="Tahoma" w:cs="Tahoma"/>
          <w:spacing w:val="44"/>
          <w:sz w:val="20"/>
          <w:szCs w:val="20"/>
        </w:rPr>
      </w:pPr>
    </w:p>
    <w:p w14:paraId="6AA5B4DE" w14:textId="77777777" w:rsidR="000E3F4F" w:rsidRDefault="000E3F4F" w:rsidP="000E3F4F">
      <w:pPr>
        <w:pStyle w:val="BodyA"/>
        <w:jc w:val="center"/>
        <w:rPr>
          <w:rFonts w:ascii="Tahoma" w:eastAsia="Tahoma" w:hAnsi="Tahoma" w:cs="Tahoma"/>
          <w:spacing w:val="44"/>
          <w:sz w:val="20"/>
          <w:szCs w:val="20"/>
        </w:rPr>
      </w:pPr>
      <w:r>
        <w:rPr>
          <w:rFonts w:ascii="Tahoma" w:hAnsi="Tahoma"/>
          <w:spacing w:val="44"/>
          <w:sz w:val="20"/>
          <w:szCs w:val="20"/>
        </w:rPr>
        <w:t xml:space="preserve">    DECLARATION</w:t>
      </w:r>
    </w:p>
    <w:p w14:paraId="7218A8D9" w14:textId="77777777" w:rsidR="000E3F4F" w:rsidRDefault="000E3F4F" w:rsidP="000E3F4F">
      <w:pPr>
        <w:pStyle w:val="BodyA"/>
        <w:rPr>
          <w:rFonts w:ascii="Tahoma" w:eastAsia="Tahoma" w:hAnsi="Tahoma" w:cs="Tahoma"/>
          <w:spacing w:val="44"/>
          <w:sz w:val="20"/>
          <w:szCs w:val="20"/>
        </w:rPr>
      </w:pPr>
    </w:p>
    <w:p w14:paraId="371284DE" w14:textId="77777777" w:rsidR="000E3F4F" w:rsidRDefault="000E3F4F" w:rsidP="000E3F4F">
      <w:pPr>
        <w:pStyle w:val="BodyA"/>
        <w:rPr>
          <w:rFonts w:ascii="Tahoma" w:eastAsia="Tahoma" w:hAnsi="Tahoma" w:cs="Tahoma"/>
          <w:spacing w:val="44"/>
          <w:sz w:val="20"/>
          <w:szCs w:val="20"/>
        </w:rPr>
      </w:pPr>
    </w:p>
    <w:p w14:paraId="5C801230" w14:textId="77777777" w:rsidR="000E3F4F" w:rsidRDefault="000E3F4F" w:rsidP="000E3F4F">
      <w:pPr>
        <w:pStyle w:val="BodyA"/>
        <w:rPr>
          <w:rFonts w:ascii="Tahoma" w:eastAsia="Tahoma" w:hAnsi="Tahoma" w:cs="Tahoma"/>
          <w:spacing w:val="44"/>
          <w:sz w:val="20"/>
          <w:szCs w:val="20"/>
        </w:rPr>
      </w:pPr>
    </w:p>
    <w:p w14:paraId="3846979A" w14:textId="77777777" w:rsidR="000E3F4F" w:rsidRDefault="000E3F4F" w:rsidP="000E3F4F">
      <w:pPr>
        <w:pStyle w:val="BodyA"/>
        <w:rPr>
          <w:rFonts w:ascii="Tahoma" w:eastAsia="Tahoma" w:hAnsi="Tahoma" w:cs="Tahoma"/>
          <w:spacing w:val="44"/>
          <w:sz w:val="20"/>
          <w:szCs w:val="20"/>
        </w:rPr>
      </w:pPr>
    </w:p>
    <w:p w14:paraId="0732B276" w14:textId="77777777" w:rsidR="000E3F4F" w:rsidRDefault="000E3F4F" w:rsidP="000E3F4F">
      <w:pPr>
        <w:pStyle w:val="BodyA"/>
        <w:rPr>
          <w:rFonts w:ascii="Tahoma" w:eastAsia="Tahoma" w:hAnsi="Tahoma" w:cs="Tahoma"/>
          <w:spacing w:val="44"/>
          <w:sz w:val="20"/>
          <w:szCs w:val="20"/>
        </w:rPr>
      </w:pP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hAnsi="Tahoma"/>
          <w:spacing w:val="44"/>
          <w:sz w:val="20"/>
          <w:szCs w:val="20"/>
        </w:rPr>
        <w:t>and</w:t>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hAnsi="Tahoma"/>
          <w:spacing w:val="44"/>
          <w:sz w:val="20"/>
          <w:szCs w:val="20"/>
          <w:lang w:val="es-ES_tradnl"/>
        </w:rPr>
        <w:t>declare</w:t>
      </w:r>
    </w:p>
    <w:p w14:paraId="3EF4FF3B" w14:textId="77777777" w:rsidR="000E3F4F" w:rsidRDefault="000E3F4F" w:rsidP="000E3F4F">
      <w:pPr>
        <w:pStyle w:val="BodyA"/>
        <w:rPr>
          <w:rFonts w:ascii="Tahoma" w:eastAsia="Tahoma" w:hAnsi="Tahoma" w:cs="Tahoma"/>
          <w:spacing w:val="44"/>
          <w:sz w:val="20"/>
          <w:szCs w:val="20"/>
        </w:rPr>
      </w:pPr>
      <w:r>
        <w:rPr>
          <w:rFonts w:ascii="Tahoma" w:eastAsia="Tahoma" w:hAnsi="Tahoma" w:cs="Tahoma"/>
          <w:spacing w:val="44"/>
          <w:sz w:val="20"/>
          <w:szCs w:val="20"/>
        </w:rPr>
        <w:tab/>
        <w:t xml:space="preserve">    (President)</w:t>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t>(Secretary)</w:t>
      </w:r>
    </w:p>
    <w:p w14:paraId="57F05445" w14:textId="77777777" w:rsidR="000E3F4F" w:rsidRDefault="000E3F4F" w:rsidP="000E3F4F">
      <w:pPr>
        <w:pStyle w:val="BodyA"/>
        <w:rPr>
          <w:rFonts w:ascii="Tahoma" w:eastAsia="Tahoma" w:hAnsi="Tahoma" w:cs="Tahoma"/>
          <w:spacing w:val="44"/>
          <w:sz w:val="20"/>
          <w:szCs w:val="20"/>
        </w:rPr>
      </w:pPr>
    </w:p>
    <w:p w14:paraId="39DDD31A" w14:textId="77777777" w:rsidR="000E3F4F" w:rsidRDefault="000E3F4F" w:rsidP="000E3F4F">
      <w:pPr>
        <w:pStyle w:val="BodyA"/>
        <w:rPr>
          <w:rFonts w:ascii="Tahoma" w:eastAsia="Tahoma" w:hAnsi="Tahoma" w:cs="Tahoma"/>
          <w:spacing w:val="44"/>
          <w:sz w:val="20"/>
          <w:szCs w:val="20"/>
        </w:rPr>
      </w:pPr>
    </w:p>
    <w:p w14:paraId="0DF865D7" w14:textId="77777777" w:rsidR="000E3F4F" w:rsidRDefault="000E3F4F" w:rsidP="000E3F4F">
      <w:pPr>
        <w:pStyle w:val="BodyA"/>
        <w:rPr>
          <w:rFonts w:ascii="Tahoma" w:eastAsia="Tahoma" w:hAnsi="Tahoma" w:cs="Tahoma"/>
          <w:spacing w:val="44"/>
          <w:sz w:val="20"/>
          <w:szCs w:val="20"/>
        </w:rPr>
      </w:pPr>
      <w:r>
        <w:rPr>
          <w:rFonts w:ascii="Tahoma" w:hAnsi="Tahoma"/>
          <w:spacing w:val="44"/>
          <w:sz w:val="20"/>
          <w:szCs w:val="20"/>
        </w:rPr>
        <w:t>under penalty of perjury that they are the President and Secretary,</w:t>
      </w:r>
    </w:p>
    <w:p w14:paraId="0D6790F9" w14:textId="77777777" w:rsidR="000E3F4F" w:rsidRDefault="000E3F4F" w:rsidP="000E3F4F">
      <w:pPr>
        <w:pStyle w:val="BodyA"/>
        <w:rPr>
          <w:rFonts w:ascii="Tahoma" w:eastAsia="Tahoma" w:hAnsi="Tahoma" w:cs="Tahoma"/>
          <w:spacing w:val="44"/>
          <w:sz w:val="20"/>
          <w:szCs w:val="20"/>
        </w:rPr>
      </w:pPr>
    </w:p>
    <w:p w14:paraId="593145D8" w14:textId="77777777" w:rsidR="000E3F4F" w:rsidRDefault="000E3F4F" w:rsidP="000E3F4F">
      <w:pPr>
        <w:pStyle w:val="BodyA"/>
        <w:rPr>
          <w:rFonts w:ascii="Tahoma" w:eastAsia="Tahoma" w:hAnsi="Tahoma" w:cs="Tahoma"/>
          <w:spacing w:val="44"/>
          <w:sz w:val="20"/>
          <w:szCs w:val="20"/>
          <w:u w:val="single"/>
        </w:rPr>
      </w:pPr>
      <w:r>
        <w:rPr>
          <w:rFonts w:ascii="Tahoma" w:hAnsi="Tahoma"/>
          <w:spacing w:val="44"/>
          <w:sz w:val="20"/>
          <w:szCs w:val="20"/>
        </w:rPr>
        <w:t>respectively, of SONS IN RETIREMENT,</w:t>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t>__</w:t>
      </w:r>
    </w:p>
    <w:p w14:paraId="525161CF" w14:textId="77777777" w:rsidR="000E3F4F" w:rsidRDefault="000E3F4F" w:rsidP="000E3F4F">
      <w:pPr>
        <w:pStyle w:val="BodyA"/>
        <w:rPr>
          <w:rFonts w:ascii="Tahoma" w:eastAsia="Tahoma" w:hAnsi="Tahoma" w:cs="Tahoma"/>
          <w:spacing w:val="44"/>
          <w:sz w:val="20"/>
          <w:szCs w:val="20"/>
        </w:rPr>
      </w:pPr>
    </w:p>
    <w:p w14:paraId="17222316" w14:textId="77777777" w:rsidR="000E3F4F" w:rsidRDefault="000E3F4F" w:rsidP="000E3F4F">
      <w:pPr>
        <w:pStyle w:val="BodyA"/>
        <w:rPr>
          <w:rFonts w:ascii="Tahoma" w:eastAsia="Tahoma" w:hAnsi="Tahoma" w:cs="Tahoma"/>
          <w:spacing w:val="44"/>
          <w:sz w:val="20"/>
          <w:szCs w:val="20"/>
        </w:rPr>
      </w:pP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hAnsi="Tahoma"/>
          <w:spacing w:val="44"/>
          <w:sz w:val="20"/>
          <w:szCs w:val="20"/>
        </w:rPr>
        <w:t xml:space="preserve"> , the unincorporated association referred to in the</w:t>
      </w:r>
    </w:p>
    <w:p w14:paraId="13A8B127" w14:textId="77777777" w:rsidR="000E3F4F" w:rsidRDefault="000E3F4F" w:rsidP="000E3F4F">
      <w:pPr>
        <w:pStyle w:val="BodyA"/>
        <w:rPr>
          <w:rFonts w:ascii="Tahoma" w:eastAsia="Tahoma" w:hAnsi="Tahoma" w:cs="Tahoma"/>
          <w:spacing w:val="44"/>
          <w:sz w:val="20"/>
          <w:szCs w:val="20"/>
        </w:rPr>
      </w:pPr>
    </w:p>
    <w:p w14:paraId="49A0D473" w14:textId="77777777" w:rsidR="000E3F4F" w:rsidRDefault="000E3F4F" w:rsidP="000E3F4F">
      <w:pPr>
        <w:pStyle w:val="BodyA"/>
        <w:rPr>
          <w:rFonts w:ascii="Tahoma" w:eastAsia="Tahoma" w:hAnsi="Tahoma" w:cs="Tahoma"/>
          <w:spacing w:val="44"/>
          <w:sz w:val="20"/>
          <w:szCs w:val="20"/>
        </w:rPr>
      </w:pPr>
      <w:r>
        <w:rPr>
          <w:rFonts w:ascii="Tahoma" w:hAnsi="Tahoma"/>
          <w:spacing w:val="44"/>
          <w:sz w:val="20"/>
          <w:szCs w:val="20"/>
        </w:rPr>
        <w:t>Articles of Incorporation to which this declaration is attached, and</w:t>
      </w:r>
    </w:p>
    <w:p w14:paraId="3A030ADB" w14:textId="77777777" w:rsidR="000E3F4F" w:rsidRDefault="000E3F4F" w:rsidP="000E3F4F">
      <w:pPr>
        <w:pStyle w:val="BodyA"/>
        <w:rPr>
          <w:rFonts w:ascii="Tahoma" w:eastAsia="Tahoma" w:hAnsi="Tahoma" w:cs="Tahoma"/>
          <w:spacing w:val="44"/>
          <w:sz w:val="20"/>
          <w:szCs w:val="20"/>
        </w:rPr>
      </w:pPr>
    </w:p>
    <w:p w14:paraId="21C44D8D" w14:textId="77777777" w:rsidR="000E3F4F" w:rsidRDefault="000E3F4F" w:rsidP="000E3F4F">
      <w:pPr>
        <w:pStyle w:val="BodyA"/>
        <w:rPr>
          <w:rFonts w:ascii="Tahoma" w:eastAsia="Tahoma" w:hAnsi="Tahoma" w:cs="Tahoma"/>
          <w:spacing w:val="44"/>
          <w:sz w:val="20"/>
          <w:szCs w:val="20"/>
        </w:rPr>
      </w:pPr>
      <w:r>
        <w:rPr>
          <w:rFonts w:ascii="Tahoma" w:hAnsi="Tahoma"/>
          <w:spacing w:val="44"/>
          <w:sz w:val="20"/>
          <w:szCs w:val="20"/>
        </w:rPr>
        <w:t>that said association has duly authorized its incorporation by means</w:t>
      </w:r>
    </w:p>
    <w:p w14:paraId="02DFD379" w14:textId="77777777" w:rsidR="000E3F4F" w:rsidRDefault="000E3F4F" w:rsidP="000E3F4F">
      <w:pPr>
        <w:pStyle w:val="BodyA"/>
        <w:rPr>
          <w:rFonts w:ascii="Tahoma" w:eastAsia="Tahoma" w:hAnsi="Tahoma" w:cs="Tahoma"/>
          <w:spacing w:val="44"/>
          <w:sz w:val="20"/>
          <w:szCs w:val="20"/>
        </w:rPr>
      </w:pPr>
    </w:p>
    <w:p w14:paraId="5FC073BD" w14:textId="77777777" w:rsidR="000E3F4F" w:rsidRDefault="000E3F4F" w:rsidP="000E3F4F">
      <w:pPr>
        <w:pStyle w:val="BodyA"/>
        <w:rPr>
          <w:rFonts w:ascii="Tahoma" w:eastAsia="Tahoma" w:hAnsi="Tahoma" w:cs="Tahoma"/>
          <w:spacing w:val="44"/>
          <w:sz w:val="20"/>
          <w:szCs w:val="20"/>
        </w:rPr>
      </w:pPr>
      <w:r>
        <w:rPr>
          <w:rFonts w:ascii="Tahoma" w:hAnsi="Tahoma"/>
          <w:spacing w:val="44"/>
          <w:sz w:val="20"/>
          <w:szCs w:val="20"/>
        </w:rPr>
        <w:t>said articles.</w:t>
      </w:r>
    </w:p>
    <w:p w14:paraId="75250EFF" w14:textId="77777777" w:rsidR="000E3F4F" w:rsidRDefault="000E3F4F" w:rsidP="000E3F4F">
      <w:pPr>
        <w:pStyle w:val="BodyA"/>
        <w:rPr>
          <w:rFonts w:ascii="Tahoma" w:eastAsia="Tahoma" w:hAnsi="Tahoma" w:cs="Tahoma"/>
          <w:spacing w:val="44"/>
          <w:sz w:val="20"/>
          <w:szCs w:val="20"/>
        </w:rPr>
      </w:pPr>
    </w:p>
    <w:p w14:paraId="29BD4EB7" w14:textId="77777777" w:rsidR="000E3F4F" w:rsidRDefault="000E3F4F" w:rsidP="000E3F4F">
      <w:pPr>
        <w:pStyle w:val="BodyA"/>
        <w:rPr>
          <w:rFonts w:ascii="Tahoma" w:eastAsia="Tahoma" w:hAnsi="Tahoma" w:cs="Tahoma"/>
          <w:spacing w:val="44"/>
          <w:sz w:val="20"/>
          <w:szCs w:val="20"/>
        </w:rPr>
      </w:pPr>
    </w:p>
    <w:p w14:paraId="5E81828B" w14:textId="77777777" w:rsidR="000E3F4F" w:rsidRDefault="000E3F4F" w:rsidP="000E3F4F">
      <w:pPr>
        <w:pStyle w:val="BodyA"/>
        <w:rPr>
          <w:rFonts w:ascii="Tahoma" w:eastAsia="Tahoma" w:hAnsi="Tahoma" w:cs="Tahoma"/>
          <w:spacing w:val="44"/>
          <w:sz w:val="20"/>
          <w:szCs w:val="20"/>
          <w:u w:val="single"/>
        </w:rPr>
      </w:pPr>
      <w:r>
        <w:rPr>
          <w:rFonts w:ascii="Tahoma" w:hAnsi="Tahoma"/>
          <w:spacing w:val="44"/>
          <w:sz w:val="20"/>
          <w:szCs w:val="20"/>
        </w:rPr>
        <w:t>Executed at</w:t>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proofErr w:type="gramStart"/>
      <w:r>
        <w:rPr>
          <w:rFonts w:ascii="Tahoma" w:eastAsia="Tahoma" w:hAnsi="Tahoma" w:cs="Tahoma"/>
          <w:spacing w:val="44"/>
          <w:sz w:val="20"/>
          <w:szCs w:val="20"/>
          <w:u w:val="single"/>
        </w:rPr>
        <w:tab/>
        <w:t xml:space="preserve"> </w:t>
      </w:r>
      <w:r>
        <w:rPr>
          <w:rFonts w:ascii="Tahoma" w:hAnsi="Tahoma"/>
          <w:spacing w:val="44"/>
          <w:sz w:val="20"/>
          <w:szCs w:val="20"/>
        </w:rPr>
        <w:t xml:space="preserve"> on</w:t>
      </w:r>
      <w:proofErr w:type="gramEnd"/>
      <w:r>
        <w:rPr>
          <w:rFonts w:ascii="Tahoma" w:hAnsi="Tahoma"/>
          <w:spacing w:val="44"/>
          <w:sz w:val="20"/>
          <w:szCs w:val="20"/>
        </w:rPr>
        <w:t xml:space="preserve"> </w:t>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t>__</w:t>
      </w:r>
    </w:p>
    <w:p w14:paraId="2979F3F3" w14:textId="77777777" w:rsidR="000E3F4F" w:rsidRDefault="00475083" w:rsidP="000E3F4F">
      <w:pPr>
        <w:pStyle w:val="BodyText"/>
        <w:tabs>
          <w:tab w:val="left" w:pos="9580"/>
        </w:tabs>
        <w:rPr>
          <w:rFonts w:ascii="Tahoma" w:eastAsia="Tahoma" w:hAnsi="Tahoma" w:cs="Tahoma"/>
          <w:spacing w:val="44"/>
          <w:sz w:val="20"/>
          <w:szCs w:val="20"/>
        </w:rPr>
      </w:pPr>
      <w:r>
        <w:rPr>
          <w:rFonts w:ascii="Tahoma" w:hAnsi="Tahoma"/>
          <w:spacing w:val="44"/>
          <w:sz w:val="20"/>
          <w:szCs w:val="20"/>
        </w:rPr>
        <w:t xml:space="preserve">                    </w:t>
      </w:r>
      <w:r w:rsidR="000E3F4F">
        <w:rPr>
          <w:rFonts w:ascii="Tahoma" w:hAnsi="Tahoma"/>
          <w:spacing w:val="44"/>
          <w:sz w:val="20"/>
          <w:szCs w:val="20"/>
        </w:rPr>
        <w:t xml:space="preserve">(city and </w:t>
      </w:r>
      <w:proofErr w:type="gramStart"/>
      <w:r w:rsidR="000E3F4F">
        <w:rPr>
          <w:rFonts w:ascii="Tahoma" w:hAnsi="Tahoma"/>
          <w:spacing w:val="44"/>
          <w:sz w:val="20"/>
          <w:szCs w:val="20"/>
        </w:rPr>
        <w:t>state)</w:t>
      </w:r>
      <w:r>
        <w:rPr>
          <w:rFonts w:ascii="Tahoma" w:hAnsi="Tahoma"/>
          <w:spacing w:val="44"/>
          <w:sz w:val="20"/>
          <w:szCs w:val="20"/>
        </w:rPr>
        <w:t xml:space="preserve">   </w:t>
      </w:r>
      <w:proofErr w:type="gramEnd"/>
      <w:r>
        <w:rPr>
          <w:rFonts w:ascii="Tahoma" w:hAnsi="Tahoma"/>
          <w:spacing w:val="44"/>
          <w:sz w:val="20"/>
          <w:szCs w:val="20"/>
        </w:rPr>
        <w:t xml:space="preserve">                            </w:t>
      </w:r>
      <w:r w:rsidR="000E3F4F">
        <w:rPr>
          <w:rFonts w:ascii="Tahoma" w:hAnsi="Tahoma"/>
          <w:spacing w:val="44"/>
          <w:sz w:val="20"/>
          <w:szCs w:val="20"/>
        </w:rPr>
        <w:t>(date)</w:t>
      </w:r>
    </w:p>
    <w:p w14:paraId="469088DE" w14:textId="77777777" w:rsidR="000E3F4F" w:rsidRDefault="000E3F4F" w:rsidP="000E3F4F">
      <w:pPr>
        <w:pStyle w:val="BodyA"/>
        <w:rPr>
          <w:rFonts w:ascii="Tahoma" w:eastAsia="Tahoma" w:hAnsi="Tahoma" w:cs="Tahoma"/>
          <w:spacing w:val="44"/>
          <w:sz w:val="20"/>
          <w:szCs w:val="20"/>
        </w:rPr>
      </w:pPr>
    </w:p>
    <w:p w14:paraId="31DF9374" w14:textId="77777777" w:rsidR="000E3F4F" w:rsidRDefault="000E3F4F" w:rsidP="000E3F4F">
      <w:pPr>
        <w:pStyle w:val="BodyA"/>
        <w:rPr>
          <w:rFonts w:ascii="Tahoma" w:eastAsia="Tahoma" w:hAnsi="Tahoma" w:cs="Tahoma"/>
          <w:spacing w:val="44"/>
          <w:sz w:val="20"/>
          <w:szCs w:val="20"/>
          <w:u w:val="single"/>
        </w:rPr>
      </w:pP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t>__</w:t>
      </w:r>
    </w:p>
    <w:p w14:paraId="692884B5" w14:textId="77777777" w:rsidR="000E3F4F" w:rsidRDefault="000E3F4F" w:rsidP="000E3F4F">
      <w:pPr>
        <w:pStyle w:val="BodyA"/>
        <w:rPr>
          <w:rFonts w:ascii="Tahoma" w:eastAsia="Tahoma" w:hAnsi="Tahoma" w:cs="Tahoma"/>
          <w:spacing w:val="44"/>
          <w:sz w:val="20"/>
          <w:szCs w:val="20"/>
        </w:rPr>
      </w:pP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t>(President)</w:t>
      </w:r>
    </w:p>
    <w:p w14:paraId="5277FD1A" w14:textId="77777777" w:rsidR="000E3F4F" w:rsidRDefault="000E3F4F" w:rsidP="000E3F4F">
      <w:pPr>
        <w:pStyle w:val="BodyA"/>
        <w:rPr>
          <w:rFonts w:ascii="Tahoma" w:eastAsia="Tahoma" w:hAnsi="Tahoma" w:cs="Tahoma"/>
          <w:spacing w:val="44"/>
          <w:sz w:val="20"/>
          <w:szCs w:val="20"/>
        </w:rPr>
      </w:pPr>
    </w:p>
    <w:p w14:paraId="6035B71E" w14:textId="77777777" w:rsidR="000E3F4F" w:rsidRDefault="000E3F4F" w:rsidP="000E3F4F">
      <w:pPr>
        <w:pStyle w:val="BodyA"/>
        <w:rPr>
          <w:rFonts w:ascii="Tahoma" w:eastAsia="Tahoma" w:hAnsi="Tahoma" w:cs="Tahoma"/>
          <w:spacing w:val="44"/>
          <w:sz w:val="20"/>
          <w:szCs w:val="20"/>
        </w:rPr>
      </w:pPr>
    </w:p>
    <w:p w14:paraId="07BEF097" w14:textId="77777777" w:rsidR="000E3F4F" w:rsidRDefault="000E3F4F" w:rsidP="000E3F4F">
      <w:pPr>
        <w:pStyle w:val="BodyA"/>
        <w:rPr>
          <w:rFonts w:ascii="Tahoma" w:eastAsia="Tahoma" w:hAnsi="Tahoma" w:cs="Tahoma"/>
          <w:spacing w:val="44"/>
          <w:sz w:val="20"/>
          <w:szCs w:val="20"/>
          <w:u w:val="single"/>
        </w:rPr>
      </w:pP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t>__</w:t>
      </w:r>
    </w:p>
    <w:p w14:paraId="4320798B" w14:textId="77777777" w:rsidR="000E3F4F" w:rsidRDefault="000E3F4F" w:rsidP="000E3F4F">
      <w:pPr>
        <w:pStyle w:val="Print-FromToSubjectDate"/>
        <w:rPr>
          <w:rFonts w:ascii="Tahoma" w:eastAsia="Tahoma" w:hAnsi="Tahoma" w:cs="Tahoma"/>
          <w:spacing w:val="44"/>
        </w:rPr>
      </w:pPr>
      <w:r>
        <w:rPr>
          <w:rFonts w:ascii="Tahoma" w:eastAsia="Tahoma" w:hAnsi="Tahoma" w:cs="Tahoma"/>
          <w:spacing w:val="44"/>
        </w:rPr>
        <w:tab/>
      </w:r>
      <w:r>
        <w:rPr>
          <w:rFonts w:ascii="Tahoma" w:eastAsia="Tahoma" w:hAnsi="Tahoma" w:cs="Tahoma"/>
          <w:spacing w:val="44"/>
        </w:rPr>
        <w:tab/>
      </w:r>
      <w:r>
        <w:rPr>
          <w:rFonts w:ascii="Tahoma" w:eastAsia="Tahoma" w:hAnsi="Tahoma" w:cs="Tahoma"/>
          <w:spacing w:val="44"/>
        </w:rPr>
        <w:tab/>
      </w:r>
      <w:r>
        <w:rPr>
          <w:rFonts w:ascii="Tahoma" w:eastAsia="Tahoma" w:hAnsi="Tahoma" w:cs="Tahoma"/>
          <w:spacing w:val="44"/>
        </w:rPr>
        <w:tab/>
      </w:r>
      <w:r>
        <w:rPr>
          <w:rFonts w:ascii="Tahoma" w:eastAsia="Tahoma" w:hAnsi="Tahoma" w:cs="Tahoma"/>
          <w:spacing w:val="44"/>
        </w:rPr>
        <w:tab/>
      </w:r>
      <w:r>
        <w:rPr>
          <w:rFonts w:ascii="Tahoma" w:eastAsia="Tahoma" w:hAnsi="Tahoma" w:cs="Tahoma"/>
          <w:spacing w:val="44"/>
        </w:rPr>
        <w:tab/>
      </w:r>
      <w:r>
        <w:rPr>
          <w:rFonts w:ascii="Tahoma" w:eastAsia="Tahoma" w:hAnsi="Tahoma" w:cs="Tahoma"/>
          <w:spacing w:val="44"/>
        </w:rPr>
        <w:tab/>
      </w:r>
      <w:r>
        <w:rPr>
          <w:rFonts w:ascii="Tahoma" w:eastAsia="Tahoma" w:hAnsi="Tahoma" w:cs="Tahoma"/>
          <w:spacing w:val="44"/>
        </w:rPr>
        <w:tab/>
      </w:r>
      <w:r>
        <w:rPr>
          <w:rFonts w:ascii="Tahoma" w:eastAsia="Tahoma" w:hAnsi="Tahoma" w:cs="Tahoma"/>
          <w:spacing w:val="44"/>
        </w:rPr>
        <w:tab/>
      </w:r>
      <w:r>
        <w:rPr>
          <w:rFonts w:ascii="Tahoma" w:eastAsia="Tahoma" w:hAnsi="Tahoma" w:cs="Tahoma"/>
          <w:spacing w:val="44"/>
        </w:rPr>
        <w:tab/>
        <w:t>(Secretary)</w:t>
      </w:r>
    </w:p>
    <w:p w14:paraId="4FE3952C" w14:textId="77777777" w:rsidR="000E3F4F" w:rsidRDefault="000E3F4F" w:rsidP="000E3F4F">
      <w:pPr>
        <w:pStyle w:val="BodyA"/>
        <w:rPr>
          <w:rFonts w:ascii="Tahoma" w:eastAsia="Tahoma" w:hAnsi="Tahoma" w:cs="Tahoma"/>
          <w:spacing w:val="20"/>
          <w:sz w:val="16"/>
          <w:szCs w:val="16"/>
          <w:lang w:val="it-IT"/>
        </w:rPr>
      </w:pPr>
      <w:r>
        <w:rPr>
          <w:rFonts w:ascii="Tahoma" w:hAnsi="Tahoma"/>
          <w:spacing w:val="20"/>
          <w:sz w:val="16"/>
          <w:szCs w:val="16"/>
          <w:lang w:val="it-IT"/>
        </w:rPr>
        <w:t xml:space="preserve">For </w:t>
      </w:r>
      <w:proofErr w:type="spellStart"/>
      <w:r>
        <w:rPr>
          <w:rFonts w:ascii="Tahoma" w:hAnsi="Tahoma"/>
          <w:spacing w:val="20"/>
          <w:sz w:val="16"/>
          <w:szCs w:val="16"/>
          <w:lang w:val="it-IT"/>
        </w:rPr>
        <w:t>Branches</w:t>
      </w:r>
      <w:proofErr w:type="spellEnd"/>
    </w:p>
    <w:p w14:paraId="68DEA45B" w14:textId="77777777" w:rsidR="000E3F4F" w:rsidRDefault="000E3F4F" w:rsidP="000E3F4F">
      <w:pPr>
        <w:pStyle w:val="BodyA"/>
        <w:rPr>
          <w:rFonts w:ascii="Tahoma" w:eastAsia="Tahoma" w:hAnsi="Tahoma" w:cs="Tahoma"/>
          <w:spacing w:val="20"/>
          <w:sz w:val="16"/>
          <w:szCs w:val="16"/>
        </w:rPr>
      </w:pPr>
      <w:r>
        <w:rPr>
          <w:rFonts w:ascii="Tahoma" w:hAnsi="Tahoma"/>
          <w:spacing w:val="20"/>
          <w:sz w:val="16"/>
          <w:szCs w:val="16"/>
        </w:rPr>
        <w:t>Incorporated</w:t>
      </w:r>
    </w:p>
    <w:p w14:paraId="40541C10" w14:textId="77777777" w:rsidR="000E3F4F" w:rsidRDefault="000E3F4F" w:rsidP="000E3F4F">
      <w:pPr>
        <w:pStyle w:val="BodyA"/>
        <w:rPr>
          <w:rFonts w:ascii="Tahoma" w:eastAsia="Tahoma" w:hAnsi="Tahoma" w:cs="Tahoma"/>
          <w:spacing w:val="20"/>
          <w:sz w:val="20"/>
          <w:szCs w:val="20"/>
        </w:rPr>
      </w:pPr>
      <w:r>
        <w:rPr>
          <w:rFonts w:ascii="Tahoma" w:hAnsi="Tahoma"/>
          <w:spacing w:val="20"/>
          <w:sz w:val="16"/>
          <w:szCs w:val="16"/>
        </w:rPr>
        <w:t xml:space="preserve">before </w:t>
      </w:r>
      <w:r>
        <w:rPr>
          <w:spacing w:val="20"/>
          <w:sz w:val="16"/>
          <w:szCs w:val="16"/>
        </w:rPr>
        <w:t>1-1-80</w:t>
      </w:r>
    </w:p>
    <w:p w14:paraId="75C565F4" w14:textId="77777777" w:rsidR="000E3F4F" w:rsidRDefault="000E3F4F" w:rsidP="000E3F4F">
      <w:pPr>
        <w:pStyle w:val="Print-FromToSubjectDate"/>
        <w:rPr>
          <w:rFonts w:ascii="Tahoma" w:eastAsia="Tahoma" w:hAnsi="Tahoma" w:cs="Tahoma"/>
          <w:spacing w:val="44"/>
        </w:rPr>
      </w:pPr>
      <w:r>
        <w:rPr>
          <w:rFonts w:ascii="Tahoma" w:hAnsi="Tahoma"/>
          <w:spacing w:val="44"/>
        </w:rPr>
        <w:t>1-1-92</w:t>
      </w:r>
      <w:r>
        <w:rPr>
          <w:rFonts w:ascii="Tahoma" w:hAnsi="Tahoma"/>
          <w:spacing w:val="44"/>
        </w:rPr>
        <w:tab/>
      </w:r>
      <w:r>
        <w:rPr>
          <w:rFonts w:ascii="Tahoma" w:hAnsi="Tahoma"/>
          <w:spacing w:val="44"/>
        </w:rPr>
        <w:tab/>
      </w:r>
      <w:r>
        <w:rPr>
          <w:rFonts w:ascii="Tahoma" w:hAnsi="Tahoma"/>
          <w:spacing w:val="44"/>
        </w:rPr>
        <w:tab/>
      </w:r>
      <w:r>
        <w:rPr>
          <w:rFonts w:ascii="Tahoma" w:hAnsi="Tahoma"/>
          <w:spacing w:val="44"/>
        </w:rPr>
        <w:tab/>
      </w:r>
      <w:proofErr w:type="gramStart"/>
      <w:r>
        <w:rPr>
          <w:rFonts w:ascii="Tahoma" w:hAnsi="Tahoma"/>
          <w:spacing w:val="44"/>
        </w:rPr>
        <w:t>Page  2</w:t>
      </w:r>
      <w:proofErr w:type="gramEnd"/>
      <w:r>
        <w:rPr>
          <w:rFonts w:ascii="Tahoma" w:hAnsi="Tahoma"/>
          <w:spacing w:val="44"/>
        </w:rPr>
        <w:t xml:space="preserve">  of  2</w:t>
      </w:r>
    </w:p>
    <w:p w14:paraId="30E5412B" w14:textId="77777777" w:rsidR="000E3F4F" w:rsidRDefault="000E3F4F" w:rsidP="000E3F4F">
      <w:pPr>
        <w:pStyle w:val="Print-FromToSubjectDate"/>
      </w:pPr>
      <w:r>
        <w:rPr>
          <w:rFonts w:ascii="Arial Unicode MS" w:eastAsia="Arial Unicode MS" w:hAnsi="Arial Unicode MS" w:cs="Arial Unicode MS"/>
          <w:spacing w:val="44"/>
        </w:rPr>
        <w:br w:type="page"/>
      </w:r>
    </w:p>
    <w:p w14:paraId="6601EE74" w14:textId="77777777" w:rsidR="000E3F4F" w:rsidRDefault="000E3F4F" w:rsidP="000E3F4F">
      <w:pPr>
        <w:pStyle w:val="BodyA"/>
        <w:rPr>
          <w:rFonts w:ascii="Tahoma" w:eastAsia="Tahoma" w:hAnsi="Tahoma" w:cs="Tahoma"/>
          <w:spacing w:val="20"/>
          <w:sz w:val="16"/>
          <w:szCs w:val="16"/>
        </w:rPr>
      </w:pPr>
      <w:r>
        <w:rPr>
          <w:rFonts w:ascii="Tahoma" w:hAnsi="Tahoma"/>
          <w:spacing w:val="20"/>
          <w:sz w:val="16"/>
          <w:szCs w:val="16"/>
        </w:rPr>
        <w:lastRenderedPageBreak/>
        <w:t>For Branches Incorporated</w:t>
      </w:r>
    </w:p>
    <w:p w14:paraId="7325BE31" w14:textId="77777777" w:rsidR="000E3F4F" w:rsidRDefault="000E3F4F" w:rsidP="000E3F4F">
      <w:pPr>
        <w:pStyle w:val="BodyA"/>
        <w:rPr>
          <w:spacing w:val="20"/>
          <w:sz w:val="16"/>
          <w:szCs w:val="16"/>
        </w:rPr>
      </w:pPr>
      <w:r>
        <w:rPr>
          <w:rFonts w:ascii="Tahoma" w:hAnsi="Tahoma"/>
          <w:spacing w:val="20"/>
          <w:sz w:val="16"/>
          <w:szCs w:val="16"/>
        </w:rPr>
        <w:t xml:space="preserve">after </w:t>
      </w:r>
      <w:r>
        <w:rPr>
          <w:spacing w:val="20"/>
          <w:sz w:val="16"/>
          <w:szCs w:val="16"/>
        </w:rPr>
        <w:t>1-1-80 whose Articles</w:t>
      </w:r>
    </w:p>
    <w:p w14:paraId="09FE46C7" w14:textId="77777777" w:rsidR="000E3F4F" w:rsidRDefault="000E3F4F" w:rsidP="000E3F4F">
      <w:pPr>
        <w:pStyle w:val="BodyA"/>
        <w:rPr>
          <w:rFonts w:ascii="Tahoma" w:eastAsia="Tahoma" w:hAnsi="Tahoma" w:cs="Tahoma"/>
          <w:spacing w:val="20"/>
          <w:sz w:val="16"/>
          <w:szCs w:val="16"/>
        </w:rPr>
      </w:pPr>
      <w:r>
        <w:rPr>
          <w:rFonts w:ascii="Tahoma" w:hAnsi="Tahoma"/>
          <w:spacing w:val="20"/>
          <w:sz w:val="16"/>
          <w:szCs w:val="16"/>
        </w:rPr>
        <w:t>of Incorporation have been</w:t>
      </w:r>
    </w:p>
    <w:p w14:paraId="7AEE0633" w14:textId="77777777" w:rsidR="000E3F4F" w:rsidRDefault="000E3F4F" w:rsidP="000E3F4F">
      <w:pPr>
        <w:pStyle w:val="BodyA"/>
        <w:rPr>
          <w:rFonts w:ascii="Tahoma" w:eastAsia="Tahoma" w:hAnsi="Tahoma" w:cs="Tahoma"/>
          <w:spacing w:val="20"/>
          <w:sz w:val="20"/>
          <w:szCs w:val="20"/>
        </w:rPr>
      </w:pPr>
      <w:r>
        <w:rPr>
          <w:rFonts w:ascii="Tahoma" w:hAnsi="Tahoma"/>
          <w:spacing w:val="20"/>
          <w:sz w:val="16"/>
          <w:szCs w:val="16"/>
        </w:rPr>
        <w:t>amended</w:t>
      </w:r>
    </w:p>
    <w:p w14:paraId="1870BE6D" w14:textId="77777777" w:rsidR="000E3F4F" w:rsidRDefault="000E3F4F" w:rsidP="000E3F4F">
      <w:pPr>
        <w:pStyle w:val="BodyA"/>
        <w:jc w:val="center"/>
        <w:rPr>
          <w:rFonts w:ascii="Tahoma" w:eastAsia="Tahoma" w:hAnsi="Tahoma" w:cs="Tahoma"/>
          <w:spacing w:val="10"/>
          <w:sz w:val="20"/>
          <w:szCs w:val="20"/>
        </w:rPr>
      </w:pPr>
      <w:r>
        <w:rPr>
          <w:rFonts w:ascii="Tahoma" w:hAnsi="Tahoma"/>
          <w:spacing w:val="10"/>
          <w:sz w:val="20"/>
          <w:szCs w:val="20"/>
        </w:rPr>
        <w:t>BRANCH</w:t>
      </w:r>
    </w:p>
    <w:p w14:paraId="384624A7" w14:textId="77777777" w:rsidR="000E3F4F" w:rsidRDefault="000E3F4F" w:rsidP="000E3F4F">
      <w:pPr>
        <w:pStyle w:val="BodyA"/>
        <w:jc w:val="center"/>
        <w:rPr>
          <w:rFonts w:ascii="Tahoma" w:eastAsia="Tahoma" w:hAnsi="Tahoma" w:cs="Tahoma"/>
          <w:spacing w:val="10"/>
          <w:sz w:val="20"/>
          <w:szCs w:val="20"/>
        </w:rPr>
      </w:pPr>
      <w:proofErr w:type="gramStart"/>
      <w:r>
        <w:rPr>
          <w:rFonts w:ascii="Tahoma" w:hAnsi="Tahoma"/>
          <w:spacing w:val="10"/>
          <w:sz w:val="20"/>
          <w:szCs w:val="20"/>
        </w:rPr>
        <w:t>ARTICLES  OF</w:t>
      </w:r>
      <w:proofErr w:type="gramEnd"/>
      <w:r>
        <w:rPr>
          <w:rFonts w:ascii="Tahoma" w:hAnsi="Tahoma"/>
          <w:spacing w:val="10"/>
          <w:sz w:val="20"/>
          <w:szCs w:val="20"/>
        </w:rPr>
        <w:t xml:space="preserve">  INCORPORATION</w:t>
      </w:r>
    </w:p>
    <w:p w14:paraId="75F8F853" w14:textId="77777777" w:rsidR="000E3F4F" w:rsidRDefault="000E3F4F" w:rsidP="000E3F4F">
      <w:pPr>
        <w:pStyle w:val="Print-FromToSubjectDate"/>
        <w:rPr>
          <w:rFonts w:ascii="Tahoma" w:eastAsia="Tahoma" w:hAnsi="Tahoma" w:cs="Tahoma"/>
        </w:rPr>
      </w:pPr>
    </w:p>
    <w:p w14:paraId="6B5B8A4D" w14:textId="77777777" w:rsidR="000E3F4F" w:rsidRDefault="000E3F4F" w:rsidP="000E3F4F">
      <w:pPr>
        <w:pStyle w:val="BodyA"/>
        <w:jc w:val="center"/>
        <w:rPr>
          <w:rFonts w:ascii="Tahoma" w:eastAsia="Tahoma" w:hAnsi="Tahoma" w:cs="Tahoma"/>
          <w:spacing w:val="44"/>
          <w:sz w:val="20"/>
          <w:szCs w:val="20"/>
        </w:rPr>
      </w:pPr>
      <w:r>
        <w:rPr>
          <w:rFonts w:ascii="Tahoma" w:hAnsi="Tahoma"/>
          <w:spacing w:val="44"/>
          <w:sz w:val="20"/>
          <w:szCs w:val="20"/>
        </w:rPr>
        <w:t>I</w:t>
      </w:r>
    </w:p>
    <w:p w14:paraId="31D59972" w14:textId="77777777" w:rsidR="000E3F4F" w:rsidRDefault="000E3F4F" w:rsidP="000E3F4F">
      <w:pPr>
        <w:pStyle w:val="BodyA"/>
        <w:rPr>
          <w:rFonts w:ascii="Tahoma" w:eastAsia="Tahoma" w:hAnsi="Tahoma" w:cs="Tahoma"/>
          <w:spacing w:val="44"/>
          <w:sz w:val="20"/>
          <w:szCs w:val="20"/>
        </w:rPr>
      </w:pPr>
    </w:p>
    <w:p w14:paraId="6A6C6C6C" w14:textId="77777777" w:rsidR="000E3F4F" w:rsidRDefault="000E3F4F" w:rsidP="000E3F4F">
      <w:pPr>
        <w:pStyle w:val="BodyA"/>
        <w:rPr>
          <w:rFonts w:ascii="Tahoma" w:eastAsia="Tahoma" w:hAnsi="Tahoma" w:cs="Tahoma"/>
          <w:spacing w:val="36"/>
          <w:sz w:val="20"/>
          <w:szCs w:val="20"/>
        </w:rPr>
      </w:pPr>
      <w:r>
        <w:rPr>
          <w:rFonts w:ascii="Tahoma" w:hAnsi="Tahoma"/>
          <w:spacing w:val="36"/>
          <w:sz w:val="20"/>
          <w:szCs w:val="20"/>
        </w:rPr>
        <w:t xml:space="preserve">The name of this corporation shall be </w:t>
      </w:r>
      <w:proofErr w:type="gramStart"/>
      <w:r>
        <w:rPr>
          <w:rFonts w:ascii="Tahoma" w:hAnsi="Tahoma"/>
          <w:spacing w:val="36"/>
          <w:sz w:val="20"/>
          <w:szCs w:val="20"/>
        </w:rPr>
        <w:t>SONS  IN</w:t>
      </w:r>
      <w:proofErr w:type="gramEnd"/>
      <w:r>
        <w:rPr>
          <w:rFonts w:ascii="Tahoma" w:hAnsi="Tahoma"/>
          <w:spacing w:val="36"/>
          <w:sz w:val="20"/>
          <w:szCs w:val="20"/>
        </w:rPr>
        <w:t xml:space="preserve">  RETIREMENT,</w:t>
      </w:r>
    </w:p>
    <w:p w14:paraId="5C886C69" w14:textId="77777777" w:rsidR="000E3F4F" w:rsidRDefault="000E3F4F" w:rsidP="000E3F4F">
      <w:pPr>
        <w:pStyle w:val="BodyA"/>
        <w:rPr>
          <w:rFonts w:ascii="Tahoma" w:eastAsia="Tahoma" w:hAnsi="Tahoma" w:cs="Tahoma"/>
          <w:spacing w:val="36"/>
          <w:sz w:val="20"/>
          <w:szCs w:val="20"/>
        </w:rPr>
      </w:pPr>
      <w:r>
        <w:rPr>
          <w:rFonts w:ascii="Tahoma" w:eastAsia="Tahoma" w:hAnsi="Tahoma" w:cs="Tahoma"/>
          <w:spacing w:val="36"/>
          <w:sz w:val="20"/>
          <w:szCs w:val="20"/>
          <w:u w:val="single"/>
        </w:rPr>
        <w:tab/>
      </w:r>
      <w:r>
        <w:rPr>
          <w:rFonts w:ascii="Tahoma" w:eastAsia="Tahoma" w:hAnsi="Tahoma" w:cs="Tahoma"/>
          <w:spacing w:val="36"/>
          <w:sz w:val="20"/>
          <w:szCs w:val="20"/>
          <w:u w:val="single"/>
        </w:rPr>
        <w:tab/>
      </w:r>
      <w:r>
        <w:rPr>
          <w:rFonts w:ascii="Tahoma" w:eastAsia="Tahoma" w:hAnsi="Tahoma" w:cs="Tahoma"/>
          <w:spacing w:val="36"/>
          <w:sz w:val="20"/>
          <w:szCs w:val="20"/>
          <w:u w:val="single"/>
        </w:rPr>
        <w:tab/>
      </w:r>
      <w:r>
        <w:rPr>
          <w:rFonts w:ascii="Tahoma" w:eastAsia="Tahoma" w:hAnsi="Tahoma" w:cs="Tahoma"/>
          <w:spacing w:val="36"/>
          <w:sz w:val="20"/>
          <w:szCs w:val="20"/>
          <w:u w:val="single"/>
        </w:rPr>
        <w:tab/>
        <w:t>_</w:t>
      </w:r>
      <w:proofErr w:type="gramStart"/>
      <w:r>
        <w:rPr>
          <w:rFonts w:ascii="Tahoma" w:eastAsia="Tahoma" w:hAnsi="Tahoma" w:cs="Tahoma"/>
          <w:spacing w:val="36"/>
          <w:sz w:val="20"/>
          <w:szCs w:val="20"/>
          <w:u w:val="single"/>
        </w:rPr>
        <w:t>_</w:t>
      </w:r>
      <w:r>
        <w:rPr>
          <w:rFonts w:ascii="Tahoma" w:hAnsi="Tahoma"/>
          <w:spacing w:val="36"/>
          <w:sz w:val="20"/>
          <w:szCs w:val="20"/>
        </w:rPr>
        <w:t xml:space="preserve">  BRANCH</w:t>
      </w:r>
      <w:proofErr w:type="gramEnd"/>
      <w:r>
        <w:rPr>
          <w:rFonts w:ascii="Tahoma" w:hAnsi="Tahoma"/>
          <w:spacing w:val="36"/>
          <w:sz w:val="20"/>
          <w:szCs w:val="20"/>
        </w:rPr>
        <w:t xml:space="preserve"> NO. </w:t>
      </w:r>
      <w:r>
        <w:rPr>
          <w:rFonts w:ascii="Tahoma" w:eastAsia="Tahoma" w:hAnsi="Tahoma" w:cs="Tahoma"/>
          <w:spacing w:val="36"/>
          <w:sz w:val="20"/>
          <w:szCs w:val="20"/>
          <w:u w:val="single"/>
        </w:rPr>
        <w:tab/>
        <w:t>__</w:t>
      </w:r>
      <w:proofErr w:type="gramStart"/>
      <w:r>
        <w:rPr>
          <w:rFonts w:ascii="Tahoma" w:eastAsia="Tahoma" w:hAnsi="Tahoma" w:cs="Tahoma"/>
          <w:spacing w:val="36"/>
          <w:sz w:val="20"/>
          <w:szCs w:val="20"/>
          <w:u w:val="single"/>
        </w:rPr>
        <w:t>_</w:t>
      </w:r>
      <w:r>
        <w:rPr>
          <w:rFonts w:ascii="Tahoma" w:hAnsi="Tahoma"/>
          <w:spacing w:val="36"/>
          <w:sz w:val="20"/>
          <w:szCs w:val="20"/>
        </w:rPr>
        <w:t xml:space="preserve"> ,</w:t>
      </w:r>
      <w:proofErr w:type="gramEnd"/>
      <w:r>
        <w:rPr>
          <w:rFonts w:ascii="Tahoma" w:hAnsi="Tahoma"/>
          <w:spacing w:val="36"/>
          <w:sz w:val="20"/>
          <w:szCs w:val="20"/>
        </w:rPr>
        <w:t xml:space="preserve">  INCORPORATED</w:t>
      </w:r>
    </w:p>
    <w:p w14:paraId="78B3D7AD" w14:textId="77777777" w:rsidR="000E3F4F" w:rsidRDefault="000E3F4F" w:rsidP="000E3F4F">
      <w:pPr>
        <w:pStyle w:val="BodyA"/>
        <w:rPr>
          <w:rFonts w:ascii="Tahoma" w:eastAsia="Tahoma" w:hAnsi="Tahoma" w:cs="Tahoma"/>
          <w:spacing w:val="44"/>
          <w:sz w:val="20"/>
          <w:szCs w:val="20"/>
        </w:rPr>
      </w:pPr>
    </w:p>
    <w:p w14:paraId="2665F864" w14:textId="77777777" w:rsidR="000E3F4F" w:rsidRDefault="000E3F4F" w:rsidP="000E3F4F">
      <w:pPr>
        <w:pStyle w:val="BodyA"/>
        <w:jc w:val="center"/>
        <w:rPr>
          <w:rFonts w:ascii="Tahoma" w:eastAsia="Tahoma" w:hAnsi="Tahoma" w:cs="Tahoma"/>
          <w:spacing w:val="44"/>
          <w:sz w:val="20"/>
          <w:szCs w:val="20"/>
        </w:rPr>
      </w:pPr>
      <w:r>
        <w:rPr>
          <w:rFonts w:ascii="Tahoma" w:hAnsi="Tahoma"/>
          <w:spacing w:val="44"/>
          <w:sz w:val="20"/>
          <w:szCs w:val="20"/>
        </w:rPr>
        <w:t>II</w:t>
      </w:r>
    </w:p>
    <w:p w14:paraId="30F6E793" w14:textId="77777777" w:rsidR="000E3F4F" w:rsidRDefault="000E3F4F" w:rsidP="000E3F4F">
      <w:pPr>
        <w:pStyle w:val="BodyA"/>
        <w:rPr>
          <w:rFonts w:ascii="Tahoma" w:eastAsia="Tahoma" w:hAnsi="Tahoma" w:cs="Tahoma"/>
          <w:spacing w:val="44"/>
          <w:sz w:val="20"/>
          <w:szCs w:val="20"/>
        </w:rPr>
      </w:pPr>
    </w:p>
    <w:p w14:paraId="0B1EC4AD" w14:textId="77777777" w:rsidR="000E3F4F" w:rsidRDefault="000E3F4F" w:rsidP="000E3F4F">
      <w:pPr>
        <w:pStyle w:val="BodyA"/>
        <w:rPr>
          <w:rFonts w:ascii="Tahoma" w:eastAsia="Tahoma" w:hAnsi="Tahoma" w:cs="Tahoma"/>
          <w:spacing w:val="44"/>
          <w:sz w:val="20"/>
          <w:szCs w:val="20"/>
        </w:rPr>
      </w:pPr>
      <w:r>
        <w:rPr>
          <w:rFonts w:ascii="Tahoma" w:hAnsi="Tahoma"/>
          <w:spacing w:val="44"/>
          <w:sz w:val="20"/>
          <w:szCs w:val="20"/>
        </w:rPr>
        <w:t>A.</w:t>
      </w:r>
      <w:r>
        <w:rPr>
          <w:rFonts w:ascii="Tahoma" w:hAnsi="Tahoma"/>
          <w:spacing w:val="44"/>
          <w:sz w:val="20"/>
          <w:szCs w:val="20"/>
        </w:rPr>
        <w:tab/>
        <w:t>This corporation is a nonprofit public benefit corporation and</w:t>
      </w:r>
    </w:p>
    <w:p w14:paraId="366BE542" w14:textId="77777777" w:rsidR="000E3F4F" w:rsidRDefault="000E3F4F" w:rsidP="000E3F4F">
      <w:pPr>
        <w:pStyle w:val="BodyA"/>
        <w:rPr>
          <w:rFonts w:ascii="Tahoma" w:eastAsia="Tahoma" w:hAnsi="Tahoma" w:cs="Tahoma"/>
          <w:spacing w:val="44"/>
          <w:sz w:val="20"/>
          <w:szCs w:val="20"/>
        </w:rPr>
      </w:pPr>
      <w:r>
        <w:rPr>
          <w:rFonts w:ascii="Tahoma" w:hAnsi="Tahoma"/>
          <w:spacing w:val="44"/>
          <w:sz w:val="20"/>
          <w:szCs w:val="20"/>
        </w:rPr>
        <w:t>is not organized for the private gain of any person.    It is organ-</w:t>
      </w:r>
    </w:p>
    <w:p w14:paraId="6446E898" w14:textId="77777777" w:rsidR="000E3F4F" w:rsidRDefault="000E3F4F" w:rsidP="000E3F4F">
      <w:pPr>
        <w:pStyle w:val="BodyA"/>
        <w:rPr>
          <w:rFonts w:ascii="Tahoma" w:eastAsia="Tahoma" w:hAnsi="Tahoma" w:cs="Tahoma"/>
          <w:spacing w:val="44"/>
          <w:sz w:val="20"/>
          <w:szCs w:val="20"/>
        </w:rPr>
      </w:pPr>
      <w:proofErr w:type="spellStart"/>
      <w:r>
        <w:rPr>
          <w:rFonts w:ascii="Tahoma" w:hAnsi="Tahoma"/>
          <w:spacing w:val="44"/>
          <w:sz w:val="20"/>
          <w:szCs w:val="20"/>
        </w:rPr>
        <w:t>ized</w:t>
      </w:r>
      <w:proofErr w:type="spellEnd"/>
      <w:r>
        <w:rPr>
          <w:rFonts w:ascii="Tahoma" w:hAnsi="Tahoma"/>
          <w:spacing w:val="44"/>
          <w:sz w:val="20"/>
          <w:szCs w:val="20"/>
        </w:rPr>
        <w:t xml:space="preserve"> under the Nonprofit Public Benefit Corporation Law for public</w:t>
      </w:r>
    </w:p>
    <w:p w14:paraId="0F560456" w14:textId="77777777" w:rsidR="000E3F4F" w:rsidRDefault="000E3F4F" w:rsidP="000E3F4F">
      <w:pPr>
        <w:pStyle w:val="BodyA"/>
        <w:rPr>
          <w:rFonts w:ascii="Tahoma" w:eastAsia="Tahoma" w:hAnsi="Tahoma" w:cs="Tahoma"/>
          <w:spacing w:val="44"/>
          <w:sz w:val="20"/>
          <w:szCs w:val="20"/>
        </w:rPr>
      </w:pPr>
      <w:r>
        <w:rPr>
          <w:rFonts w:ascii="Tahoma" w:hAnsi="Tahoma"/>
          <w:spacing w:val="44"/>
          <w:sz w:val="20"/>
          <w:szCs w:val="20"/>
        </w:rPr>
        <w:t>purposes.</w:t>
      </w:r>
    </w:p>
    <w:p w14:paraId="71F1070B" w14:textId="77777777" w:rsidR="000E3F4F" w:rsidRDefault="000E3F4F" w:rsidP="000E3F4F">
      <w:pPr>
        <w:pStyle w:val="BodyA"/>
        <w:rPr>
          <w:rFonts w:ascii="Tahoma" w:eastAsia="Tahoma" w:hAnsi="Tahoma" w:cs="Tahoma"/>
          <w:spacing w:val="44"/>
          <w:sz w:val="20"/>
          <w:szCs w:val="20"/>
        </w:rPr>
      </w:pPr>
    </w:p>
    <w:p w14:paraId="46A82CDA" w14:textId="77777777" w:rsidR="000E3F4F" w:rsidRDefault="000E3F4F" w:rsidP="000E3F4F">
      <w:pPr>
        <w:pStyle w:val="BodyA"/>
        <w:rPr>
          <w:rFonts w:ascii="Tahoma" w:eastAsia="Tahoma" w:hAnsi="Tahoma" w:cs="Tahoma"/>
          <w:spacing w:val="44"/>
          <w:sz w:val="20"/>
          <w:szCs w:val="20"/>
        </w:rPr>
      </w:pPr>
      <w:r>
        <w:rPr>
          <w:rFonts w:ascii="Tahoma" w:hAnsi="Tahoma"/>
          <w:spacing w:val="44"/>
          <w:sz w:val="20"/>
          <w:szCs w:val="20"/>
        </w:rPr>
        <w:t>B.</w:t>
      </w:r>
      <w:r>
        <w:rPr>
          <w:rFonts w:ascii="Tahoma" w:hAnsi="Tahoma"/>
          <w:spacing w:val="44"/>
          <w:sz w:val="20"/>
          <w:szCs w:val="20"/>
        </w:rPr>
        <w:tab/>
        <w:t>The specific purpose of this corporation is to operate an</w:t>
      </w:r>
    </w:p>
    <w:p w14:paraId="3CCD8AC7" w14:textId="77777777" w:rsidR="000E3F4F" w:rsidRDefault="000E3F4F" w:rsidP="000E3F4F">
      <w:pPr>
        <w:pStyle w:val="BodyA"/>
        <w:rPr>
          <w:rFonts w:ascii="Tahoma" w:eastAsia="Tahoma" w:hAnsi="Tahoma" w:cs="Tahoma"/>
          <w:spacing w:val="44"/>
          <w:sz w:val="20"/>
          <w:szCs w:val="20"/>
        </w:rPr>
      </w:pPr>
      <w:r>
        <w:rPr>
          <w:rFonts w:ascii="Tahoma" w:hAnsi="Tahoma"/>
          <w:spacing w:val="44"/>
          <w:sz w:val="20"/>
          <w:szCs w:val="20"/>
        </w:rPr>
        <w:t>organization for the enjoyment of its members as a means of pro-</w:t>
      </w:r>
      <w:proofErr w:type="spellStart"/>
      <w:r>
        <w:rPr>
          <w:rFonts w:ascii="Tahoma" w:hAnsi="Tahoma"/>
          <w:spacing w:val="44"/>
          <w:sz w:val="20"/>
          <w:szCs w:val="20"/>
        </w:rPr>
        <w:t>moting</w:t>
      </w:r>
      <w:proofErr w:type="spellEnd"/>
      <w:r>
        <w:rPr>
          <w:rFonts w:ascii="Tahoma" w:hAnsi="Tahoma"/>
          <w:spacing w:val="44"/>
          <w:sz w:val="20"/>
          <w:szCs w:val="20"/>
        </w:rPr>
        <w:t xml:space="preserve"> the objective of Sons </w:t>
      </w:r>
      <w:proofErr w:type="gramStart"/>
      <w:r>
        <w:rPr>
          <w:rFonts w:ascii="Tahoma" w:hAnsi="Tahoma"/>
          <w:spacing w:val="44"/>
          <w:sz w:val="20"/>
          <w:szCs w:val="20"/>
        </w:rPr>
        <w:t>In</w:t>
      </w:r>
      <w:proofErr w:type="gramEnd"/>
      <w:r>
        <w:rPr>
          <w:rFonts w:ascii="Tahoma" w:hAnsi="Tahoma"/>
          <w:spacing w:val="44"/>
          <w:sz w:val="20"/>
          <w:szCs w:val="20"/>
        </w:rPr>
        <w:t xml:space="preserve"> Retirement, Incorporated, the</w:t>
      </w:r>
    </w:p>
    <w:p w14:paraId="3451B721" w14:textId="77777777" w:rsidR="000E3F4F" w:rsidRDefault="000E3F4F" w:rsidP="000E3F4F">
      <w:pPr>
        <w:pStyle w:val="BodyA"/>
        <w:rPr>
          <w:rFonts w:ascii="Tahoma" w:eastAsia="Tahoma" w:hAnsi="Tahoma" w:cs="Tahoma"/>
          <w:spacing w:val="44"/>
          <w:sz w:val="20"/>
          <w:szCs w:val="20"/>
        </w:rPr>
      </w:pPr>
      <w:r>
        <w:rPr>
          <w:rFonts w:ascii="Tahoma" w:hAnsi="Tahoma"/>
          <w:spacing w:val="44"/>
          <w:sz w:val="20"/>
          <w:szCs w:val="20"/>
        </w:rPr>
        <w:t>meeting of civic need by providing for the welfare of retired men</w:t>
      </w:r>
    </w:p>
    <w:p w14:paraId="3DEB47BA" w14:textId="77777777" w:rsidR="000E3F4F" w:rsidRDefault="000E3F4F" w:rsidP="000E3F4F">
      <w:pPr>
        <w:pStyle w:val="BodyA"/>
        <w:rPr>
          <w:rFonts w:ascii="Tahoma" w:eastAsia="Tahoma" w:hAnsi="Tahoma" w:cs="Tahoma"/>
          <w:spacing w:val="44"/>
          <w:sz w:val="20"/>
          <w:szCs w:val="20"/>
        </w:rPr>
      </w:pPr>
      <w:r>
        <w:rPr>
          <w:rFonts w:ascii="Tahoma" w:hAnsi="Tahoma"/>
          <w:spacing w:val="44"/>
          <w:sz w:val="20"/>
          <w:szCs w:val="20"/>
        </w:rPr>
        <w:t xml:space="preserve">from all walks of life in their pursuit of a common goal, the </w:t>
      </w:r>
      <w:proofErr w:type="spellStart"/>
      <w:r>
        <w:rPr>
          <w:rFonts w:ascii="Tahoma" w:hAnsi="Tahoma"/>
          <w:spacing w:val="44"/>
          <w:sz w:val="20"/>
          <w:szCs w:val="20"/>
        </w:rPr>
        <w:t>en</w:t>
      </w:r>
      <w:proofErr w:type="spellEnd"/>
      <w:r>
        <w:rPr>
          <w:rFonts w:ascii="Tahoma" w:hAnsi="Tahoma"/>
          <w:spacing w:val="44"/>
          <w:sz w:val="20"/>
          <w:szCs w:val="20"/>
        </w:rPr>
        <w:t>-</w:t>
      </w:r>
    </w:p>
    <w:p w14:paraId="062B8324" w14:textId="77777777" w:rsidR="000E3F4F" w:rsidRDefault="000E3F4F" w:rsidP="000E3F4F">
      <w:pPr>
        <w:pStyle w:val="BodyA"/>
        <w:rPr>
          <w:rFonts w:ascii="Tahoma" w:eastAsia="Tahoma" w:hAnsi="Tahoma" w:cs="Tahoma"/>
          <w:spacing w:val="44"/>
          <w:sz w:val="20"/>
          <w:szCs w:val="20"/>
        </w:rPr>
      </w:pPr>
      <w:proofErr w:type="spellStart"/>
      <w:r>
        <w:rPr>
          <w:rFonts w:ascii="Tahoma" w:hAnsi="Tahoma"/>
          <w:spacing w:val="44"/>
          <w:sz w:val="20"/>
          <w:szCs w:val="20"/>
        </w:rPr>
        <w:t>joyment</w:t>
      </w:r>
      <w:proofErr w:type="spellEnd"/>
      <w:r>
        <w:rPr>
          <w:rFonts w:ascii="Tahoma" w:hAnsi="Tahoma"/>
          <w:spacing w:val="44"/>
          <w:sz w:val="20"/>
          <w:szCs w:val="20"/>
        </w:rPr>
        <w:t xml:space="preserve"> of their later years with dignity and pride, by assisting</w:t>
      </w:r>
    </w:p>
    <w:p w14:paraId="4E52A404" w14:textId="77777777" w:rsidR="000E3F4F" w:rsidRDefault="000E3F4F" w:rsidP="000E3F4F">
      <w:pPr>
        <w:pStyle w:val="BodyA"/>
        <w:rPr>
          <w:rFonts w:ascii="Tahoma" w:eastAsia="Tahoma" w:hAnsi="Tahoma" w:cs="Tahoma"/>
          <w:spacing w:val="44"/>
          <w:sz w:val="20"/>
          <w:szCs w:val="20"/>
        </w:rPr>
      </w:pPr>
      <w:r>
        <w:rPr>
          <w:rFonts w:ascii="Tahoma" w:hAnsi="Tahoma"/>
          <w:spacing w:val="44"/>
          <w:sz w:val="20"/>
          <w:szCs w:val="20"/>
        </w:rPr>
        <w:t>these senior citizens in renewing former friendships and associations</w:t>
      </w:r>
    </w:p>
    <w:p w14:paraId="536B002C" w14:textId="77777777" w:rsidR="000E3F4F" w:rsidRDefault="000E3F4F" w:rsidP="000E3F4F">
      <w:pPr>
        <w:pStyle w:val="BodyA"/>
        <w:rPr>
          <w:rFonts w:ascii="Tahoma" w:eastAsia="Tahoma" w:hAnsi="Tahoma" w:cs="Tahoma"/>
          <w:spacing w:val="44"/>
          <w:sz w:val="20"/>
          <w:szCs w:val="20"/>
        </w:rPr>
      </w:pPr>
      <w:r>
        <w:rPr>
          <w:rFonts w:ascii="Tahoma" w:hAnsi="Tahoma"/>
          <w:spacing w:val="44"/>
          <w:sz w:val="20"/>
          <w:szCs w:val="20"/>
        </w:rPr>
        <w:t>and providing them an opportunity to make new friends through as-</w:t>
      </w:r>
    </w:p>
    <w:p w14:paraId="4AF28634" w14:textId="77777777" w:rsidR="000E3F4F" w:rsidRDefault="000E3F4F" w:rsidP="000E3F4F">
      <w:pPr>
        <w:pStyle w:val="BodyA"/>
        <w:rPr>
          <w:rFonts w:ascii="Tahoma" w:eastAsia="Tahoma" w:hAnsi="Tahoma" w:cs="Tahoma"/>
          <w:spacing w:val="44"/>
          <w:sz w:val="20"/>
          <w:szCs w:val="20"/>
        </w:rPr>
      </w:pPr>
      <w:proofErr w:type="spellStart"/>
      <w:r>
        <w:rPr>
          <w:rFonts w:ascii="Tahoma" w:hAnsi="Tahoma"/>
          <w:spacing w:val="44"/>
          <w:sz w:val="20"/>
          <w:szCs w:val="20"/>
        </w:rPr>
        <w:t>sociation</w:t>
      </w:r>
      <w:proofErr w:type="spellEnd"/>
      <w:r>
        <w:rPr>
          <w:rFonts w:ascii="Tahoma" w:hAnsi="Tahoma"/>
          <w:spacing w:val="44"/>
          <w:sz w:val="20"/>
          <w:szCs w:val="20"/>
        </w:rPr>
        <w:t xml:space="preserve"> with other retired men who also face the particular pro-</w:t>
      </w:r>
    </w:p>
    <w:p w14:paraId="55135A26" w14:textId="77777777" w:rsidR="000E3F4F" w:rsidRDefault="000E3F4F" w:rsidP="000E3F4F">
      <w:pPr>
        <w:pStyle w:val="BodyA"/>
        <w:rPr>
          <w:rFonts w:ascii="Tahoma" w:eastAsia="Tahoma" w:hAnsi="Tahoma" w:cs="Tahoma"/>
          <w:spacing w:val="44"/>
          <w:sz w:val="20"/>
          <w:szCs w:val="20"/>
        </w:rPr>
      </w:pPr>
      <w:proofErr w:type="spellStart"/>
      <w:r>
        <w:rPr>
          <w:rFonts w:ascii="Tahoma" w:hAnsi="Tahoma"/>
          <w:spacing w:val="44"/>
          <w:sz w:val="20"/>
          <w:szCs w:val="20"/>
        </w:rPr>
        <w:t>blems</w:t>
      </w:r>
      <w:proofErr w:type="spellEnd"/>
      <w:r>
        <w:rPr>
          <w:rFonts w:ascii="Tahoma" w:hAnsi="Tahoma"/>
          <w:spacing w:val="44"/>
          <w:sz w:val="20"/>
          <w:szCs w:val="20"/>
        </w:rPr>
        <w:t xml:space="preserve"> that confront men upon their retirement.  The assets of the organization are irrevocably dedicated to the foregoing purpose.</w:t>
      </w:r>
    </w:p>
    <w:p w14:paraId="627634CD" w14:textId="77777777" w:rsidR="000E3F4F" w:rsidRDefault="000E3F4F" w:rsidP="000E3F4F">
      <w:pPr>
        <w:pStyle w:val="BodyText"/>
        <w:tabs>
          <w:tab w:val="left" w:pos="9580"/>
        </w:tabs>
        <w:rPr>
          <w:rFonts w:ascii="Tahoma" w:eastAsia="Tahoma" w:hAnsi="Tahoma" w:cs="Tahoma"/>
          <w:spacing w:val="44"/>
          <w:sz w:val="20"/>
          <w:szCs w:val="20"/>
        </w:rPr>
      </w:pPr>
    </w:p>
    <w:p w14:paraId="6BD483DF" w14:textId="77777777" w:rsidR="000E3F4F" w:rsidRDefault="000E3F4F" w:rsidP="000E3F4F">
      <w:pPr>
        <w:pStyle w:val="BodyA"/>
        <w:jc w:val="center"/>
        <w:rPr>
          <w:rFonts w:ascii="Tahoma" w:eastAsia="Tahoma" w:hAnsi="Tahoma" w:cs="Tahoma"/>
          <w:spacing w:val="44"/>
          <w:sz w:val="20"/>
          <w:szCs w:val="20"/>
        </w:rPr>
      </w:pPr>
      <w:r>
        <w:rPr>
          <w:rFonts w:ascii="Tahoma" w:hAnsi="Tahoma"/>
          <w:spacing w:val="44"/>
          <w:sz w:val="20"/>
          <w:szCs w:val="20"/>
        </w:rPr>
        <w:t>III</w:t>
      </w:r>
    </w:p>
    <w:p w14:paraId="52D3F553" w14:textId="77777777" w:rsidR="000E3F4F" w:rsidRDefault="000E3F4F" w:rsidP="000E3F4F">
      <w:pPr>
        <w:pStyle w:val="BodyA"/>
        <w:rPr>
          <w:rFonts w:ascii="Tahoma" w:eastAsia="Tahoma" w:hAnsi="Tahoma" w:cs="Tahoma"/>
          <w:spacing w:val="44"/>
          <w:sz w:val="20"/>
          <w:szCs w:val="20"/>
        </w:rPr>
      </w:pPr>
    </w:p>
    <w:p w14:paraId="28775FF9" w14:textId="77777777" w:rsidR="000E3F4F" w:rsidRDefault="000E3F4F" w:rsidP="000E3F4F">
      <w:pPr>
        <w:pStyle w:val="BodyA"/>
        <w:rPr>
          <w:rFonts w:ascii="Tahoma" w:eastAsia="Tahoma" w:hAnsi="Tahoma" w:cs="Tahoma"/>
          <w:spacing w:val="44"/>
          <w:sz w:val="20"/>
          <w:szCs w:val="20"/>
        </w:rPr>
      </w:pPr>
      <w:r>
        <w:rPr>
          <w:rFonts w:ascii="Tahoma" w:hAnsi="Tahoma"/>
          <w:spacing w:val="44"/>
          <w:sz w:val="20"/>
          <w:szCs w:val="20"/>
        </w:rPr>
        <w:t>This corporation is organized and operated exclusively for social</w:t>
      </w:r>
    </w:p>
    <w:p w14:paraId="06A99FBD" w14:textId="77777777" w:rsidR="000E3F4F" w:rsidRDefault="000E3F4F" w:rsidP="000E3F4F">
      <w:pPr>
        <w:pStyle w:val="BodyA"/>
        <w:rPr>
          <w:rFonts w:ascii="Tahoma" w:eastAsia="Tahoma" w:hAnsi="Tahoma" w:cs="Tahoma"/>
          <w:spacing w:val="44"/>
          <w:sz w:val="20"/>
          <w:szCs w:val="20"/>
        </w:rPr>
      </w:pPr>
      <w:r>
        <w:rPr>
          <w:rFonts w:ascii="Tahoma" w:hAnsi="Tahoma"/>
          <w:spacing w:val="44"/>
          <w:sz w:val="20"/>
          <w:szCs w:val="20"/>
        </w:rPr>
        <w:t>welfare purposes within the meaning of Section 501(c)(4) of the</w:t>
      </w:r>
    </w:p>
    <w:p w14:paraId="3461C5B1" w14:textId="77777777" w:rsidR="000E3F4F" w:rsidRDefault="000E3F4F" w:rsidP="000E3F4F">
      <w:pPr>
        <w:pStyle w:val="BodyA"/>
        <w:rPr>
          <w:rFonts w:ascii="Tahoma" w:eastAsia="Tahoma" w:hAnsi="Tahoma" w:cs="Tahoma"/>
          <w:spacing w:val="44"/>
          <w:sz w:val="20"/>
          <w:szCs w:val="20"/>
        </w:rPr>
      </w:pPr>
      <w:r>
        <w:rPr>
          <w:rFonts w:ascii="Tahoma" w:hAnsi="Tahoma"/>
          <w:spacing w:val="44"/>
          <w:sz w:val="20"/>
          <w:szCs w:val="20"/>
        </w:rPr>
        <w:t>Internal Revenue Code, or Section 23701f of the Revenue and Tax-</w:t>
      </w:r>
    </w:p>
    <w:p w14:paraId="25E9DB56" w14:textId="77777777" w:rsidR="000E3F4F" w:rsidRDefault="000E3F4F" w:rsidP="000E3F4F">
      <w:pPr>
        <w:pStyle w:val="BodyA"/>
        <w:rPr>
          <w:rFonts w:ascii="Tahoma" w:eastAsia="Tahoma" w:hAnsi="Tahoma" w:cs="Tahoma"/>
          <w:spacing w:val="44"/>
          <w:sz w:val="20"/>
          <w:szCs w:val="20"/>
        </w:rPr>
      </w:pPr>
      <w:proofErr w:type="spellStart"/>
      <w:r>
        <w:rPr>
          <w:rFonts w:ascii="Tahoma" w:hAnsi="Tahoma"/>
          <w:spacing w:val="44"/>
          <w:sz w:val="20"/>
          <w:szCs w:val="20"/>
        </w:rPr>
        <w:t>ation</w:t>
      </w:r>
      <w:proofErr w:type="spellEnd"/>
      <w:r>
        <w:rPr>
          <w:rFonts w:ascii="Tahoma" w:hAnsi="Tahoma"/>
          <w:spacing w:val="44"/>
          <w:sz w:val="20"/>
          <w:szCs w:val="20"/>
        </w:rPr>
        <w:t xml:space="preserve"> Code.</w:t>
      </w:r>
    </w:p>
    <w:p w14:paraId="17904963" w14:textId="77777777" w:rsidR="000E3F4F" w:rsidRDefault="000E3F4F" w:rsidP="000E3F4F">
      <w:pPr>
        <w:pStyle w:val="BodyA"/>
        <w:rPr>
          <w:rFonts w:ascii="Tahoma" w:eastAsia="Tahoma" w:hAnsi="Tahoma" w:cs="Tahoma"/>
          <w:spacing w:val="44"/>
          <w:sz w:val="20"/>
          <w:szCs w:val="20"/>
        </w:rPr>
      </w:pPr>
    </w:p>
    <w:p w14:paraId="155C17F6" w14:textId="77777777" w:rsidR="000E3F4F" w:rsidRDefault="000E3F4F" w:rsidP="000E3F4F">
      <w:pPr>
        <w:pStyle w:val="BodyA"/>
        <w:jc w:val="center"/>
        <w:rPr>
          <w:rFonts w:ascii="Tahoma" w:eastAsia="Tahoma" w:hAnsi="Tahoma" w:cs="Tahoma"/>
          <w:spacing w:val="44"/>
          <w:sz w:val="20"/>
          <w:szCs w:val="20"/>
        </w:rPr>
      </w:pPr>
      <w:r>
        <w:rPr>
          <w:rFonts w:ascii="Tahoma" w:hAnsi="Tahoma"/>
          <w:spacing w:val="44"/>
          <w:sz w:val="20"/>
          <w:szCs w:val="20"/>
        </w:rPr>
        <w:t>IV</w:t>
      </w:r>
    </w:p>
    <w:p w14:paraId="090FE64D" w14:textId="77777777" w:rsidR="000E3F4F" w:rsidRDefault="000E3F4F" w:rsidP="000E3F4F">
      <w:pPr>
        <w:pStyle w:val="BodyA"/>
        <w:rPr>
          <w:rFonts w:ascii="Tahoma" w:eastAsia="Tahoma" w:hAnsi="Tahoma" w:cs="Tahoma"/>
          <w:spacing w:val="44"/>
          <w:sz w:val="20"/>
          <w:szCs w:val="20"/>
        </w:rPr>
      </w:pPr>
    </w:p>
    <w:p w14:paraId="4202D8B6" w14:textId="77777777" w:rsidR="000E3F4F" w:rsidRDefault="000E3F4F" w:rsidP="000E3F4F">
      <w:pPr>
        <w:pStyle w:val="BodyA"/>
        <w:rPr>
          <w:rFonts w:ascii="Tahoma" w:eastAsia="Tahoma" w:hAnsi="Tahoma" w:cs="Tahoma"/>
          <w:spacing w:val="44"/>
          <w:sz w:val="20"/>
          <w:szCs w:val="20"/>
        </w:rPr>
      </w:pPr>
      <w:r>
        <w:rPr>
          <w:rFonts w:ascii="Tahoma" w:hAnsi="Tahoma"/>
          <w:spacing w:val="44"/>
          <w:sz w:val="20"/>
          <w:szCs w:val="20"/>
        </w:rPr>
        <w:t>The property of this corporation is irrevocably dedicated to social</w:t>
      </w:r>
    </w:p>
    <w:p w14:paraId="02409590" w14:textId="77777777" w:rsidR="000E3F4F" w:rsidRDefault="000E3F4F" w:rsidP="000E3F4F">
      <w:pPr>
        <w:pStyle w:val="BodyA"/>
        <w:rPr>
          <w:rFonts w:ascii="Tahoma" w:eastAsia="Tahoma" w:hAnsi="Tahoma" w:cs="Tahoma"/>
          <w:spacing w:val="44"/>
          <w:sz w:val="20"/>
          <w:szCs w:val="20"/>
        </w:rPr>
      </w:pPr>
      <w:r>
        <w:rPr>
          <w:rFonts w:ascii="Tahoma" w:hAnsi="Tahoma"/>
          <w:spacing w:val="44"/>
          <w:sz w:val="20"/>
          <w:szCs w:val="20"/>
        </w:rPr>
        <w:t>welfare purposes and no part of the net income or assets of this</w:t>
      </w:r>
    </w:p>
    <w:p w14:paraId="02B667D1" w14:textId="77777777" w:rsidR="000E3F4F" w:rsidRDefault="000E3F4F" w:rsidP="000E3F4F">
      <w:pPr>
        <w:pStyle w:val="BodyA"/>
        <w:rPr>
          <w:rFonts w:ascii="Tahoma" w:eastAsia="Tahoma" w:hAnsi="Tahoma" w:cs="Tahoma"/>
          <w:spacing w:val="44"/>
          <w:sz w:val="20"/>
          <w:szCs w:val="20"/>
        </w:rPr>
      </w:pPr>
      <w:r>
        <w:rPr>
          <w:rFonts w:ascii="Tahoma" w:hAnsi="Tahoma"/>
          <w:spacing w:val="44"/>
          <w:sz w:val="20"/>
          <w:szCs w:val="20"/>
        </w:rPr>
        <w:t>corporation shall ever inure to the benefit of any director, officer</w:t>
      </w:r>
    </w:p>
    <w:p w14:paraId="2AB980BD" w14:textId="77777777" w:rsidR="000E3F4F" w:rsidRDefault="000E3F4F" w:rsidP="000E3F4F">
      <w:pPr>
        <w:pStyle w:val="BodyA"/>
        <w:rPr>
          <w:rFonts w:ascii="Tahoma" w:eastAsia="Tahoma" w:hAnsi="Tahoma" w:cs="Tahoma"/>
          <w:spacing w:val="44"/>
          <w:sz w:val="20"/>
          <w:szCs w:val="20"/>
        </w:rPr>
      </w:pPr>
      <w:r>
        <w:rPr>
          <w:rFonts w:ascii="Tahoma" w:hAnsi="Tahoma"/>
          <w:spacing w:val="44"/>
          <w:sz w:val="20"/>
          <w:szCs w:val="20"/>
        </w:rPr>
        <w:t>or member thereof or to the benefit of any private person.  Upon the</w:t>
      </w:r>
    </w:p>
    <w:p w14:paraId="298CABE6" w14:textId="77777777" w:rsidR="000E3F4F" w:rsidRDefault="000E3F4F" w:rsidP="000E3F4F">
      <w:pPr>
        <w:pStyle w:val="BodyA"/>
        <w:rPr>
          <w:rFonts w:ascii="Tahoma" w:eastAsia="Tahoma" w:hAnsi="Tahoma" w:cs="Tahoma"/>
          <w:spacing w:val="44"/>
          <w:sz w:val="20"/>
          <w:szCs w:val="20"/>
        </w:rPr>
      </w:pPr>
      <w:r>
        <w:rPr>
          <w:rFonts w:ascii="Tahoma" w:hAnsi="Tahoma"/>
          <w:spacing w:val="44"/>
          <w:sz w:val="20"/>
          <w:szCs w:val="20"/>
        </w:rPr>
        <w:t xml:space="preserve">dissolution or winding up of the </w:t>
      </w:r>
      <w:proofErr w:type="spellStart"/>
      <w:r>
        <w:rPr>
          <w:rFonts w:ascii="Tahoma" w:hAnsi="Tahoma"/>
          <w:spacing w:val="44"/>
          <w:sz w:val="20"/>
          <w:szCs w:val="20"/>
        </w:rPr>
        <w:t>corportion</w:t>
      </w:r>
      <w:proofErr w:type="spellEnd"/>
      <w:r>
        <w:rPr>
          <w:rFonts w:ascii="Tahoma" w:hAnsi="Tahoma"/>
          <w:spacing w:val="44"/>
          <w:sz w:val="20"/>
          <w:szCs w:val="20"/>
        </w:rPr>
        <w:t>, its assets remaining</w:t>
      </w:r>
    </w:p>
    <w:p w14:paraId="14AB4F34" w14:textId="77777777" w:rsidR="000E3F4F" w:rsidRDefault="000E3F4F" w:rsidP="000E3F4F">
      <w:pPr>
        <w:pStyle w:val="BodyA"/>
        <w:rPr>
          <w:rFonts w:ascii="Tahoma" w:eastAsia="Tahoma" w:hAnsi="Tahoma" w:cs="Tahoma"/>
          <w:spacing w:val="44"/>
          <w:sz w:val="20"/>
          <w:szCs w:val="20"/>
        </w:rPr>
      </w:pPr>
      <w:r>
        <w:rPr>
          <w:rFonts w:ascii="Tahoma" w:hAnsi="Tahoma"/>
          <w:spacing w:val="44"/>
          <w:sz w:val="20"/>
          <w:szCs w:val="20"/>
        </w:rPr>
        <w:t>after payment or provision for payment of all debts and liabilities</w:t>
      </w:r>
    </w:p>
    <w:p w14:paraId="0B0A3DA8" w14:textId="77777777" w:rsidR="000E3F4F" w:rsidRDefault="000E3F4F" w:rsidP="000E3F4F">
      <w:pPr>
        <w:pStyle w:val="BodyA"/>
        <w:rPr>
          <w:rFonts w:ascii="Tahoma" w:eastAsia="Tahoma" w:hAnsi="Tahoma" w:cs="Tahoma"/>
          <w:spacing w:val="44"/>
          <w:sz w:val="20"/>
          <w:szCs w:val="20"/>
        </w:rPr>
      </w:pPr>
      <w:r>
        <w:rPr>
          <w:rFonts w:ascii="Tahoma" w:hAnsi="Tahoma"/>
          <w:spacing w:val="44"/>
          <w:sz w:val="20"/>
          <w:szCs w:val="20"/>
        </w:rPr>
        <w:t xml:space="preserve">of this corporation shall be distributed to a nonprofit fund, </w:t>
      </w:r>
      <w:proofErr w:type="spellStart"/>
      <w:r>
        <w:rPr>
          <w:rFonts w:ascii="Tahoma" w:hAnsi="Tahoma"/>
          <w:spacing w:val="44"/>
          <w:sz w:val="20"/>
          <w:szCs w:val="20"/>
        </w:rPr>
        <w:t>foun</w:t>
      </w:r>
      <w:proofErr w:type="spellEnd"/>
      <w:r>
        <w:rPr>
          <w:rFonts w:ascii="Tahoma" w:hAnsi="Tahoma"/>
          <w:spacing w:val="44"/>
          <w:sz w:val="20"/>
          <w:szCs w:val="20"/>
        </w:rPr>
        <w:t>-</w:t>
      </w:r>
    </w:p>
    <w:p w14:paraId="22EC1F9D" w14:textId="77777777" w:rsidR="000E3F4F" w:rsidRDefault="000E3F4F" w:rsidP="000E3F4F">
      <w:pPr>
        <w:pStyle w:val="BodyA"/>
        <w:rPr>
          <w:rFonts w:ascii="Tahoma" w:eastAsia="Tahoma" w:hAnsi="Tahoma" w:cs="Tahoma"/>
          <w:spacing w:val="44"/>
          <w:sz w:val="20"/>
          <w:szCs w:val="20"/>
        </w:rPr>
      </w:pPr>
      <w:proofErr w:type="spellStart"/>
      <w:r>
        <w:rPr>
          <w:rFonts w:ascii="Tahoma" w:hAnsi="Tahoma"/>
          <w:spacing w:val="44"/>
          <w:sz w:val="20"/>
          <w:szCs w:val="20"/>
        </w:rPr>
        <w:t>dation</w:t>
      </w:r>
      <w:proofErr w:type="spellEnd"/>
      <w:r>
        <w:rPr>
          <w:rFonts w:ascii="Tahoma" w:hAnsi="Tahoma"/>
          <w:spacing w:val="44"/>
          <w:sz w:val="20"/>
          <w:szCs w:val="20"/>
        </w:rPr>
        <w:t xml:space="preserve"> or corporation which is organized and operated exclusively</w:t>
      </w:r>
    </w:p>
    <w:p w14:paraId="57858BBF" w14:textId="77777777" w:rsidR="000E3F4F" w:rsidRDefault="000E3F4F" w:rsidP="000E3F4F">
      <w:pPr>
        <w:pStyle w:val="BodyA"/>
        <w:rPr>
          <w:rFonts w:ascii="Tahoma" w:eastAsia="Tahoma" w:hAnsi="Tahoma" w:cs="Tahoma"/>
          <w:spacing w:val="44"/>
          <w:sz w:val="20"/>
          <w:szCs w:val="20"/>
        </w:rPr>
      </w:pPr>
      <w:r>
        <w:rPr>
          <w:rFonts w:ascii="Tahoma" w:hAnsi="Tahoma"/>
          <w:spacing w:val="44"/>
          <w:sz w:val="20"/>
          <w:szCs w:val="20"/>
        </w:rPr>
        <w:t>for social welfare purposes and which has established its tax exempt</w:t>
      </w:r>
    </w:p>
    <w:p w14:paraId="394F03B1" w14:textId="77777777" w:rsidR="000E3F4F" w:rsidRDefault="000E3F4F" w:rsidP="000E3F4F">
      <w:pPr>
        <w:pStyle w:val="BodyA"/>
        <w:rPr>
          <w:rFonts w:ascii="Tahoma" w:eastAsia="Tahoma" w:hAnsi="Tahoma" w:cs="Tahoma"/>
          <w:spacing w:val="44"/>
          <w:sz w:val="20"/>
          <w:szCs w:val="20"/>
        </w:rPr>
      </w:pPr>
      <w:r>
        <w:rPr>
          <w:rFonts w:ascii="Tahoma" w:hAnsi="Tahoma"/>
          <w:spacing w:val="44"/>
          <w:sz w:val="20"/>
          <w:szCs w:val="20"/>
        </w:rPr>
        <w:t>status under Section 501(c)(4) of the Internal Revenue Code.</w:t>
      </w:r>
    </w:p>
    <w:p w14:paraId="274D66F5" w14:textId="77777777" w:rsidR="000E3F4F" w:rsidRDefault="000E3F4F" w:rsidP="000E3F4F">
      <w:pPr>
        <w:pStyle w:val="BodyA"/>
        <w:rPr>
          <w:rFonts w:ascii="Tahoma" w:eastAsia="Tahoma" w:hAnsi="Tahoma" w:cs="Tahoma"/>
          <w:spacing w:val="44"/>
          <w:sz w:val="20"/>
          <w:szCs w:val="20"/>
        </w:rPr>
      </w:pPr>
    </w:p>
    <w:p w14:paraId="5F738DAF" w14:textId="77777777" w:rsidR="000E3F4F" w:rsidRDefault="000E3F4F" w:rsidP="000E3F4F">
      <w:pPr>
        <w:pStyle w:val="BodyA"/>
        <w:rPr>
          <w:rFonts w:ascii="Tahoma" w:eastAsia="Tahoma" w:hAnsi="Tahoma" w:cs="Tahoma"/>
          <w:spacing w:val="44"/>
          <w:sz w:val="20"/>
          <w:szCs w:val="20"/>
        </w:rPr>
      </w:pPr>
    </w:p>
    <w:p w14:paraId="6F0F53C1" w14:textId="77777777" w:rsidR="000E3F4F" w:rsidRDefault="000E3F4F" w:rsidP="000E3F4F">
      <w:pPr>
        <w:pStyle w:val="BodyA"/>
        <w:rPr>
          <w:rFonts w:ascii="Tahoma" w:eastAsia="Tahoma" w:hAnsi="Tahoma" w:cs="Tahoma"/>
          <w:spacing w:val="44"/>
          <w:sz w:val="20"/>
          <w:szCs w:val="20"/>
        </w:rPr>
      </w:pPr>
    </w:p>
    <w:p w14:paraId="3A0D0382" w14:textId="77777777" w:rsidR="000E3F4F" w:rsidRDefault="000E3F4F" w:rsidP="000E3F4F">
      <w:pPr>
        <w:pStyle w:val="BodyA"/>
        <w:rPr>
          <w:rFonts w:ascii="Tahoma" w:eastAsia="Tahoma" w:hAnsi="Tahoma" w:cs="Tahoma"/>
          <w:spacing w:val="44"/>
          <w:sz w:val="20"/>
          <w:szCs w:val="20"/>
        </w:rPr>
      </w:pPr>
    </w:p>
    <w:p w14:paraId="204C5763" w14:textId="77777777" w:rsidR="000E3F4F" w:rsidRDefault="000E3F4F" w:rsidP="000E3F4F">
      <w:pPr>
        <w:pStyle w:val="BodyA"/>
        <w:rPr>
          <w:rFonts w:ascii="Tahoma" w:eastAsia="Tahoma" w:hAnsi="Tahoma" w:cs="Tahoma"/>
          <w:spacing w:val="44"/>
          <w:sz w:val="20"/>
          <w:szCs w:val="20"/>
        </w:rPr>
      </w:pPr>
    </w:p>
    <w:p w14:paraId="2BC13D8B" w14:textId="77777777" w:rsidR="000E3F4F" w:rsidRDefault="000E3F4F" w:rsidP="000E3F4F">
      <w:pPr>
        <w:pStyle w:val="BodyA"/>
        <w:rPr>
          <w:rFonts w:ascii="Tahoma" w:eastAsia="Tahoma" w:hAnsi="Tahoma" w:cs="Tahoma"/>
          <w:spacing w:val="44"/>
          <w:sz w:val="20"/>
          <w:szCs w:val="20"/>
        </w:rPr>
      </w:pPr>
      <w:r>
        <w:rPr>
          <w:rFonts w:ascii="Tahoma" w:hAnsi="Tahoma"/>
          <w:spacing w:val="44"/>
          <w:sz w:val="20"/>
          <w:szCs w:val="20"/>
        </w:rPr>
        <w:t>1-1-92</w:t>
      </w:r>
      <w:r>
        <w:rPr>
          <w:rFonts w:ascii="Tahoma" w:hAnsi="Tahoma"/>
          <w:spacing w:val="44"/>
          <w:sz w:val="20"/>
          <w:szCs w:val="20"/>
        </w:rPr>
        <w:tab/>
      </w:r>
      <w:r>
        <w:rPr>
          <w:rFonts w:ascii="Tahoma" w:hAnsi="Tahoma"/>
          <w:spacing w:val="44"/>
          <w:sz w:val="20"/>
          <w:szCs w:val="20"/>
        </w:rPr>
        <w:tab/>
      </w:r>
      <w:r>
        <w:rPr>
          <w:rFonts w:ascii="Tahoma" w:hAnsi="Tahoma"/>
          <w:spacing w:val="44"/>
          <w:sz w:val="20"/>
          <w:szCs w:val="20"/>
        </w:rPr>
        <w:tab/>
      </w:r>
      <w:r>
        <w:rPr>
          <w:rFonts w:ascii="Tahoma" w:hAnsi="Tahoma"/>
          <w:spacing w:val="44"/>
          <w:sz w:val="20"/>
          <w:szCs w:val="20"/>
        </w:rPr>
        <w:tab/>
      </w:r>
      <w:proofErr w:type="gramStart"/>
      <w:r>
        <w:rPr>
          <w:rFonts w:ascii="Tahoma" w:hAnsi="Tahoma"/>
          <w:spacing w:val="44"/>
          <w:sz w:val="20"/>
          <w:szCs w:val="20"/>
        </w:rPr>
        <w:t>Page  1</w:t>
      </w:r>
      <w:proofErr w:type="gramEnd"/>
      <w:r>
        <w:rPr>
          <w:rFonts w:ascii="Tahoma" w:hAnsi="Tahoma"/>
          <w:spacing w:val="44"/>
          <w:sz w:val="20"/>
          <w:szCs w:val="20"/>
        </w:rPr>
        <w:t xml:space="preserve">  of  2  pages</w:t>
      </w:r>
    </w:p>
    <w:p w14:paraId="2F62C966" w14:textId="77777777" w:rsidR="000E3F4F" w:rsidRDefault="000E3F4F" w:rsidP="000E3F4F">
      <w:pPr>
        <w:pStyle w:val="BodyA"/>
        <w:jc w:val="center"/>
        <w:rPr>
          <w:rFonts w:ascii="Tahoma" w:eastAsia="Tahoma" w:hAnsi="Tahoma" w:cs="Tahoma"/>
          <w:spacing w:val="36"/>
          <w:sz w:val="20"/>
          <w:szCs w:val="20"/>
        </w:rPr>
      </w:pPr>
      <w:r>
        <w:rPr>
          <w:rFonts w:ascii="Arial Unicode MS" w:hAnsi="Arial Unicode MS"/>
          <w:spacing w:val="44"/>
          <w:sz w:val="20"/>
          <w:szCs w:val="20"/>
        </w:rPr>
        <w:br w:type="page"/>
      </w:r>
      <w:r>
        <w:rPr>
          <w:rFonts w:ascii="Tahoma" w:hAnsi="Tahoma"/>
          <w:spacing w:val="36"/>
          <w:sz w:val="20"/>
          <w:szCs w:val="20"/>
        </w:rPr>
        <w:lastRenderedPageBreak/>
        <w:t>V</w:t>
      </w:r>
    </w:p>
    <w:p w14:paraId="7BD527F7" w14:textId="77777777" w:rsidR="000E3F4F" w:rsidRDefault="000E3F4F" w:rsidP="000E3F4F">
      <w:pPr>
        <w:pStyle w:val="BodyA"/>
        <w:rPr>
          <w:rFonts w:ascii="Tahoma" w:eastAsia="Tahoma" w:hAnsi="Tahoma" w:cs="Tahoma"/>
          <w:spacing w:val="36"/>
          <w:sz w:val="20"/>
          <w:szCs w:val="20"/>
        </w:rPr>
      </w:pPr>
    </w:p>
    <w:p w14:paraId="3B6B2DBC" w14:textId="77777777" w:rsidR="000E3F4F" w:rsidRDefault="000E3F4F" w:rsidP="000E3F4F">
      <w:pPr>
        <w:pStyle w:val="BodyA"/>
        <w:rPr>
          <w:rFonts w:ascii="Tahoma" w:eastAsia="Tahoma" w:hAnsi="Tahoma" w:cs="Tahoma"/>
          <w:spacing w:val="36"/>
          <w:sz w:val="20"/>
          <w:szCs w:val="20"/>
        </w:rPr>
      </w:pPr>
    </w:p>
    <w:p w14:paraId="19C65AA5" w14:textId="77777777" w:rsidR="000E3F4F" w:rsidRDefault="000E3F4F" w:rsidP="000E3F4F">
      <w:pPr>
        <w:pStyle w:val="BodyText"/>
        <w:tabs>
          <w:tab w:val="left" w:pos="9580"/>
        </w:tabs>
        <w:rPr>
          <w:rFonts w:ascii="Tahoma" w:eastAsia="Tahoma" w:hAnsi="Tahoma" w:cs="Tahoma"/>
          <w:spacing w:val="50"/>
          <w:sz w:val="20"/>
          <w:szCs w:val="20"/>
        </w:rPr>
      </w:pPr>
      <w:r>
        <w:rPr>
          <w:rFonts w:ascii="Tahoma" w:hAnsi="Tahoma"/>
          <w:spacing w:val="50"/>
          <w:sz w:val="20"/>
          <w:szCs w:val="20"/>
        </w:rPr>
        <w:t xml:space="preserve">The name of the existing </w:t>
      </w:r>
      <w:proofErr w:type="spellStart"/>
      <w:r>
        <w:rPr>
          <w:rFonts w:ascii="Tahoma" w:hAnsi="Tahoma"/>
          <w:spacing w:val="50"/>
          <w:sz w:val="20"/>
          <w:szCs w:val="20"/>
        </w:rPr>
        <w:t>unicorporated</w:t>
      </w:r>
      <w:proofErr w:type="spellEnd"/>
      <w:r>
        <w:rPr>
          <w:rFonts w:ascii="Tahoma" w:hAnsi="Tahoma"/>
          <w:spacing w:val="50"/>
          <w:sz w:val="20"/>
          <w:szCs w:val="20"/>
        </w:rPr>
        <w:t xml:space="preserve"> association, now being</w:t>
      </w:r>
    </w:p>
    <w:p w14:paraId="69901B25" w14:textId="77777777" w:rsidR="000E3F4F" w:rsidRDefault="000E3F4F" w:rsidP="000E3F4F">
      <w:pPr>
        <w:pStyle w:val="BodyText"/>
        <w:tabs>
          <w:tab w:val="left" w:pos="9580"/>
        </w:tabs>
        <w:rPr>
          <w:rFonts w:ascii="Tahoma" w:eastAsia="Tahoma" w:hAnsi="Tahoma" w:cs="Tahoma"/>
          <w:spacing w:val="50"/>
          <w:sz w:val="20"/>
          <w:szCs w:val="20"/>
        </w:rPr>
      </w:pPr>
      <w:r>
        <w:rPr>
          <w:rFonts w:ascii="Tahoma" w:hAnsi="Tahoma"/>
          <w:spacing w:val="50"/>
          <w:sz w:val="20"/>
          <w:szCs w:val="20"/>
        </w:rPr>
        <w:t>incorporated by the filing of these articles is SONS IN RETIRE-</w:t>
      </w:r>
    </w:p>
    <w:p w14:paraId="586E44EA" w14:textId="77777777" w:rsidR="000E3F4F" w:rsidRDefault="000E3F4F" w:rsidP="000E3F4F">
      <w:pPr>
        <w:pStyle w:val="BodyA"/>
        <w:rPr>
          <w:rFonts w:ascii="Tahoma" w:eastAsia="Tahoma" w:hAnsi="Tahoma" w:cs="Tahoma"/>
          <w:spacing w:val="50"/>
          <w:sz w:val="20"/>
          <w:szCs w:val="20"/>
          <w:u w:val="single"/>
        </w:rPr>
      </w:pPr>
      <w:r>
        <w:rPr>
          <w:rFonts w:ascii="Tahoma" w:hAnsi="Tahoma"/>
          <w:spacing w:val="50"/>
          <w:sz w:val="20"/>
          <w:szCs w:val="20"/>
        </w:rPr>
        <w:t xml:space="preserve">MENT, </w:t>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t>__</w:t>
      </w:r>
    </w:p>
    <w:p w14:paraId="1956A31F" w14:textId="77777777" w:rsidR="000E3F4F" w:rsidRDefault="000E3F4F" w:rsidP="000E3F4F">
      <w:pPr>
        <w:pStyle w:val="BodyA"/>
        <w:rPr>
          <w:rFonts w:ascii="Tahoma" w:eastAsia="Tahoma" w:hAnsi="Tahoma" w:cs="Tahoma"/>
          <w:spacing w:val="50"/>
          <w:sz w:val="20"/>
          <w:szCs w:val="20"/>
        </w:rPr>
      </w:pP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hAnsi="Tahoma"/>
          <w:spacing w:val="50"/>
          <w:sz w:val="20"/>
          <w:szCs w:val="20"/>
        </w:rPr>
        <w:t>.</w:t>
      </w:r>
    </w:p>
    <w:p w14:paraId="2BBC9522" w14:textId="77777777" w:rsidR="000E3F4F" w:rsidRDefault="000E3F4F" w:rsidP="000E3F4F">
      <w:pPr>
        <w:pStyle w:val="BodyA"/>
        <w:rPr>
          <w:rFonts w:ascii="Tahoma" w:eastAsia="Tahoma" w:hAnsi="Tahoma" w:cs="Tahoma"/>
          <w:spacing w:val="44"/>
          <w:sz w:val="20"/>
          <w:szCs w:val="20"/>
        </w:rPr>
      </w:pPr>
    </w:p>
    <w:p w14:paraId="7CB20E04" w14:textId="77777777" w:rsidR="000E3F4F" w:rsidRDefault="000E3F4F" w:rsidP="000E3F4F">
      <w:pPr>
        <w:pStyle w:val="Print-FromToSubjectDate"/>
        <w:rPr>
          <w:rFonts w:ascii="Tahoma" w:eastAsia="Tahoma" w:hAnsi="Tahoma" w:cs="Tahoma"/>
        </w:rPr>
      </w:pPr>
    </w:p>
    <w:p w14:paraId="55D0B965" w14:textId="77777777" w:rsidR="000E3F4F" w:rsidRDefault="000E3F4F" w:rsidP="000E3F4F">
      <w:pPr>
        <w:pStyle w:val="BodyA"/>
        <w:rPr>
          <w:rFonts w:ascii="Tahoma" w:eastAsia="Tahoma" w:hAnsi="Tahoma" w:cs="Tahoma"/>
          <w:spacing w:val="44"/>
          <w:sz w:val="20"/>
          <w:szCs w:val="20"/>
        </w:rPr>
      </w:pPr>
      <w:r>
        <w:rPr>
          <w:rFonts w:ascii="Tahoma" w:hAnsi="Tahoma"/>
          <w:spacing w:val="44"/>
          <w:sz w:val="20"/>
          <w:szCs w:val="20"/>
        </w:rPr>
        <w:t>DATED:</w:t>
      </w:r>
    </w:p>
    <w:p w14:paraId="436540F7" w14:textId="77777777" w:rsidR="000E3F4F" w:rsidRDefault="000E3F4F" w:rsidP="000E3F4F">
      <w:pPr>
        <w:pStyle w:val="BodyA"/>
        <w:rPr>
          <w:rFonts w:ascii="Tahoma" w:eastAsia="Tahoma" w:hAnsi="Tahoma" w:cs="Tahoma"/>
          <w:spacing w:val="36"/>
          <w:sz w:val="20"/>
          <w:szCs w:val="20"/>
        </w:rPr>
      </w:pPr>
    </w:p>
    <w:p w14:paraId="1E7A2570" w14:textId="77777777" w:rsidR="000E3F4F" w:rsidRDefault="000E3F4F" w:rsidP="000E3F4F">
      <w:pPr>
        <w:pStyle w:val="BodyA"/>
        <w:rPr>
          <w:rFonts w:ascii="Tahoma" w:eastAsia="Tahoma" w:hAnsi="Tahoma" w:cs="Tahoma"/>
          <w:spacing w:val="36"/>
          <w:sz w:val="20"/>
          <w:szCs w:val="20"/>
          <w:u w:val="single"/>
        </w:rPr>
      </w:pP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u w:val="single"/>
        </w:rPr>
        <w:tab/>
      </w:r>
      <w:r>
        <w:rPr>
          <w:rFonts w:ascii="Tahoma" w:eastAsia="Tahoma" w:hAnsi="Tahoma" w:cs="Tahoma"/>
          <w:spacing w:val="36"/>
          <w:sz w:val="20"/>
          <w:szCs w:val="20"/>
          <w:u w:val="single"/>
        </w:rPr>
        <w:tab/>
      </w:r>
      <w:r>
        <w:rPr>
          <w:rFonts w:ascii="Tahoma" w:eastAsia="Tahoma" w:hAnsi="Tahoma" w:cs="Tahoma"/>
          <w:spacing w:val="36"/>
          <w:sz w:val="20"/>
          <w:szCs w:val="20"/>
          <w:u w:val="single"/>
        </w:rPr>
        <w:tab/>
      </w:r>
      <w:r>
        <w:rPr>
          <w:rFonts w:ascii="Tahoma" w:eastAsia="Tahoma" w:hAnsi="Tahoma" w:cs="Tahoma"/>
          <w:spacing w:val="36"/>
          <w:sz w:val="20"/>
          <w:szCs w:val="20"/>
          <w:u w:val="single"/>
        </w:rPr>
        <w:tab/>
      </w:r>
      <w:r>
        <w:rPr>
          <w:rFonts w:ascii="Tahoma" w:eastAsia="Tahoma" w:hAnsi="Tahoma" w:cs="Tahoma"/>
          <w:spacing w:val="36"/>
          <w:sz w:val="20"/>
          <w:szCs w:val="20"/>
          <w:u w:val="single"/>
        </w:rPr>
        <w:tab/>
        <w:t>__</w:t>
      </w:r>
    </w:p>
    <w:p w14:paraId="4EFB0E22" w14:textId="77777777" w:rsidR="000E3F4F" w:rsidRDefault="000E3F4F" w:rsidP="000E3F4F">
      <w:pPr>
        <w:pStyle w:val="BodyA"/>
        <w:rPr>
          <w:rFonts w:ascii="Tahoma" w:eastAsia="Tahoma" w:hAnsi="Tahoma" w:cs="Tahoma"/>
          <w:spacing w:val="44"/>
          <w:sz w:val="20"/>
          <w:szCs w:val="20"/>
        </w:rPr>
      </w:pP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hAnsi="Tahoma"/>
          <w:spacing w:val="44"/>
          <w:sz w:val="20"/>
          <w:szCs w:val="20"/>
        </w:rPr>
        <w:t>(Signature of Incorporator)</w:t>
      </w:r>
    </w:p>
    <w:p w14:paraId="1059FD08" w14:textId="77777777" w:rsidR="000E3F4F" w:rsidRDefault="000E3F4F" w:rsidP="000E3F4F">
      <w:pPr>
        <w:pStyle w:val="BodyA"/>
        <w:rPr>
          <w:rFonts w:ascii="Tahoma" w:eastAsia="Tahoma" w:hAnsi="Tahoma" w:cs="Tahoma"/>
          <w:spacing w:val="44"/>
          <w:sz w:val="20"/>
          <w:szCs w:val="20"/>
        </w:rPr>
      </w:pPr>
    </w:p>
    <w:p w14:paraId="674CC4BD" w14:textId="77777777" w:rsidR="000E3F4F" w:rsidRDefault="000E3F4F" w:rsidP="000E3F4F">
      <w:pPr>
        <w:pStyle w:val="BodyA"/>
        <w:rPr>
          <w:rFonts w:ascii="Tahoma" w:eastAsia="Tahoma" w:hAnsi="Tahoma" w:cs="Tahoma"/>
          <w:spacing w:val="44"/>
          <w:sz w:val="20"/>
          <w:szCs w:val="20"/>
          <w:u w:val="single"/>
        </w:rPr>
      </w:pP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t>__</w:t>
      </w:r>
    </w:p>
    <w:p w14:paraId="072486A4" w14:textId="77777777" w:rsidR="000E3F4F" w:rsidRDefault="000E3F4F" w:rsidP="000E3F4F">
      <w:pPr>
        <w:pStyle w:val="BodyText"/>
        <w:rPr>
          <w:rFonts w:ascii="Tahoma" w:eastAsia="Tahoma" w:hAnsi="Tahoma" w:cs="Tahoma"/>
          <w:spacing w:val="44"/>
          <w:sz w:val="20"/>
          <w:szCs w:val="20"/>
        </w:rPr>
      </w:pP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hAnsi="Tahoma"/>
          <w:spacing w:val="44"/>
          <w:sz w:val="20"/>
          <w:szCs w:val="20"/>
        </w:rPr>
        <w:t>(Typed Name of Incorporator)</w:t>
      </w:r>
    </w:p>
    <w:p w14:paraId="1F4DFE59" w14:textId="77777777" w:rsidR="000E3F4F" w:rsidRDefault="000E3F4F" w:rsidP="000E3F4F">
      <w:pPr>
        <w:pStyle w:val="BodyA"/>
        <w:rPr>
          <w:rFonts w:ascii="Tahoma" w:eastAsia="Tahoma" w:hAnsi="Tahoma" w:cs="Tahoma"/>
          <w:spacing w:val="44"/>
          <w:sz w:val="20"/>
          <w:szCs w:val="20"/>
        </w:rPr>
      </w:pPr>
    </w:p>
    <w:p w14:paraId="0E235BBA" w14:textId="77777777" w:rsidR="000E3F4F" w:rsidRDefault="000E3F4F" w:rsidP="000E3F4F">
      <w:pPr>
        <w:pStyle w:val="BodyA"/>
        <w:rPr>
          <w:rFonts w:ascii="Tahoma" w:eastAsia="Tahoma" w:hAnsi="Tahoma" w:cs="Tahoma"/>
          <w:spacing w:val="44"/>
          <w:sz w:val="20"/>
          <w:szCs w:val="20"/>
        </w:rPr>
      </w:pPr>
      <w:r>
        <w:rPr>
          <w:rFonts w:ascii="Tahoma" w:hAnsi="Tahoma"/>
          <w:spacing w:val="44"/>
          <w:sz w:val="20"/>
          <w:szCs w:val="20"/>
        </w:rPr>
        <w:t>_   _   _   _   _   _   _   _   _   _   _   _   _   _   _   _   _   _   _   _   _</w:t>
      </w:r>
    </w:p>
    <w:p w14:paraId="7D82954E" w14:textId="77777777" w:rsidR="000E3F4F" w:rsidRDefault="000E3F4F" w:rsidP="000E3F4F">
      <w:pPr>
        <w:pStyle w:val="BodyA"/>
        <w:rPr>
          <w:rFonts w:ascii="Tahoma" w:eastAsia="Tahoma" w:hAnsi="Tahoma" w:cs="Tahoma"/>
          <w:spacing w:val="44"/>
          <w:sz w:val="20"/>
          <w:szCs w:val="20"/>
        </w:rPr>
      </w:pPr>
    </w:p>
    <w:p w14:paraId="15A6CE05" w14:textId="77777777" w:rsidR="000E3F4F" w:rsidRDefault="000E3F4F" w:rsidP="000E3F4F">
      <w:pPr>
        <w:pStyle w:val="BodyA"/>
        <w:rPr>
          <w:rFonts w:ascii="Tahoma" w:eastAsia="Tahoma" w:hAnsi="Tahoma" w:cs="Tahoma"/>
          <w:spacing w:val="44"/>
          <w:sz w:val="20"/>
          <w:szCs w:val="20"/>
        </w:rPr>
      </w:pPr>
    </w:p>
    <w:p w14:paraId="3B3A52E2" w14:textId="77777777" w:rsidR="000E3F4F" w:rsidRDefault="000E3F4F" w:rsidP="000E3F4F">
      <w:pPr>
        <w:pStyle w:val="BodyA"/>
        <w:jc w:val="center"/>
        <w:rPr>
          <w:rFonts w:ascii="Tahoma" w:eastAsia="Tahoma" w:hAnsi="Tahoma" w:cs="Tahoma"/>
          <w:spacing w:val="44"/>
          <w:sz w:val="20"/>
          <w:szCs w:val="20"/>
        </w:rPr>
      </w:pPr>
      <w:r>
        <w:rPr>
          <w:rFonts w:ascii="Tahoma" w:hAnsi="Tahoma"/>
          <w:spacing w:val="44"/>
          <w:sz w:val="20"/>
          <w:szCs w:val="20"/>
        </w:rPr>
        <w:t xml:space="preserve">    DECLARATION</w:t>
      </w:r>
    </w:p>
    <w:p w14:paraId="478A835D" w14:textId="77777777" w:rsidR="000E3F4F" w:rsidRDefault="000E3F4F" w:rsidP="000E3F4F">
      <w:pPr>
        <w:pStyle w:val="BodyA"/>
        <w:rPr>
          <w:rFonts w:ascii="Tahoma" w:eastAsia="Tahoma" w:hAnsi="Tahoma" w:cs="Tahoma"/>
          <w:spacing w:val="44"/>
          <w:sz w:val="20"/>
          <w:szCs w:val="20"/>
        </w:rPr>
      </w:pPr>
    </w:p>
    <w:p w14:paraId="27DE69C4" w14:textId="77777777" w:rsidR="000E3F4F" w:rsidRDefault="000E3F4F" w:rsidP="000E3F4F">
      <w:pPr>
        <w:pStyle w:val="BodyA"/>
        <w:rPr>
          <w:rFonts w:ascii="Tahoma" w:eastAsia="Tahoma" w:hAnsi="Tahoma" w:cs="Tahoma"/>
          <w:spacing w:val="44"/>
          <w:sz w:val="20"/>
          <w:szCs w:val="20"/>
        </w:rPr>
      </w:pP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hAnsi="Tahoma"/>
          <w:spacing w:val="44"/>
          <w:sz w:val="20"/>
          <w:szCs w:val="20"/>
        </w:rPr>
        <w:t>and</w:t>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hAnsi="Tahoma"/>
          <w:spacing w:val="44"/>
          <w:sz w:val="20"/>
          <w:szCs w:val="20"/>
          <w:lang w:val="es-ES_tradnl"/>
        </w:rPr>
        <w:t>declare</w:t>
      </w:r>
    </w:p>
    <w:p w14:paraId="1A8C5C06" w14:textId="77777777" w:rsidR="000E3F4F" w:rsidRDefault="000E3F4F" w:rsidP="000E3F4F">
      <w:pPr>
        <w:pStyle w:val="BodyA"/>
        <w:rPr>
          <w:rFonts w:ascii="Tahoma" w:eastAsia="Tahoma" w:hAnsi="Tahoma" w:cs="Tahoma"/>
          <w:spacing w:val="44"/>
          <w:sz w:val="20"/>
          <w:szCs w:val="20"/>
        </w:rPr>
      </w:pPr>
      <w:r>
        <w:rPr>
          <w:rFonts w:ascii="Tahoma" w:eastAsia="Tahoma" w:hAnsi="Tahoma" w:cs="Tahoma"/>
          <w:spacing w:val="44"/>
          <w:sz w:val="20"/>
          <w:szCs w:val="20"/>
        </w:rPr>
        <w:tab/>
        <w:t xml:space="preserve">    (President)</w:t>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t>(Secretary)</w:t>
      </w:r>
    </w:p>
    <w:p w14:paraId="15B3012A" w14:textId="77777777" w:rsidR="000E3F4F" w:rsidRDefault="000E3F4F" w:rsidP="000E3F4F">
      <w:pPr>
        <w:pStyle w:val="BodyA"/>
        <w:rPr>
          <w:rFonts w:ascii="Tahoma" w:eastAsia="Tahoma" w:hAnsi="Tahoma" w:cs="Tahoma"/>
          <w:spacing w:val="44"/>
          <w:sz w:val="20"/>
          <w:szCs w:val="20"/>
        </w:rPr>
      </w:pPr>
    </w:p>
    <w:p w14:paraId="0F405777" w14:textId="77777777" w:rsidR="000E3F4F" w:rsidRDefault="000E3F4F" w:rsidP="000E3F4F">
      <w:pPr>
        <w:pStyle w:val="BodyA"/>
        <w:rPr>
          <w:rFonts w:ascii="Tahoma" w:eastAsia="Tahoma" w:hAnsi="Tahoma" w:cs="Tahoma"/>
          <w:spacing w:val="44"/>
          <w:sz w:val="20"/>
          <w:szCs w:val="20"/>
        </w:rPr>
      </w:pPr>
    </w:p>
    <w:p w14:paraId="32683457" w14:textId="77777777" w:rsidR="000E3F4F" w:rsidRDefault="000E3F4F" w:rsidP="000E3F4F">
      <w:pPr>
        <w:pStyle w:val="BodyA"/>
        <w:rPr>
          <w:rFonts w:ascii="Tahoma" w:eastAsia="Tahoma" w:hAnsi="Tahoma" w:cs="Tahoma"/>
          <w:spacing w:val="44"/>
          <w:sz w:val="20"/>
          <w:szCs w:val="20"/>
        </w:rPr>
      </w:pPr>
      <w:r>
        <w:rPr>
          <w:rFonts w:ascii="Tahoma" w:hAnsi="Tahoma"/>
          <w:spacing w:val="44"/>
          <w:sz w:val="20"/>
          <w:szCs w:val="20"/>
        </w:rPr>
        <w:t>under penalty of perjury that they are the President and Secretary,</w:t>
      </w:r>
    </w:p>
    <w:p w14:paraId="62ACCBB7" w14:textId="77777777" w:rsidR="000E3F4F" w:rsidRDefault="000E3F4F" w:rsidP="000E3F4F">
      <w:pPr>
        <w:pStyle w:val="BodyA"/>
        <w:rPr>
          <w:rFonts w:ascii="Tahoma" w:eastAsia="Tahoma" w:hAnsi="Tahoma" w:cs="Tahoma"/>
          <w:spacing w:val="44"/>
          <w:sz w:val="20"/>
          <w:szCs w:val="20"/>
        </w:rPr>
      </w:pPr>
    </w:p>
    <w:p w14:paraId="1A100AB8" w14:textId="77777777" w:rsidR="000E3F4F" w:rsidRDefault="000E3F4F" w:rsidP="000E3F4F">
      <w:pPr>
        <w:pStyle w:val="BodyA"/>
        <w:rPr>
          <w:rFonts w:ascii="Tahoma" w:eastAsia="Tahoma" w:hAnsi="Tahoma" w:cs="Tahoma"/>
          <w:spacing w:val="44"/>
          <w:sz w:val="20"/>
          <w:szCs w:val="20"/>
          <w:u w:val="single"/>
        </w:rPr>
      </w:pPr>
      <w:r>
        <w:rPr>
          <w:rFonts w:ascii="Tahoma" w:hAnsi="Tahoma"/>
          <w:spacing w:val="44"/>
          <w:sz w:val="20"/>
          <w:szCs w:val="20"/>
        </w:rPr>
        <w:t>respectively, of SONS IN RETIREMENT,</w:t>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t>__</w:t>
      </w:r>
    </w:p>
    <w:p w14:paraId="7477E326" w14:textId="77777777" w:rsidR="000E3F4F" w:rsidRDefault="000E3F4F" w:rsidP="000E3F4F">
      <w:pPr>
        <w:pStyle w:val="BodyA"/>
        <w:rPr>
          <w:rFonts w:ascii="Tahoma" w:eastAsia="Tahoma" w:hAnsi="Tahoma" w:cs="Tahoma"/>
          <w:spacing w:val="44"/>
          <w:sz w:val="20"/>
          <w:szCs w:val="20"/>
        </w:rPr>
      </w:pPr>
    </w:p>
    <w:p w14:paraId="36520C63" w14:textId="77777777" w:rsidR="000E3F4F" w:rsidRDefault="000E3F4F" w:rsidP="000E3F4F">
      <w:pPr>
        <w:pStyle w:val="BodyA"/>
        <w:rPr>
          <w:rFonts w:ascii="Tahoma" w:eastAsia="Tahoma" w:hAnsi="Tahoma" w:cs="Tahoma"/>
          <w:spacing w:val="44"/>
          <w:sz w:val="20"/>
          <w:szCs w:val="20"/>
        </w:rPr>
      </w:pP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hAnsi="Tahoma"/>
          <w:spacing w:val="44"/>
          <w:sz w:val="20"/>
          <w:szCs w:val="20"/>
        </w:rPr>
        <w:t xml:space="preserve"> , the unincorporated association referred to in the</w:t>
      </w:r>
    </w:p>
    <w:p w14:paraId="04B1F4E1" w14:textId="77777777" w:rsidR="000E3F4F" w:rsidRDefault="000E3F4F" w:rsidP="000E3F4F">
      <w:pPr>
        <w:pStyle w:val="BodyA"/>
        <w:rPr>
          <w:rFonts w:ascii="Tahoma" w:eastAsia="Tahoma" w:hAnsi="Tahoma" w:cs="Tahoma"/>
          <w:spacing w:val="44"/>
          <w:sz w:val="20"/>
          <w:szCs w:val="20"/>
        </w:rPr>
      </w:pPr>
    </w:p>
    <w:p w14:paraId="3A0C1715" w14:textId="77777777" w:rsidR="000E3F4F" w:rsidRDefault="000E3F4F" w:rsidP="000E3F4F">
      <w:pPr>
        <w:pStyle w:val="BodyA"/>
        <w:rPr>
          <w:rFonts w:ascii="Tahoma" w:eastAsia="Tahoma" w:hAnsi="Tahoma" w:cs="Tahoma"/>
          <w:spacing w:val="44"/>
          <w:sz w:val="20"/>
          <w:szCs w:val="20"/>
        </w:rPr>
      </w:pPr>
      <w:r>
        <w:rPr>
          <w:rFonts w:ascii="Tahoma" w:hAnsi="Tahoma"/>
          <w:spacing w:val="44"/>
          <w:sz w:val="20"/>
          <w:szCs w:val="20"/>
        </w:rPr>
        <w:t>Articles of Incorporation to which this declaration is attached, and</w:t>
      </w:r>
    </w:p>
    <w:p w14:paraId="7CDE5512" w14:textId="77777777" w:rsidR="000E3F4F" w:rsidRDefault="000E3F4F" w:rsidP="000E3F4F">
      <w:pPr>
        <w:pStyle w:val="BodyA"/>
        <w:rPr>
          <w:rFonts w:ascii="Tahoma" w:eastAsia="Tahoma" w:hAnsi="Tahoma" w:cs="Tahoma"/>
          <w:spacing w:val="44"/>
          <w:sz w:val="20"/>
          <w:szCs w:val="20"/>
        </w:rPr>
      </w:pPr>
    </w:p>
    <w:p w14:paraId="78728893" w14:textId="77777777" w:rsidR="000E3F4F" w:rsidRDefault="000E3F4F" w:rsidP="000E3F4F">
      <w:pPr>
        <w:pStyle w:val="BodyA"/>
        <w:rPr>
          <w:rFonts w:ascii="Tahoma" w:eastAsia="Tahoma" w:hAnsi="Tahoma" w:cs="Tahoma"/>
          <w:spacing w:val="44"/>
          <w:sz w:val="20"/>
          <w:szCs w:val="20"/>
        </w:rPr>
      </w:pPr>
      <w:r>
        <w:rPr>
          <w:rFonts w:ascii="Tahoma" w:hAnsi="Tahoma"/>
          <w:spacing w:val="44"/>
          <w:sz w:val="20"/>
          <w:szCs w:val="20"/>
        </w:rPr>
        <w:t>that said association has duly authorized its incorporation by means</w:t>
      </w:r>
    </w:p>
    <w:p w14:paraId="5CEE651D" w14:textId="77777777" w:rsidR="000E3F4F" w:rsidRDefault="000E3F4F" w:rsidP="000E3F4F">
      <w:pPr>
        <w:pStyle w:val="BodyA"/>
        <w:rPr>
          <w:rFonts w:ascii="Tahoma" w:eastAsia="Tahoma" w:hAnsi="Tahoma" w:cs="Tahoma"/>
          <w:spacing w:val="44"/>
          <w:sz w:val="20"/>
          <w:szCs w:val="20"/>
        </w:rPr>
      </w:pPr>
    </w:p>
    <w:p w14:paraId="40A9F129" w14:textId="77777777" w:rsidR="000E3F4F" w:rsidRDefault="000E3F4F" w:rsidP="000E3F4F">
      <w:pPr>
        <w:pStyle w:val="BodyA"/>
        <w:rPr>
          <w:rFonts w:ascii="Tahoma" w:eastAsia="Tahoma" w:hAnsi="Tahoma" w:cs="Tahoma"/>
          <w:spacing w:val="44"/>
          <w:sz w:val="20"/>
          <w:szCs w:val="20"/>
        </w:rPr>
      </w:pPr>
      <w:r>
        <w:rPr>
          <w:rFonts w:ascii="Tahoma" w:hAnsi="Tahoma"/>
          <w:spacing w:val="44"/>
          <w:sz w:val="20"/>
          <w:szCs w:val="20"/>
        </w:rPr>
        <w:t>said articles.</w:t>
      </w:r>
    </w:p>
    <w:p w14:paraId="529593C0" w14:textId="77777777" w:rsidR="000E3F4F" w:rsidRDefault="000E3F4F" w:rsidP="000E3F4F">
      <w:pPr>
        <w:pStyle w:val="BodyA"/>
        <w:rPr>
          <w:rFonts w:ascii="Tahoma" w:eastAsia="Tahoma" w:hAnsi="Tahoma" w:cs="Tahoma"/>
          <w:spacing w:val="44"/>
          <w:sz w:val="20"/>
          <w:szCs w:val="20"/>
        </w:rPr>
      </w:pPr>
    </w:p>
    <w:p w14:paraId="4F520F21" w14:textId="77777777" w:rsidR="000E3F4F" w:rsidRDefault="000E3F4F" w:rsidP="000E3F4F">
      <w:pPr>
        <w:pStyle w:val="BodyA"/>
        <w:rPr>
          <w:rFonts w:ascii="Tahoma" w:eastAsia="Tahoma" w:hAnsi="Tahoma" w:cs="Tahoma"/>
          <w:spacing w:val="44"/>
          <w:sz w:val="20"/>
          <w:szCs w:val="20"/>
        </w:rPr>
      </w:pPr>
    </w:p>
    <w:p w14:paraId="1A1B51C9" w14:textId="77777777" w:rsidR="000E3F4F" w:rsidRDefault="000E3F4F" w:rsidP="000E3F4F">
      <w:pPr>
        <w:pStyle w:val="BodyA"/>
        <w:rPr>
          <w:rFonts w:ascii="Tahoma" w:eastAsia="Tahoma" w:hAnsi="Tahoma" w:cs="Tahoma"/>
          <w:spacing w:val="44"/>
          <w:sz w:val="20"/>
          <w:szCs w:val="20"/>
          <w:u w:val="single"/>
        </w:rPr>
      </w:pPr>
      <w:r>
        <w:rPr>
          <w:rFonts w:ascii="Tahoma" w:hAnsi="Tahoma"/>
          <w:spacing w:val="44"/>
          <w:sz w:val="20"/>
          <w:szCs w:val="20"/>
        </w:rPr>
        <w:t>Executed at</w:t>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proofErr w:type="gramStart"/>
      <w:r>
        <w:rPr>
          <w:rFonts w:ascii="Tahoma" w:eastAsia="Tahoma" w:hAnsi="Tahoma" w:cs="Tahoma"/>
          <w:spacing w:val="44"/>
          <w:sz w:val="20"/>
          <w:szCs w:val="20"/>
          <w:u w:val="single"/>
        </w:rPr>
        <w:tab/>
        <w:t xml:space="preserve"> </w:t>
      </w:r>
      <w:r>
        <w:rPr>
          <w:rFonts w:ascii="Tahoma" w:hAnsi="Tahoma"/>
          <w:spacing w:val="44"/>
          <w:sz w:val="20"/>
          <w:szCs w:val="20"/>
        </w:rPr>
        <w:t xml:space="preserve"> on</w:t>
      </w:r>
      <w:proofErr w:type="gramEnd"/>
      <w:r>
        <w:rPr>
          <w:rFonts w:ascii="Tahoma" w:hAnsi="Tahoma"/>
          <w:spacing w:val="44"/>
          <w:sz w:val="20"/>
          <w:szCs w:val="20"/>
        </w:rPr>
        <w:t xml:space="preserve"> </w:t>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t>__</w:t>
      </w:r>
    </w:p>
    <w:p w14:paraId="251D5BF8" w14:textId="77777777" w:rsidR="000E3F4F" w:rsidRDefault="000E3F4F" w:rsidP="000E3F4F">
      <w:pPr>
        <w:pStyle w:val="BodyText"/>
        <w:rPr>
          <w:rFonts w:ascii="Tahoma" w:eastAsia="Tahoma" w:hAnsi="Tahoma" w:cs="Tahoma"/>
          <w:spacing w:val="44"/>
          <w:sz w:val="20"/>
          <w:szCs w:val="20"/>
        </w:rPr>
      </w:pP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t>(city and state)</w:t>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t>(date)</w:t>
      </w:r>
    </w:p>
    <w:p w14:paraId="725E0BA9" w14:textId="77777777" w:rsidR="000E3F4F" w:rsidRDefault="000E3F4F" w:rsidP="000E3F4F">
      <w:pPr>
        <w:pStyle w:val="BodyA"/>
        <w:rPr>
          <w:rFonts w:ascii="Tahoma" w:eastAsia="Tahoma" w:hAnsi="Tahoma" w:cs="Tahoma"/>
          <w:spacing w:val="44"/>
          <w:sz w:val="20"/>
          <w:szCs w:val="20"/>
        </w:rPr>
      </w:pPr>
    </w:p>
    <w:p w14:paraId="1CF2590B" w14:textId="77777777" w:rsidR="000E3F4F" w:rsidRDefault="000E3F4F" w:rsidP="000E3F4F">
      <w:pPr>
        <w:pStyle w:val="BodyA"/>
        <w:rPr>
          <w:rFonts w:ascii="Tahoma" w:eastAsia="Tahoma" w:hAnsi="Tahoma" w:cs="Tahoma"/>
          <w:spacing w:val="44"/>
          <w:sz w:val="20"/>
          <w:szCs w:val="20"/>
        </w:rPr>
      </w:pPr>
    </w:p>
    <w:p w14:paraId="184EBE36" w14:textId="77777777" w:rsidR="000E3F4F" w:rsidRDefault="000E3F4F" w:rsidP="000E3F4F">
      <w:pPr>
        <w:pStyle w:val="BodyA"/>
        <w:rPr>
          <w:rFonts w:ascii="Tahoma" w:eastAsia="Tahoma" w:hAnsi="Tahoma" w:cs="Tahoma"/>
          <w:spacing w:val="44"/>
          <w:sz w:val="20"/>
          <w:szCs w:val="20"/>
          <w:u w:val="single"/>
        </w:rPr>
      </w:pP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t>__</w:t>
      </w:r>
    </w:p>
    <w:p w14:paraId="1FE3CE79" w14:textId="77777777" w:rsidR="000E3F4F" w:rsidRDefault="000E3F4F" w:rsidP="000E3F4F">
      <w:pPr>
        <w:pStyle w:val="BodyA"/>
        <w:rPr>
          <w:rFonts w:ascii="Tahoma" w:eastAsia="Tahoma" w:hAnsi="Tahoma" w:cs="Tahoma"/>
          <w:spacing w:val="44"/>
          <w:sz w:val="20"/>
          <w:szCs w:val="20"/>
        </w:rPr>
      </w:pP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t>(President)</w:t>
      </w:r>
    </w:p>
    <w:p w14:paraId="0174BBEC" w14:textId="77777777" w:rsidR="000E3F4F" w:rsidRDefault="000E3F4F" w:rsidP="000E3F4F">
      <w:pPr>
        <w:pStyle w:val="BodyA"/>
        <w:rPr>
          <w:rFonts w:ascii="Tahoma" w:eastAsia="Tahoma" w:hAnsi="Tahoma" w:cs="Tahoma"/>
          <w:spacing w:val="44"/>
          <w:sz w:val="20"/>
          <w:szCs w:val="20"/>
        </w:rPr>
      </w:pPr>
    </w:p>
    <w:p w14:paraId="7659F68B" w14:textId="77777777" w:rsidR="000E3F4F" w:rsidRDefault="000E3F4F" w:rsidP="000E3F4F">
      <w:pPr>
        <w:pStyle w:val="BodyA"/>
        <w:rPr>
          <w:rFonts w:ascii="Tahoma" w:eastAsia="Tahoma" w:hAnsi="Tahoma" w:cs="Tahoma"/>
          <w:spacing w:val="44"/>
          <w:sz w:val="20"/>
          <w:szCs w:val="20"/>
        </w:rPr>
      </w:pPr>
    </w:p>
    <w:p w14:paraId="745419F8" w14:textId="77777777" w:rsidR="000E3F4F" w:rsidRDefault="000E3F4F" w:rsidP="000E3F4F">
      <w:pPr>
        <w:pStyle w:val="BodyA"/>
        <w:rPr>
          <w:rFonts w:ascii="Tahoma" w:eastAsia="Tahoma" w:hAnsi="Tahoma" w:cs="Tahoma"/>
          <w:spacing w:val="44"/>
          <w:sz w:val="20"/>
          <w:szCs w:val="20"/>
          <w:u w:val="single"/>
        </w:rPr>
      </w:pP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t>__</w:t>
      </w:r>
    </w:p>
    <w:p w14:paraId="597544FD" w14:textId="77777777" w:rsidR="000E3F4F" w:rsidRDefault="000E3F4F" w:rsidP="000E3F4F">
      <w:pPr>
        <w:pStyle w:val="BodyA"/>
        <w:rPr>
          <w:rFonts w:ascii="Tahoma" w:eastAsia="Tahoma" w:hAnsi="Tahoma" w:cs="Tahoma"/>
          <w:spacing w:val="20"/>
          <w:sz w:val="16"/>
          <w:szCs w:val="16"/>
        </w:rPr>
      </w:pPr>
      <w:r>
        <w:rPr>
          <w:rFonts w:ascii="Tahoma" w:hAnsi="Tahoma"/>
          <w:spacing w:val="20"/>
          <w:sz w:val="16"/>
          <w:szCs w:val="16"/>
        </w:rPr>
        <w:t>For Branches Incorporated</w:t>
      </w:r>
      <w:r>
        <w:rPr>
          <w:rFonts w:ascii="Tahoma" w:hAnsi="Tahoma"/>
          <w:spacing w:val="20"/>
          <w:sz w:val="16"/>
          <w:szCs w:val="16"/>
        </w:rPr>
        <w:tab/>
      </w:r>
      <w:r>
        <w:rPr>
          <w:rFonts w:ascii="Tahoma" w:hAnsi="Tahoma"/>
          <w:spacing w:val="20"/>
          <w:sz w:val="16"/>
          <w:szCs w:val="16"/>
        </w:rPr>
        <w:tab/>
      </w:r>
      <w:r>
        <w:rPr>
          <w:rFonts w:ascii="Tahoma" w:hAnsi="Tahoma"/>
          <w:spacing w:val="20"/>
          <w:sz w:val="16"/>
          <w:szCs w:val="16"/>
        </w:rPr>
        <w:tab/>
      </w:r>
      <w:r>
        <w:rPr>
          <w:rFonts w:ascii="Tahoma" w:hAnsi="Tahoma"/>
          <w:spacing w:val="20"/>
          <w:sz w:val="16"/>
          <w:szCs w:val="16"/>
        </w:rPr>
        <w:tab/>
      </w:r>
      <w:r>
        <w:rPr>
          <w:rFonts w:ascii="Tahoma" w:hAnsi="Tahoma"/>
          <w:spacing w:val="20"/>
          <w:sz w:val="16"/>
          <w:szCs w:val="16"/>
        </w:rPr>
        <w:tab/>
      </w:r>
      <w:r>
        <w:rPr>
          <w:rFonts w:ascii="Tahoma" w:hAnsi="Tahoma"/>
          <w:spacing w:val="20"/>
          <w:sz w:val="16"/>
          <w:szCs w:val="16"/>
        </w:rPr>
        <w:tab/>
      </w:r>
      <w:r>
        <w:rPr>
          <w:rFonts w:ascii="Tahoma" w:hAnsi="Tahoma"/>
          <w:spacing w:val="20"/>
          <w:sz w:val="16"/>
          <w:szCs w:val="16"/>
        </w:rPr>
        <w:tab/>
      </w:r>
      <w:r>
        <w:rPr>
          <w:rFonts w:ascii="Tahoma" w:hAnsi="Tahoma"/>
          <w:spacing w:val="44"/>
          <w:sz w:val="20"/>
          <w:szCs w:val="20"/>
        </w:rPr>
        <w:t>(Secretary)</w:t>
      </w:r>
    </w:p>
    <w:p w14:paraId="02E48E88" w14:textId="77777777" w:rsidR="000E3F4F" w:rsidRDefault="000E3F4F" w:rsidP="000E3F4F">
      <w:pPr>
        <w:pStyle w:val="BodyA"/>
        <w:rPr>
          <w:spacing w:val="20"/>
          <w:sz w:val="16"/>
          <w:szCs w:val="16"/>
        </w:rPr>
      </w:pPr>
      <w:r>
        <w:rPr>
          <w:rFonts w:ascii="Tahoma" w:hAnsi="Tahoma"/>
          <w:spacing w:val="20"/>
          <w:sz w:val="16"/>
          <w:szCs w:val="16"/>
        </w:rPr>
        <w:t xml:space="preserve">after </w:t>
      </w:r>
      <w:r>
        <w:rPr>
          <w:spacing w:val="20"/>
          <w:sz w:val="16"/>
          <w:szCs w:val="16"/>
        </w:rPr>
        <w:t>1-1-80 whose Articles</w:t>
      </w:r>
    </w:p>
    <w:p w14:paraId="153CAB1C" w14:textId="77777777" w:rsidR="000E3F4F" w:rsidRDefault="000E3F4F" w:rsidP="000E3F4F">
      <w:pPr>
        <w:pStyle w:val="BodyA"/>
        <w:rPr>
          <w:rFonts w:ascii="Tahoma" w:eastAsia="Tahoma" w:hAnsi="Tahoma" w:cs="Tahoma"/>
          <w:spacing w:val="20"/>
          <w:sz w:val="16"/>
          <w:szCs w:val="16"/>
        </w:rPr>
      </w:pPr>
      <w:r>
        <w:rPr>
          <w:rFonts w:ascii="Tahoma" w:hAnsi="Tahoma"/>
          <w:spacing w:val="20"/>
          <w:sz w:val="16"/>
          <w:szCs w:val="16"/>
        </w:rPr>
        <w:t>of Incorporation have been</w:t>
      </w:r>
    </w:p>
    <w:p w14:paraId="537D1163" w14:textId="77777777" w:rsidR="000E3F4F" w:rsidRDefault="000E3F4F" w:rsidP="000E3F4F">
      <w:pPr>
        <w:pStyle w:val="BodyA"/>
        <w:rPr>
          <w:rFonts w:ascii="Tahoma" w:eastAsia="Tahoma" w:hAnsi="Tahoma" w:cs="Tahoma"/>
          <w:spacing w:val="20"/>
          <w:sz w:val="20"/>
          <w:szCs w:val="20"/>
        </w:rPr>
      </w:pPr>
      <w:r>
        <w:rPr>
          <w:rFonts w:ascii="Tahoma" w:hAnsi="Tahoma"/>
          <w:spacing w:val="20"/>
          <w:sz w:val="16"/>
          <w:szCs w:val="16"/>
        </w:rPr>
        <w:t>amended</w:t>
      </w:r>
    </w:p>
    <w:p w14:paraId="0010E700" w14:textId="77777777" w:rsidR="000E3F4F" w:rsidRDefault="000E3F4F" w:rsidP="000E3F4F">
      <w:pPr>
        <w:pStyle w:val="BodyA"/>
        <w:rPr>
          <w:spacing w:val="20"/>
          <w:sz w:val="16"/>
          <w:szCs w:val="16"/>
        </w:rPr>
      </w:pPr>
    </w:p>
    <w:p w14:paraId="237A8AEC" w14:textId="77777777" w:rsidR="000E3F4F" w:rsidRDefault="000E3F4F" w:rsidP="000E3F4F">
      <w:pPr>
        <w:pStyle w:val="Print-FromToSubjectDate"/>
        <w:rPr>
          <w:rFonts w:ascii="Tahoma" w:eastAsia="Tahoma" w:hAnsi="Tahoma" w:cs="Tahoma"/>
          <w:spacing w:val="44"/>
        </w:rPr>
      </w:pPr>
      <w:r>
        <w:rPr>
          <w:rFonts w:ascii="Tahoma" w:hAnsi="Tahoma"/>
          <w:spacing w:val="44"/>
        </w:rPr>
        <w:t>1-1-92</w:t>
      </w:r>
      <w:r>
        <w:rPr>
          <w:rFonts w:ascii="Tahoma" w:hAnsi="Tahoma"/>
          <w:spacing w:val="44"/>
        </w:rPr>
        <w:tab/>
      </w:r>
      <w:r>
        <w:rPr>
          <w:rFonts w:ascii="Tahoma" w:hAnsi="Tahoma"/>
          <w:spacing w:val="44"/>
        </w:rPr>
        <w:tab/>
      </w:r>
      <w:r>
        <w:rPr>
          <w:rFonts w:ascii="Tahoma" w:hAnsi="Tahoma"/>
          <w:spacing w:val="44"/>
        </w:rPr>
        <w:tab/>
      </w:r>
      <w:r>
        <w:rPr>
          <w:rFonts w:ascii="Tahoma" w:hAnsi="Tahoma"/>
          <w:spacing w:val="44"/>
        </w:rPr>
        <w:tab/>
      </w:r>
      <w:proofErr w:type="gramStart"/>
      <w:r>
        <w:rPr>
          <w:rFonts w:ascii="Tahoma" w:hAnsi="Tahoma"/>
          <w:spacing w:val="44"/>
        </w:rPr>
        <w:t>Page  2</w:t>
      </w:r>
      <w:proofErr w:type="gramEnd"/>
      <w:r>
        <w:rPr>
          <w:rFonts w:ascii="Tahoma" w:hAnsi="Tahoma"/>
          <w:spacing w:val="44"/>
        </w:rPr>
        <w:t xml:space="preserve">  of  2</w:t>
      </w:r>
    </w:p>
    <w:p w14:paraId="2F3041C0" w14:textId="77777777" w:rsidR="000E3F4F" w:rsidRDefault="000E3F4F" w:rsidP="000E3F4F">
      <w:pPr>
        <w:pStyle w:val="Print-FromToSubjectDate"/>
      </w:pPr>
    </w:p>
    <w:p w14:paraId="695724D6" w14:textId="77777777" w:rsidR="000E3F4F" w:rsidRDefault="000E3F4F" w:rsidP="000E3F4F">
      <w:pPr>
        <w:pStyle w:val="BodyA"/>
        <w:rPr>
          <w:rFonts w:ascii="Tahoma" w:eastAsia="Tahoma" w:hAnsi="Tahoma" w:cs="Tahoma"/>
          <w:spacing w:val="20"/>
          <w:sz w:val="16"/>
          <w:szCs w:val="16"/>
        </w:rPr>
      </w:pPr>
      <w:r>
        <w:rPr>
          <w:rFonts w:ascii="Tahoma" w:hAnsi="Tahoma"/>
          <w:spacing w:val="20"/>
          <w:sz w:val="16"/>
          <w:szCs w:val="16"/>
        </w:rPr>
        <w:t>For New Branch</w:t>
      </w:r>
    </w:p>
    <w:p w14:paraId="4F2D0786" w14:textId="77777777" w:rsidR="000E3F4F" w:rsidRDefault="000E3F4F" w:rsidP="000E3F4F">
      <w:pPr>
        <w:pStyle w:val="BodyA"/>
        <w:rPr>
          <w:rFonts w:ascii="Tahoma" w:eastAsia="Tahoma" w:hAnsi="Tahoma" w:cs="Tahoma"/>
          <w:spacing w:val="20"/>
          <w:sz w:val="16"/>
          <w:szCs w:val="16"/>
          <w:lang w:val="fr-FR"/>
        </w:rPr>
      </w:pPr>
      <w:r>
        <w:rPr>
          <w:rFonts w:ascii="Tahoma" w:hAnsi="Tahoma"/>
          <w:spacing w:val="20"/>
          <w:sz w:val="16"/>
          <w:szCs w:val="16"/>
          <w:lang w:val="fr-FR"/>
        </w:rPr>
        <w:t>Incorporations -</w:t>
      </w:r>
    </w:p>
    <w:p w14:paraId="0D867B18" w14:textId="77777777" w:rsidR="000E3F4F" w:rsidRDefault="000E3F4F" w:rsidP="000E3F4F">
      <w:pPr>
        <w:pStyle w:val="BodyA"/>
        <w:rPr>
          <w:rFonts w:ascii="Tahoma" w:eastAsia="Tahoma" w:hAnsi="Tahoma" w:cs="Tahoma"/>
          <w:spacing w:val="20"/>
          <w:sz w:val="16"/>
          <w:szCs w:val="16"/>
        </w:rPr>
      </w:pPr>
      <w:r>
        <w:rPr>
          <w:rFonts w:ascii="Tahoma" w:hAnsi="Tahoma"/>
          <w:spacing w:val="20"/>
          <w:sz w:val="16"/>
          <w:szCs w:val="16"/>
        </w:rPr>
        <w:lastRenderedPageBreak/>
        <w:t>Supported by</w:t>
      </w:r>
    </w:p>
    <w:p w14:paraId="7B2D1245" w14:textId="77777777" w:rsidR="000E3F4F" w:rsidRDefault="000E3F4F" w:rsidP="000E3F4F">
      <w:pPr>
        <w:pStyle w:val="BodyA"/>
        <w:rPr>
          <w:rFonts w:ascii="Tahoma" w:eastAsia="Tahoma" w:hAnsi="Tahoma" w:cs="Tahoma"/>
          <w:spacing w:val="20"/>
          <w:sz w:val="16"/>
          <w:szCs w:val="16"/>
        </w:rPr>
      </w:pPr>
      <w:r>
        <w:rPr>
          <w:rFonts w:ascii="Tahoma" w:hAnsi="Tahoma"/>
          <w:spacing w:val="20"/>
          <w:sz w:val="16"/>
          <w:szCs w:val="16"/>
        </w:rPr>
        <w:t>Declaration Page</w:t>
      </w:r>
    </w:p>
    <w:p w14:paraId="0B22D702" w14:textId="77777777" w:rsidR="000E3F4F" w:rsidRDefault="000E3F4F" w:rsidP="000E3F4F">
      <w:pPr>
        <w:pStyle w:val="BodyA"/>
        <w:jc w:val="center"/>
        <w:rPr>
          <w:rFonts w:ascii="Tahoma" w:eastAsia="Tahoma" w:hAnsi="Tahoma" w:cs="Tahoma"/>
          <w:spacing w:val="10"/>
          <w:sz w:val="20"/>
          <w:szCs w:val="20"/>
        </w:rPr>
      </w:pPr>
      <w:r>
        <w:rPr>
          <w:rFonts w:ascii="Tahoma" w:hAnsi="Tahoma"/>
          <w:spacing w:val="10"/>
          <w:sz w:val="20"/>
          <w:szCs w:val="20"/>
        </w:rPr>
        <w:t>BRANCH</w:t>
      </w:r>
      <w:r w:rsidR="001C596A">
        <w:rPr>
          <w:rFonts w:ascii="Tahoma" w:hAnsi="Tahoma"/>
          <w:spacing w:val="10"/>
          <w:sz w:val="20"/>
          <w:szCs w:val="20"/>
        </w:rPr>
        <w:t xml:space="preserve"> </w:t>
      </w:r>
      <w:proofErr w:type="gramStart"/>
      <w:r>
        <w:rPr>
          <w:rFonts w:ascii="Tahoma" w:hAnsi="Tahoma"/>
          <w:spacing w:val="10"/>
          <w:sz w:val="20"/>
          <w:szCs w:val="20"/>
        </w:rPr>
        <w:t>ARTICLES  OF</w:t>
      </w:r>
      <w:proofErr w:type="gramEnd"/>
      <w:r>
        <w:rPr>
          <w:rFonts w:ascii="Tahoma" w:hAnsi="Tahoma"/>
          <w:spacing w:val="10"/>
          <w:sz w:val="20"/>
          <w:szCs w:val="20"/>
        </w:rPr>
        <w:t xml:space="preserve">  INCORPORATION</w:t>
      </w:r>
    </w:p>
    <w:p w14:paraId="529F179B" w14:textId="77777777" w:rsidR="000E3F4F" w:rsidRDefault="000E3F4F" w:rsidP="000E3F4F">
      <w:pPr>
        <w:pStyle w:val="Print-FromToSubjectDate"/>
        <w:rPr>
          <w:rFonts w:ascii="Tahoma" w:eastAsia="Tahoma" w:hAnsi="Tahoma" w:cs="Tahoma"/>
        </w:rPr>
      </w:pPr>
    </w:p>
    <w:p w14:paraId="3C5971C5" w14:textId="77777777" w:rsidR="000E3F4F" w:rsidRDefault="000E3F4F" w:rsidP="000E3F4F">
      <w:pPr>
        <w:pStyle w:val="BodyA"/>
        <w:jc w:val="center"/>
        <w:rPr>
          <w:rFonts w:ascii="Tahoma" w:eastAsia="Tahoma" w:hAnsi="Tahoma" w:cs="Tahoma"/>
          <w:spacing w:val="44"/>
          <w:sz w:val="20"/>
          <w:szCs w:val="20"/>
        </w:rPr>
      </w:pPr>
      <w:r>
        <w:rPr>
          <w:rFonts w:ascii="Tahoma" w:hAnsi="Tahoma"/>
          <w:spacing w:val="44"/>
          <w:sz w:val="20"/>
          <w:szCs w:val="20"/>
        </w:rPr>
        <w:t>I</w:t>
      </w:r>
    </w:p>
    <w:p w14:paraId="4E6E71F3" w14:textId="77777777" w:rsidR="000E3F4F" w:rsidRDefault="000E3F4F" w:rsidP="000E3F4F">
      <w:pPr>
        <w:pStyle w:val="BodyA"/>
        <w:rPr>
          <w:rFonts w:ascii="Tahoma" w:eastAsia="Tahoma" w:hAnsi="Tahoma" w:cs="Tahoma"/>
          <w:spacing w:val="44"/>
          <w:sz w:val="20"/>
          <w:szCs w:val="20"/>
        </w:rPr>
      </w:pPr>
    </w:p>
    <w:p w14:paraId="7E1659E1" w14:textId="77777777" w:rsidR="000E3F4F" w:rsidRDefault="000E3F4F" w:rsidP="000E3F4F">
      <w:pPr>
        <w:pStyle w:val="BodyA"/>
        <w:rPr>
          <w:rFonts w:ascii="Tahoma" w:eastAsia="Tahoma" w:hAnsi="Tahoma" w:cs="Tahoma"/>
          <w:spacing w:val="36"/>
          <w:sz w:val="20"/>
          <w:szCs w:val="20"/>
          <w:u w:val="single"/>
        </w:rPr>
      </w:pPr>
      <w:r>
        <w:rPr>
          <w:rFonts w:ascii="Tahoma" w:hAnsi="Tahoma"/>
          <w:spacing w:val="36"/>
          <w:sz w:val="20"/>
          <w:szCs w:val="20"/>
        </w:rPr>
        <w:t xml:space="preserve">The name of this corporation is </w:t>
      </w:r>
      <w:proofErr w:type="gramStart"/>
      <w:r>
        <w:rPr>
          <w:rFonts w:ascii="Tahoma" w:hAnsi="Tahoma"/>
          <w:spacing w:val="36"/>
          <w:sz w:val="20"/>
          <w:szCs w:val="20"/>
        </w:rPr>
        <w:t>SONS  IN</w:t>
      </w:r>
      <w:proofErr w:type="gramEnd"/>
      <w:r>
        <w:rPr>
          <w:rFonts w:ascii="Tahoma" w:hAnsi="Tahoma"/>
          <w:spacing w:val="36"/>
          <w:sz w:val="20"/>
          <w:szCs w:val="20"/>
        </w:rPr>
        <w:t xml:space="preserve">  RETIREMENT,</w:t>
      </w:r>
      <w:r>
        <w:rPr>
          <w:rFonts w:ascii="Tahoma" w:eastAsia="Tahoma" w:hAnsi="Tahoma" w:cs="Tahoma"/>
          <w:spacing w:val="36"/>
          <w:sz w:val="20"/>
          <w:szCs w:val="20"/>
          <w:u w:val="single"/>
        </w:rPr>
        <w:tab/>
      </w:r>
      <w:r>
        <w:rPr>
          <w:rFonts w:ascii="Tahoma" w:eastAsia="Tahoma" w:hAnsi="Tahoma" w:cs="Tahoma"/>
          <w:spacing w:val="36"/>
          <w:sz w:val="20"/>
          <w:szCs w:val="20"/>
          <w:u w:val="single"/>
        </w:rPr>
        <w:tab/>
      </w:r>
      <w:r>
        <w:rPr>
          <w:rFonts w:ascii="Tahoma" w:eastAsia="Tahoma" w:hAnsi="Tahoma" w:cs="Tahoma"/>
          <w:spacing w:val="36"/>
          <w:sz w:val="20"/>
          <w:szCs w:val="20"/>
          <w:u w:val="single"/>
        </w:rPr>
        <w:tab/>
      </w:r>
      <w:r>
        <w:rPr>
          <w:rFonts w:ascii="Tahoma" w:eastAsia="Tahoma" w:hAnsi="Tahoma" w:cs="Tahoma"/>
          <w:spacing w:val="36"/>
          <w:sz w:val="20"/>
          <w:szCs w:val="20"/>
          <w:u w:val="single"/>
        </w:rPr>
        <w:tab/>
      </w:r>
    </w:p>
    <w:p w14:paraId="3A830E71" w14:textId="77777777" w:rsidR="000E3F4F" w:rsidRDefault="000E3F4F" w:rsidP="000E3F4F">
      <w:pPr>
        <w:pStyle w:val="BodyA"/>
        <w:rPr>
          <w:rFonts w:ascii="Tahoma" w:eastAsia="Tahoma" w:hAnsi="Tahoma" w:cs="Tahoma"/>
          <w:spacing w:val="36"/>
          <w:sz w:val="20"/>
          <w:szCs w:val="20"/>
        </w:rPr>
      </w:pPr>
      <w:r>
        <w:rPr>
          <w:rFonts w:ascii="Tahoma" w:eastAsia="Tahoma" w:hAnsi="Tahoma" w:cs="Tahoma"/>
          <w:spacing w:val="36"/>
          <w:sz w:val="20"/>
          <w:szCs w:val="20"/>
          <w:u w:val="single"/>
        </w:rPr>
        <w:tab/>
      </w:r>
      <w:r>
        <w:rPr>
          <w:rFonts w:ascii="Tahoma" w:eastAsia="Tahoma" w:hAnsi="Tahoma" w:cs="Tahoma"/>
          <w:spacing w:val="36"/>
          <w:sz w:val="20"/>
          <w:szCs w:val="20"/>
          <w:u w:val="single"/>
        </w:rPr>
        <w:tab/>
      </w:r>
      <w:r>
        <w:rPr>
          <w:rFonts w:ascii="Tahoma" w:eastAsia="Tahoma" w:hAnsi="Tahoma" w:cs="Tahoma"/>
          <w:spacing w:val="36"/>
          <w:sz w:val="20"/>
          <w:szCs w:val="20"/>
          <w:u w:val="single"/>
        </w:rPr>
        <w:tab/>
      </w:r>
      <w:r>
        <w:rPr>
          <w:rFonts w:ascii="Tahoma" w:eastAsia="Tahoma" w:hAnsi="Tahoma" w:cs="Tahoma"/>
          <w:spacing w:val="36"/>
          <w:sz w:val="20"/>
          <w:szCs w:val="20"/>
          <w:u w:val="single"/>
        </w:rPr>
        <w:tab/>
      </w:r>
      <w:r>
        <w:rPr>
          <w:rFonts w:ascii="Tahoma" w:eastAsia="Tahoma" w:hAnsi="Tahoma" w:cs="Tahoma"/>
          <w:spacing w:val="36"/>
          <w:sz w:val="20"/>
          <w:szCs w:val="20"/>
          <w:u w:val="single"/>
        </w:rPr>
        <w:tab/>
        <w:t>__</w:t>
      </w:r>
      <w:r>
        <w:rPr>
          <w:rFonts w:ascii="Tahoma" w:eastAsia="Tahoma" w:hAnsi="Tahoma" w:cs="Tahoma"/>
          <w:spacing w:val="36"/>
          <w:sz w:val="20"/>
          <w:szCs w:val="20"/>
          <w:u w:val="single"/>
        </w:rPr>
        <w:tab/>
      </w:r>
      <w:r>
        <w:rPr>
          <w:rFonts w:ascii="Tahoma" w:hAnsi="Tahoma"/>
          <w:spacing w:val="36"/>
          <w:sz w:val="20"/>
          <w:szCs w:val="20"/>
        </w:rPr>
        <w:t>INCORPORATED.</w:t>
      </w:r>
    </w:p>
    <w:p w14:paraId="50CDC8B6" w14:textId="77777777" w:rsidR="000E3F4F" w:rsidRDefault="000E3F4F" w:rsidP="000E3F4F">
      <w:pPr>
        <w:pStyle w:val="BodyA"/>
        <w:rPr>
          <w:rFonts w:ascii="Tahoma" w:eastAsia="Tahoma" w:hAnsi="Tahoma" w:cs="Tahoma"/>
          <w:spacing w:val="44"/>
          <w:sz w:val="20"/>
          <w:szCs w:val="20"/>
        </w:rPr>
      </w:pPr>
    </w:p>
    <w:p w14:paraId="0199C8C9" w14:textId="77777777" w:rsidR="000E3F4F" w:rsidRDefault="000E3F4F" w:rsidP="000E3F4F">
      <w:pPr>
        <w:pStyle w:val="BodyA"/>
        <w:jc w:val="center"/>
        <w:rPr>
          <w:rFonts w:ascii="Tahoma" w:eastAsia="Tahoma" w:hAnsi="Tahoma" w:cs="Tahoma"/>
          <w:spacing w:val="44"/>
          <w:sz w:val="20"/>
          <w:szCs w:val="20"/>
        </w:rPr>
      </w:pPr>
      <w:r>
        <w:rPr>
          <w:rFonts w:ascii="Tahoma" w:hAnsi="Tahoma"/>
          <w:spacing w:val="44"/>
          <w:sz w:val="20"/>
          <w:szCs w:val="20"/>
        </w:rPr>
        <w:t>II</w:t>
      </w:r>
    </w:p>
    <w:p w14:paraId="03B87242" w14:textId="77777777" w:rsidR="000E3F4F" w:rsidRDefault="000E3F4F" w:rsidP="000E3F4F">
      <w:pPr>
        <w:pStyle w:val="BodyA"/>
        <w:rPr>
          <w:rFonts w:ascii="Tahoma" w:eastAsia="Tahoma" w:hAnsi="Tahoma" w:cs="Tahoma"/>
          <w:spacing w:val="44"/>
          <w:sz w:val="20"/>
          <w:szCs w:val="20"/>
        </w:rPr>
      </w:pPr>
    </w:p>
    <w:p w14:paraId="5603FA09" w14:textId="77777777" w:rsidR="000E3F4F" w:rsidRDefault="000E3F4F" w:rsidP="000E3F4F">
      <w:pPr>
        <w:pStyle w:val="BodyA"/>
        <w:rPr>
          <w:rFonts w:ascii="Tahoma" w:eastAsia="Tahoma" w:hAnsi="Tahoma" w:cs="Tahoma"/>
          <w:spacing w:val="44"/>
          <w:sz w:val="20"/>
          <w:szCs w:val="20"/>
        </w:rPr>
      </w:pPr>
      <w:r>
        <w:rPr>
          <w:rFonts w:ascii="Tahoma" w:hAnsi="Tahoma"/>
          <w:spacing w:val="44"/>
          <w:sz w:val="20"/>
          <w:szCs w:val="20"/>
        </w:rPr>
        <w:t>A.</w:t>
      </w:r>
      <w:r>
        <w:rPr>
          <w:rFonts w:ascii="Tahoma" w:hAnsi="Tahoma"/>
          <w:spacing w:val="44"/>
          <w:sz w:val="20"/>
          <w:szCs w:val="20"/>
        </w:rPr>
        <w:tab/>
        <w:t>This corporation is a nonprofit public benefit corporation and</w:t>
      </w:r>
    </w:p>
    <w:p w14:paraId="719C091C" w14:textId="77777777" w:rsidR="000E3F4F" w:rsidRDefault="000E3F4F" w:rsidP="000E3F4F">
      <w:pPr>
        <w:pStyle w:val="BodyA"/>
        <w:rPr>
          <w:rFonts w:ascii="Tahoma" w:eastAsia="Tahoma" w:hAnsi="Tahoma" w:cs="Tahoma"/>
          <w:spacing w:val="44"/>
          <w:sz w:val="20"/>
          <w:szCs w:val="20"/>
        </w:rPr>
      </w:pPr>
      <w:r>
        <w:rPr>
          <w:rFonts w:ascii="Tahoma" w:hAnsi="Tahoma"/>
          <w:spacing w:val="44"/>
          <w:sz w:val="20"/>
          <w:szCs w:val="20"/>
        </w:rPr>
        <w:t>is not organized for the private gain of any person.    It is organ-</w:t>
      </w:r>
    </w:p>
    <w:p w14:paraId="0A166FF6" w14:textId="77777777" w:rsidR="000E3F4F" w:rsidRDefault="000E3F4F" w:rsidP="000E3F4F">
      <w:pPr>
        <w:pStyle w:val="BodyA"/>
        <w:rPr>
          <w:rFonts w:ascii="Tahoma" w:eastAsia="Tahoma" w:hAnsi="Tahoma" w:cs="Tahoma"/>
          <w:spacing w:val="44"/>
          <w:sz w:val="20"/>
          <w:szCs w:val="20"/>
        </w:rPr>
      </w:pPr>
      <w:proofErr w:type="spellStart"/>
      <w:r>
        <w:rPr>
          <w:rFonts w:ascii="Tahoma" w:hAnsi="Tahoma"/>
          <w:spacing w:val="44"/>
          <w:sz w:val="20"/>
          <w:szCs w:val="20"/>
        </w:rPr>
        <w:t>ized</w:t>
      </w:r>
      <w:proofErr w:type="spellEnd"/>
      <w:r>
        <w:rPr>
          <w:rFonts w:ascii="Tahoma" w:hAnsi="Tahoma"/>
          <w:spacing w:val="44"/>
          <w:sz w:val="20"/>
          <w:szCs w:val="20"/>
        </w:rPr>
        <w:t xml:space="preserve"> under the Nonprofit Public Benefit Corporation Law for public</w:t>
      </w:r>
    </w:p>
    <w:p w14:paraId="19D1DC5A" w14:textId="77777777" w:rsidR="000E3F4F" w:rsidRDefault="000E3F4F" w:rsidP="000E3F4F">
      <w:pPr>
        <w:pStyle w:val="BodyA"/>
        <w:rPr>
          <w:rFonts w:ascii="Tahoma" w:eastAsia="Tahoma" w:hAnsi="Tahoma" w:cs="Tahoma"/>
          <w:spacing w:val="44"/>
          <w:sz w:val="20"/>
          <w:szCs w:val="20"/>
        </w:rPr>
      </w:pPr>
      <w:r>
        <w:rPr>
          <w:rFonts w:ascii="Tahoma" w:hAnsi="Tahoma"/>
          <w:spacing w:val="44"/>
          <w:sz w:val="20"/>
          <w:szCs w:val="20"/>
        </w:rPr>
        <w:t>purposes.</w:t>
      </w:r>
    </w:p>
    <w:p w14:paraId="22FF3413" w14:textId="77777777" w:rsidR="000E3F4F" w:rsidRDefault="000E3F4F" w:rsidP="000E3F4F">
      <w:pPr>
        <w:pStyle w:val="BodyA"/>
        <w:rPr>
          <w:rFonts w:ascii="Tahoma" w:eastAsia="Tahoma" w:hAnsi="Tahoma" w:cs="Tahoma"/>
          <w:spacing w:val="44"/>
          <w:sz w:val="20"/>
          <w:szCs w:val="20"/>
        </w:rPr>
      </w:pPr>
    </w:p>
    <w:p w14:paraId="337D8C67" w14:textId="77777777" w:rsidR="000E3F4F" w:rsidRDefault="000E3F4F" w:rsidP="000E3F4F">
      <w:pPr>
        <w:pStyle w:val="Print-FromToSubjectDate"/>
        <w:rPr>
          <w:rFonts w:ascii="Tahoma" w:eastAsia="Tahoma" w:hAnsi="Tahoma" w:cs="Tahoma"/>
          <w:spacing w:val="44"/>
        </w:rPr>
      </w:pPr>
      <w:r>
        <w:rPr>
          <w:rFonts w:ascii="Tahoma" w:hAnsi="Tahoma"/>
          <w:spacing w:val="44"/>
        </w:rPr>
        <w:t>B.</w:t>
      </w:r>
      <w:r>
        <w:rPr>
          <w:rFonts w:ascii="Tahoma" w:hAnsi="Tahoma"/>
          <w:spacing w:val="44"/>
        </w:rPr>
        <w:tab/>
        <w:t>The specific purpose of this corporation is to operate an organ-</w:t>
      </w:r>
    </w:p>
    <w:p w14:paraId="72801A8A" w14:textId="77777777" w:rsidR="000E3F4F" w:rsidRDefault="000E3F4F" w:rsidP="000E3F4F">
      <w:pPr>
        <w:pStyle w:val="Print-FromToSubjectDate"/>
        <w:rPr>
          <w:rFonts w:ascii="Tahoma" w:eastAsia="Tahoma" w:hAnsi="Tahoma" w:cs="Tahoma"/>
          <w:spacing w:val="44"/>
        </w:rPr>
      </w:pPr>
      <w:proofErr w:type="spellStart"/>
      <w:r>
        <w:rPr>
          <w:rFonts w:ascii="Tahoma" w:hAnsi="Tahoma"/>
          <w:spacing w:val="44"/>
        </w:rPr>
        <w:t>ization</w:t>
      </w:r>
      <w:proofErr w:type="spellEnd"/>
      <w:r>
        <w:rPr>
          <w:rFonts w:ascii="Tahoma" w:hAnsi="Tahoma"/>
          <w:spacing w:val="44"/>
        </w:rPr>
        <w:t xml:space="preserve"> for the exclusive enjoyment of its members as a means of</w:t>
      </w:r>
    </w:p>
    <w:p w14:paraId="37871925" w14:textId="77777777" w:rsidR="000E3F4F" w:rsidRDefault="000E3F4F" w:rsidP="000E3F4F">
      <w:pPr>
        <w:pStyle w:val="BodyA"/>
        <w:rPr>
          <w:rFonts w:ascii="Tahoma" w:eastAsia="Tahoma" w:hAnsi="Tahoma" w:cs="Tahoma"/>
          <w:spacing w:val="44"/>
          <w:sz w:val="20"/>
          <w:szCs w:val="20"/>
        </w:rPr>
      </w:pPr>
      <w:r>
        <w:rPr>
          <w:rFonts w:ascii="Tahoma" w:hAnsi="Tahoma"/>
          <w:spacing w:val="44"/>
          <w:sz w:val="20"/>
          <w:szCs w:val="20"/>
        </w:rPr>
        <w:t xml:space="preserve">promoting the objective of Sons </w:t>
      </w:r>
      <w:proofErr w:type="gramStart"/>
      <w:r>
        <w:rPr>
          <w:rFonts w:ascii="Tahoma" w:hAnsi="Tahoma"/>
          <w:spacing w:val="44"/>
          <w:sz w:val="20"/>
          <w:szCs w:val="20"/>
        </w:rPr>
        <w:t>In</w:t>
      </w:r>
      <w:proofErr w:type="gramEnd"/>
      <w:r>
        <w:rPr>
          <w:rFonts w:ascii="Tahoma" w:hAnsi="Tahoma"/>
          <w:spacing w:val="44"/>
          <w:sz w:val="20"/>
          <w:szCs w:val="20"/>
        </w:rPr>
        <w:t xml:space="preserve"> Retirement, Incorporated, the</w:t>
      </w:r>
    </w:p>
    <w:p w14:paraId="54DC6167" w14:textId="77777777" w:rsidR="000E3F4F" w:rsidRDefault="000E3F4F" w:rsidP="000E3F4F">
      <w:pPr>
        <w:pStyle w:val="BodyA"/>
        <w:rPr>
          <w:rFonts w:ascii="Tahoma" w:eastAsia="Tahoma" w:hAnsi="Tahoma" w:cs="Tahoma"/>
          <w:spacing w:val="44"/>
          <w:sz w:val="20"/>
          <w:szCs w:val="20"/>
        </w:rPr>
      </w:pPr>
      <w:r>
        <w:rPr>
          <w:rFonts w:ascii="Tahoma" w:hAnsi="Tahoma"/>
          <w:spacing w:val="44"/>
          <w:sz w:val="20"/>
          <w:szCs w:val="20"/>
        </w:rPr>
        <w:t>meeting of civic need by providing for the welfare of retired men</w:t>
      </w:r>
    </w:p>
    <w:p w14:paraId="259198C4" w14:textId="77777777" w:rsidR="000E3F4F" w:rsidRDefault="000E3F4F" w:rsidP="000E3F4F">
      <w:pPr>
        <w:pStyle w:val="BodyA"/>
        <w:rPr>
          <w:rFonts w:ascii="Tahoma" w:eastAsia="Tahoma" w:hAnsi="Tahoma" w:cs="Tahoma"/>
          <w:spacing w:val="44"/>
          <w:sz w:val="20"/>
          <w:szCs w:val="20"/>
        </w:rPr>
      </w:pPr>
      <w:r>
        <w:rPr>
          <w:rFonts w:ascii="Tahoma" w:hAnsi="Tahoma"/>
          <w:spacing w:val="44"/>
          <w:sz w:val="20"/>
          <w:szCs w:val="20"/>
        </w:rPr>
        <w:t xml:space="preserve">from all walks of life in their pursuit of a common goal, the </w:t>
      </w:r>
      <w:proofErr w:type="spellStart"/>
      <w:r>
        <w:rPr>
          <w:rFonts w:ascii="Tahoma" w:hAnsi="Tahoma"/>
          <w:spacing w:val="44"/>
          <w:sz w:val="20"/>
          <w:szCs w:val="20"/>
        </w:rPr>
        <w:t>en</w:t>
      </w:r>
      <w:proofErr w:type="spellEnd"/>
      <w:r>
        <w:rPr>
          <w:rFonts w:ascii="Tahoma" w:hAnsi="Tahoma"/>
          <w:spacing w:val="44"/>
          <w:sz w:val="20"/>
          <w:szCs w:val="20"/>
        </w:rPr>
        <w:t>-</w:t>
      </w:r>
    </w:p>
    <w:p w14:paraId="5D9E63B4" w14:textId="77777777" w:rsidR="000E3F4F" w:rsidRDefault="000E3F4F" w:rsidP="000E3F4F">
      <w:pPr>
        <w:pStyle w:val="BodyA"/>
        <w:rPr>
          <w:rFonts w:ascii="Tahoma" w:eastAsia="Tahoma" w:hAnsi="Tahoma" w:cs="Tahoma"/>
          <w:spacing w:val="44"/>
          <w:sz w:val="20"/>
          <w:szCs w:val="20"/>
        </w:rPr>
      </w:pPr>
      <w:proofErr w:type="spellStart"/>
      <w:r>
        <w:rPr>
          <w:rFonts w:ascii="Tahoma" w:hAnsi="Tahoma"/>
          <w:spacing w:val="44"/>
          <w:sz w:val="20"/>
          <w:szCs w:val="20"/>
        </w:rPr>
        <w:t>joyment</w:t>
      </w:r>
      <w:proofErr w:type="spellEnd"/>
      <w:r>
        <w:rPr>
          <w:rFonts w:ascii="Tahoma" w:hAnsi="Tahoma"/>
          <w:spacing w:val="44"/>
          <w:sz w:val="20"/>
          <w:szCs w:val="20"/>
        </w:rPr>
        <w:t xml:space="preserve"> of their later years with dignity and pride, by assisting</w:t>
      </w:r>
    </w:p>
    <w:p w14:paraId="2063DBB1" w14:textId="77777777" w:rsidR="000E3F4F" w:rsidRDefault="000E3F4F" w:rsidP="000E3F4F">
      <w:pPr>
        <w:pStyle w:val="BodyA"/>
        <w:rPr>
          <w:rFonts w:ascii="Tahoma" w:eastAsia="Tahoma" w:hAnsi="Tahoma" w:cs="Tahoma"/>
          <w:spacing w:val="44"/>
          <w:sz w:val="20"/>
          <w:szCs w:val="20"/>
        </w:rPr>
      </w:pPr>
      <w:r>
        <w:rPr>
          <w:rFonts w:ascii="Tahoma" w:hAnsi="Tahoma"/>
          <w:spacing w:val="44"/>
          <w:sz w:val="20"/>
          <w:szCs w:val="20"/>
        </w:rPr>
        <w:t xml:space="preserve">these senior citizens in renewing former friendships and </w:t>
      </w:r>
      <w:proofErr w:type="spellStart"/>
      <w:r>
        <w:rPr>
          <w:rFonts w:ascii="Tahoma" w:hAnsi="Tahoma"/>
          <w:spacing w:val="44"/>
          <w:sz w:val="20"/>
          <w:szCs w:val="20"/>
        </w:rPr>
        <w:t>associa</w:t>
      </w:r>
      <w:proofErr w:type="spellEnd"/>
      <w:r>
        <w:rPr>
          <w:rFonts w:ascii="Tahoma" w:hAnsi="Tahoma"/>
          <w:spacing w:val="44"/>
          <w:sz w:val="20"/>
          <w:szCs w:val="20"/>
        </w:rPr>
        <w:t>-</w:t>
      </w:r>
    </w:p>
    <w:p w14:paraId="31EFCCF9" w14:textId="77777777" w:rsidR="000E3F4F" w:rsidRDefault="000E3F4F" w:rsidP="000E3F4F">
      <w:pPr>
        <w:pStyle w:val="BodyA"/>
        <w:rPr>
          <w:rFonts w:ascii="Tahoma" w:eastAsia="Tahoma" w:hAnsi="Tahoma" w:cs="Tahoma"/>
          <w:spacing w:val="44"/>
          <w:sz w:val="20"/>
          <w:szCs w:val="20"/>
        </w:rPr>
      </w:pPr>
      <w:proofErr w:type="spellStart"/>
      <w:r>
        <w:rPr>
          <w:rFonts w:ascii="Tahoma" w:hAnsi="Tahoma"/>
          <w:spacing w:val="44"/>
          <w:sz w:val="20"/>
          <w:szCs w:val="20"/>
        </w:rPr>
        <w:t>tions</w:t>
      </w:r>
      <w:proofErr w:type="spellEnd"/>
      <w:r>
        <w:rPr>
          <w:rFonts w:ascii="Tahoma" w:hAnsi="Tahoma"/>
          <w:spacing w:val="44"/>
          <w:sz w:val="20"/>
          <w:szCs w:val="20"/>
        </w:rPr>
        <w:t xml:space="preserve"> and providing them an opportunity to make new friends through</w:t>
      </w:r>
    </w:p>
    <w:p w14:paraId="579744B9" w14:textId="77777777" w:rsidR="000E3F4F" w:rsidRDefault="000E3F4F" w:rsidP="000E3F4F">
      <w:pPr>
        <w:pStyle w:val="BodyA"/>
        <w:rPr>
          <w:rFonts w:ascii="Tahoma" w:eastAsia="Tahoma" w:hAnsi="Tahoma" w:cs="Tahoma"/>
          <w:spacing w:val="44"/>
          <w:sz w:val="20"/>
          <w:szCs w:val="20"/>
        </w:rPr>
      </w:pPr>
      <w:r>
        <w:rPr>
          <w:rFonts w:ascii="Tahoma" w:hAnsi="Tahoma"/>
          <w:spacing w:val="44"/>
          <w:sz w:val="20"/>
          <w:szCs w:val="20"/>
        </w:rPr>
        <w:t>association with other retired men who also face the particular</w:t>
      </w:r>
    </w:p>
    <w:p w14:paraId="613445FF" w14:textId="77777777" w:rsidR="000E3F4F" w:rsidRDefault="000E3F4F" w:rsidP="000E3F4F">
      <w:pPr>
        <w:pStyle w:val="BodyA"/>
        <w:rPr>
          <w:rFonts w:ascii="Tahoma" w:eastAsia="Tahoma" w:hAnsi="Tahoma" w:cs="Tahoma"/>
          <w:spacing w:val="44"/>
          <w:sz w:val="20"/>
          <w:szCs w:val="20"/>
        </w:rPr>
      </w:pPr>
      <w:r>
        <w:rPr>
          <w:rFonts w:ascii="Tahoma" w:hAnsi="Tahoma"/>
          <w:spacing w:val="44"/>
          <w:sz w:val="20"/>
          <w:szCs w:val="20"/>
        </w:rPr>
        <w:t>problems that confront men upon their retirement.  The assets of the</w:t>
      </w:r>
    </w:p>
    <w:p w14:paraId="2D6E2AD8" w14:textId="77777777" w:rsidR="000E3F4F" w:rsidRDefault="000E3F4F" w:rsidP="000E3F4F">
      <w:pPr>
        <w:pStyle w:val="BodyA"/>
        <w:rPr>
          <w:rFonts w:ascii="Tahoma" w:eastAsia="Tahoma" w:hAnsi="Tahoma" w:cs="Tahoma"/>
          <w:spacing w:val="44"/>
          <w:sz w:val="20"/>
          <w:szCs w:val="20"/>
        </w:rPr>
      </w:pPr>
      <w:r>
        <w:rPr>
          <w:rFonts w:ascii="Tahoma" w:hAnsi="Tahoma"/>
          <w:spacing w:val="44"/>
          <w:sz w:val="20"/>
          <w:szCs w:val="20"/>
        </w:rPr>
        <w:t>organization are irrevocably dedicated to the foregoing purpose.</w:t>
      </w:r>
    </w:p>
    <w:p w14:paraId="766E66D3" w14:textId="77777777" w:rsidR="000E3F4F" w:rsidRDefault="000E3F4F" w:rsidP="000E3F4F">
      <w:pPr>
        <w:pStyle w:val="BodyText"/>
        <w:rPr>
          <w:rFonts w:ascii="Tahoma" w:eastAsia="Tahoma" w:hAnsi="Tahoma" w:cs="Tahoma"/>
          <w:spacing w:val="44"/>
          <w:sz w:val="20"/>
          <w:szCs w:val="20"/>
        </w:rPr>
      </w:pPr>
    </w:p>
    <w:p w14:paraId="046B9C00" w14:textId="77777777" w:rsidR="000E3F4F" w:rsidRDefault="000E3F4F" w:rsidP="000E3F4F">
      <w:pPr>
        <w:pStyle w:val="BodyA"/>
        <w:jc w:val="center"/>
        <w:rPr>
          <w:rFonts w:ascii="Tahoma" w:eastAsia="Tahoma" w:hAnsi="Tahoma" w:cs="Tahoma"/>
          <w:spacing w:val="44"/>
          <w:sz w:val="20"/>
          <w:szCs w:val="20"/>
        </w:rPr>
      </w:pPr>
      <w:r>
        <w:rPr>
          <w:rFonts w:ascii="Tahoma" w:hAnsi="Tahoma"/>
          <w:spacing w:val="44"/>
          <w:sz w:val="20"/>
          <w:szCs w:val="20"/>
        </w:rPr>
        <w:t>III</w:t>
      </w:r>
    </w:p>
    <w:p w14:paraId="2F4C5C7B" w14:textId="77777777" w:rsidR="000E3F4F" w:rsidRDefault="000E3F4F" w:rsidP="000E3F4F">
      <w:pPr>
        <w:pStyle w:val="BodyA"/>
        <w:rPr>
          <w:rFonts w:ascii="Tahoma" w:eastAsia="Tahoma" w:hAnsi="Tahoma" w:cs="Tahoma"/>
          <w:spacing w:val="44"/>
          <w:sz w:val="20"/>
          <w:szCs w:val="20"/>
        </w:rPr>
      </w:pPr>
    </w:p>
    <w:p w14:paraId="1F84A22B" w14:textId="77777777" w:rsidR="000E3F4F" w:rsidRDefault="000E3F4F" w:rsidP="000E3F4F">
      <w:pPr>
        <w:pStyle w:val="BodyA"/>
        <w:rPr>
          <w:rFonts w:ascii="Tahoma" w:eastAsia="Tahoma" w:hAnsi="Tahoma" w:cs="Tahoma"/>
          <w:spacing w:val="44"/>
          <w:sz w:val="20"/>
          <w:szCs w:val="20"/>
        </w:rPr>
      </w:pPr>
      <w:r>
        <w:rPr>
          <w:rFonts w:ascii="Tahoma" w:hAnsi="Tahoma"/>
          <w:spacing w:val="44"/>
          <w:sz w:val="20"/>
          <w:szCs w:val="20"/>
        </w:rPr>
        <w:t>The name and address in the State of California of this corpora-</w:t>
      </w:r>
    </w:p>
    <w:p w14:paraId="3E4E0A09" w14:textId="77777777" w:rsidR="000E3F4F" w:rsidRDefault="000E3F4F" w:rsidP="000E3F4F">
      <w:pPr>
        <w:pStyle w:val="BodyA"/>
        <w:rPr>
          <w:rFonts w:ascii="Tahoma" w:eastAsia="Tahoma" w:hAnsi="Tahoma" w:cs="Tahoma"/>
          <w:spacing w:val="44"/>
          <w:sz w:val="20"/>
          <w:szCs w:val="20"/>
        </w:rPr>
      </w:pPr>
      <w:proofErr w:type="spellStart"/>
      <w:r>
        <w:rPr>
          <w:rFonts w:ascii="Tahoma" w:hAnsi="Tahoma"/>
          <w:spacing w:val="44"/>
          <w:sz w:val="20"/>
          <w:szCs w:val="20"/>
        </w:rPr>
        <w:t>tion’s</w:t>
      </w:r>
      <w:proofErr w:type="spellEnd"/>
      <w:r>
        <w:rPr>
          <w:rFonts w:ascii="Tahoma" w:hAnsi="Tahoma"/>
          <w:spacing w:val="44"/>
          <w:sz w:val="20"/>
          <w:szCs w:val="20"/>
        </w:rPr>
        <w:t xml:space="preserve"> initial agent for service of process is:  Lee Duffield, 466</w:t>
      </w:r>
    </w:p>
    <w:p w14:paraId="52E3E0DF" w14:textId="77777777" w:rsidR="000E3F4F" w:rsidRDefault="000E3F4F" w:rsidP="000E3F4F">
      <w:pPr>
        <w:pStyle w:val="BodyA"/>
        <w:rPr>
          <w:rFonts w:ascii="Tahoma" w:eastAsia="Tahoma" w:hAnsi="Tahoma" w:cs="Tahoma"/>
          <w:spacing w:val="44"/>
          <w:sz w:val="20"/>
          <w:szCs w:val="20"/>
          <w:lang w:val="de-DE"/>
        </w:rPr>
      </w:pPr>
      <w:proofErr w:type="spellStart"/>
      <w:r>
        <w:rPr>
          <w:rFonts w:ascii="Tahoma" w:hAnsi="Tahoma"/>
          <w:spacing w:val="44"/>
          <w:sz w:val="20"/>
          <w:szCs w:val="20"/>
          <w:lang w:val="de-DE"/>
        </w:rPr>
        <w:t>Floral</w:t>
      </w:r>
      <w:proofErr w:type="spellEnd"/>
      <w:r>
        <w:rPr>
          <w:rFonts w:ascii="Tahoma" w:hAnsi="Tahoma"/>
          <w:spacing w:val="44"/>
          <w:sz w:val="20"/>
          <w:szCs w:val="20"/>
          <w:lang w:val="de-DE"/>
        </w:rPr>
        <w:t xml:space="preserve"> Way, </w:t>
      </w:r>
      <w:proofErr w:type="spellStart"/>
      <w:r>
        <w:rPr>
          <w:rFonts w:ascii="Tahoma" w:hAnsi="Tahoma"/>
          <w:spacing w:val="44"/>
          <w:sz w:val="20"/>
          <w:szCs w:val="20"/>
          <w:lang w:val="de-DE"/>
        </w:rPr>
        <w:t>Rohnert</w:t>
      </w:r>
      <w:proofErr w:type="spellEnd"/>
      <w:r>
        <w:rPr>
          <w:rFonts w:ascii="Tahoma" w:hAnsi="Tahoma"/>
          <w:spacing w:val="44"/>
          <w:sz w:val="20"/>
          <w:szCs w:val="20"/>
          <w:lang w:val="de-DE"/>
        </w:rPr>
        <w:t xml:space="preserve"> Park, </w:t>
      </w:r>
      <w:proofErr w:type="gramStart"/>
      <w:r>
        <w:rPr>
          <w:rFonts w:ascii="Tahoma" w:hAnsi="Tahoma"/>
          <w:spacing w:val="44"/>
          <w:sz w:val="20"/>
          <w:szCs w:val="20"/>
          <w:lang w:val="de-DE"/>
        </w:rPr>
        <w:t>California  94928</w:t>
      </w:r>
      <w:proofErr w:type="gramEnd"/>
    </w:p>
    <w:p w14:paraId="0B36B08B" w14:textId="77777777" w:rsidR="000E3F4F" w:rsidRDefault="000E3F4F" w:rsidP="000E3F4F">
      <w:pPr>
        <w:pStyle w:val="BodyA"/>
        <w:rPr>
          <w:rFonts w:ascii="Tahoma" w:eastAsia="Tahoma" w:hAnsi="Tahoma" w:cs="Tahoma"/>
          <w:spacing w:val="44"/>
          <w:sz w:val="20"/>
          <w:szCs w:val="20"/>
        </w:rPr>
      </w:pPr>
    </w:p>
    <w:p w14:paraId="4C1F7CB1" w14:textId="77777777" w:rsidR="000E3F4F" w:rsidRDefault="000E3F4F" w:rsidP="000E3F4F">
      <w:pPr>
        <w:pStyle w:val="BodyA"/>
        <w:jc w:val="center"/>
        <w:rPr>
          <w:rFonts w:ascii="Tahoma" w:eastAsia="Tahoma" w:hAnsi="Tahoma" w:cs="Tahoma"/>
          <w:spacing w:val="44"/>
          <w:sz w:val="20"/>
          <w:szCs w:val="20"/>
        </w:rPr>
      </w:pPr>
      <w:r>
        <w:rPr>
          <w:rFonts w:ascii="Tahoma" w:hAnsi="Tahoma"/>
          <w:spacing w:val="44"/>
          <w:sz w:val="20"/>
          <w:szCs w:val="20"/>
        </w:rPr>
        <w:t>IV</w:t>
      </w:r>
    </w:p>
    <w:p w14:paraId="6EFF74FB" w14:textId="77777777" w:rsidR="000E3F4F" w:rsidRDefault="000E3F4F" w:rsidP="000E3F4F">
      <w:pPr>
        <w:pStyle w:val="BodyA"/>
        <w:rPr>
          <w:rFonts w:ascii="Tahoma" w:eastAsia="Tahoma" w:hAnsi="Tahoma" w:cs="Tahoma"/>
          <w:spacing w:val="44"/>
          <w:sz w:val="20"/>
          <w:szCs w:val="20"/>
        </w:rPr>
      </w:pPr>
    </w:p>
    <w:p w14:paraId="5937A37D" w14:textId="77777777" w:rsidR="000E3F4F" w:rsidRDefault="000E3F4F" w:rsidP="000E3F4F">
      <w:pPr>
        <w:pStyle w:val="BodyA"/>
        <w:rPr>
          <w:rFonts w:ascii="Tahoma" w:eastAsia="Tahoma" w:hAnsi="Tahoma" w:cs="Tahoma"/>
          <w:spacing w:val="44"/>
          <w:sz w:val="20"/>
          <w:szCs w:val="20"/>
        </w:rPr>
      </w:pPr>
      <w:r>
        <w:rPr>
          <w:rFonts w:ascii="Tahoma" w:hAnsi="Tahoma"/>
          <w:spacing w:val="44"/>
          <w:sz w:val="20"/>
          <w:szCs w:val="20"/>
        </w:rPr>
        <w:t>This corporation is organized and operated exclusively for social</w:t>
      </w:r>
    </w:p>
    <w:p w14:paraId="4687D83D" w14:textId="77777777" w:rsidR="000E3F4F" w:rsidRDefault="000E3F4F" w:rsidP="000E3F4F">
      <w:pPr>
        <w:pStyle w:val="BodyA"/>
        <w:rPr>
          <w:rFonts w:ascii="Tahoma" w:eastAsia="Tahoma" w:hAnsi="Tahoma" w:cs="Tahoma"/>
          <w:spacing w:val="44"/>
          <w:sz w:val="20"/>
          <w:szCs w:val="20"/>
        </w:rPr>
      </w:pPr>
      <w:r>
        <w:rPr>
          <w:rFonts w:ascii="Tahoma" w:hAnsi="Tahoma"/>
          <w:spacing w:val="44"/>
          <w:sz w:val="20"/>
          <w:szCs w:val="20"/>
        </w:rPr>
        <w:t>welfare purposes within the meaning of Section 501(c)(4) of the</w:t>
      </w:r>
    </w:p>
    <w:p w14:paraId="647F703A" w14:textId="77777777" w:rsidR="000E3F4F" w:rsidRDefault="000E3F4F" w:rsidP="000E3F4F">
      <w:pPr>
        <w:pStyle w:val="BodyA"/>
        <w:rPr>
          <w:rFonts w:ascii="Tahoma" w:eastAsia="Tahoma" w:hAnsi="Tahoma" w:cs="Tahoma"/>
          <w:spacing w:val="44"/>
          <w:sz w:val="20"/>
          <w:szCs w:val="20"/>
        </w:rPr>
      </w:pPr>
      <w:r>
        <w:rPr>
          <w:rFonts w:ascii="Tahoma" w:hAnsi="Tahoma"/>
          <w:spacing w:val="44"/>
          <w:sz w:val="20"/>
          <w:szCs w:val="20"/>
        </w:rPr>
        <w:t>Internal Revenue Code, or Section 23701f of the Revenue and Tax-</w:t>
      </w:r>
    </w:p>
    <w:p w14:paraId="080159A2" w14:textId="77777777" w:rsidR="000E3F4F" w:rsidRDefault="000E3F4F" w:rsidP="000E3F4F">
      <w:pPr>
        <w:pStyle w:val="BodyA"/>
        <w:rPr>
          <w:rFonts w:ascii="Tahoma" w:eastAsia="Tahoma" w:hAnsi="Tahoma" w:cs="Tahoma"/>
          <w:spacing w:val="44"/>
          <w:sz w:val="20"/>
          <w:szCs w:val="20"/>
        </w:rPr>
      </w:pPr>
      <w:proofErr w:type="spellStart"/>
      <w:r>
        <w:rPr>
          <w:rFonts w:ascii="Tahoma" w:hAnsi="Tahoma"/>
          <w:spacing w:val="44"/>
          <w:sz w:val="20"/>
          <w:szCs w:val="20"/>
        </w:rPr>
        <w:t>ation</w:t>
      </w:r>
      <w:proofErr w:type="spellEnd"/>
      <w:r>
        <w:rPr>
          <w:rFonts w:ascii="Tahoma" w:hAnsi="Tahoma"/>
          <w:spacing w:val="44"/>
          <w:sz w:val="20"/>
          <w:szCs w:val="20"/>
        </w:rPr>
        <w:t xml:space="preserve"> Code.</w:t>
      </w:r>
    </w:p>
    <w:p w14:paraId="36D8594B" w14:textId="77777777" w:rsidR="000E3F4F" w:rsidRDefault="000E3F4F" w:rsidP="000E3F4F">
      <w:pPr>
        <w:pStyle w:val="BodyA"/>
        <w:rPr>
          <w:rFonts w:ascii="Tahoma" w:eastAsia="Tahoma" w:hAnsi="Tahoma" w:cs="Tahoma"/>
          <w:spacing w:val="44"/>
          <w:sz w:val="20"/>
          <w:szCs w:val="20"/>
        </w:rPr>
      </w:pPr>
    </w:p>
    <w:p w14:paraId="24E669FD" w14:textId="77777777" w:rsidR="000E3F4F" w:rsidRDefault="000E3F4F" w:rsidP="000E3F4F">
      <w:pPr>
        <w:pStyle w:val="BodyA"/>
        <w:jc w:val="center"/>
        <w:rPr>
          <w:rFonts w:ascii="Tahoma" w:eastAsia="Tahoma" w:hAnsi="Tahoma" w:cs="Tahoma"/>
          <w:spacing w:val="44"/>
          <w:sz w:val="20"/>
          <w:szCs w:val="20"/>
        </w:rPr>
      </w:pPr>
      <w:r>
        <w:rPr>
          <w:rFonts w:ascii="Tahoma" w:hAnsi="Tahoma"/>
          <w:spacing w:val="44"/>
          <w:sz w:val="20"/>
          <w:szCs w:val="20"/>
        </w:rPr>
        <w:t>V</w:t>
      </w:r>
    </w:p>
    <w:p w14:paraId="367CDD49" w14:textId="77777777" w:rsidR="000E3F4F" w:rsidRDefault="000E3F4F" w:rsidP="000E3F4F">
      <w:pPr>
        <w:pStyle w:val="BodyA"/>
        <w:rPr>
          <w:rFonts w:ascii="Tahoma" w:eastAsia="Tahoma" w:hAnsi="Tahoma" w:cs="Tahoma"/>
          <w:spacing w:val="44"/>
          <w:sz w:val="20"/>
          <w:szCs w:val="20"/>
        </w:rPr>
      </w:pPr>
    </w:p>
    <w:p w14:paraId="6F421335" w14:textId="77777777" w:rsidR="000E3F4F" w:rsidRDefault="000E3F4F" w:rsidP="000E3F4F">
      <w:pPr>
        <w:pStyle w:val="BodyA"/>
        <w:rPr>
          <w:rFonts w:ascii="Tahoma" w:eastAsia="Tahoma" w:hAnsi="Tahoma" w:cs="Tahoma"/>
          <w:spacing w:val="44"/>
          <w:sz w:val="20"/>
          <w:szCs w:val="20"/>
        </w:rPr>
      </w:pPr>
      <w:r>
        <w:rPr>
          <w:rFonts w:ascii="Tahoma" w:hAnsi="Tahoma"/>
          <w:spacing w:val="44"/>
          <w:sz w:val="20"/>
          <w:szCs w:val="20"/>
        </w:rPr>
        <w:t>The property of this corporation is irrevocably dedicated to social</w:t>
      </w:r>
    </w:p>
    <w:p w14:paraId="54E7C25A" w14:textId="77777777" w:rsidR="000E3F4F" w:rsidRDefault="000E3F4F" w:rsidP="000E3F4F">
      <w:pPr>
        <w:pStyle w:val="BodyA"/>
        <w:rPr>
          <w:rFonts w:ascii="Tahoma" w:eastAsia="Tahoma" w:hAnsi="Tahoma" w:cs="Tahoma"/>
          <w:spacing w:val="44"/>
          <w:sz w:val="20"/>
          <w:szCs w:val="20"/>
        </w:rPr>
      </w:pPr>
      <w:r>
        <w:rPr>
          <w:rFonts w:ascii="Tahoma" w:hAnsi="Tahoma"/>
          <w:spacing w:val="44"/>
          <w:sz w:val="20"/>
          <w:szCs w:val="20"/>
        </w:rPr>
        <w:t>welfare purposes and no part of the net income or assets of this</w:t>
      </w:r>
    </w:p>
    <w:p w14:paraId="5A17D853" w14:textId="77777777" w:rsidR="000E3F4F" w:rsidRDefault="000E3F4F" w:rsidP="000E3F4F">
      <w:pPr>
        <w:pStyle w:val="BodyA"/>
        <w:rPr>
          <w:rFonts w:ascii="Tahoma" w:eastAsia="Tahoma" w:hAnsi="Tahoma" w:cs="Tahoma"/>
          <w:spacing w:val="44"/>
          <w:sz w:val="20"/>
          <w:szCs w:val="20"/>
        </w:rPr>
      </w:pPr>
      <w:r>
        <w:rPr>
          <w:rFonts w:ascii="Tahoma" w:hAnsi="Tahoma"/>
          <w:spacing w:val="44"/>
          <w:sz w:val="20"/>
          <w:szCs w:val="20"/>
        </w:rPr>
        <w:t>corporation shall ever inure to the benefit of any director, officer</w:t>
      </w:r>
    </w:p>
    <w:p w14:paraId="5FD2DBFD" w14:textId="77777777" w:rsidR="000E3F4F" w:rsidRDefault="000E3F4F" w:rsidP="000E3F4F">
      <w:pPr>
        <w:pStyle w:val="BodyA"/>
        <w:rPr>
          <w:rFonts w:ascii="Tahoma" w:eastAsia="Tahoma" w:hAnsi="Tahoma" w:cs="Tahoma"/>
          <w:spacing w:val="44"/>
          <w:sz w:val="20"/>
          <w:szCs w:val="20"/>
        </w:rPr>
      </w:pPr>
      <w:r>
        <w:rPr>
          <w:rFonts w:ascii="Tahoma" w:hAnsi="Tahoma"/>
          <w:spacing w:val="44"/>
          <w:sz w:val="20"/>
          <w:szCs w:val="20"/>
        </w:rPr>
        <w:t>or member thereof or to the benefit of any private person.  Upon</w:t>
      </w:r>
    </w:p>
    <w:p w14:paraId="374E7212" w14:textId="77777777" w:rsidR="000E3F4F" w:rsidRDefault="000E3F4F" w:rsidP="000E3F4F">
      <w:pPr>
        <w:pStyle w:val="BodyA"/>
        <w:rPr>
          <w:rFonts w:ascii="Tahoma" w:eastAsia="Tahoma" w:hAnsi="Tahoma" w:cs="Tahoma"/>
          <w:spacing w:val="44"/>
          <w:sz w:val="20"/>
          <w:szCs w:val="20"/>
        </w:rPr>
      </w:pPr>
      <w:r>
        <w:rPr>
          <w:rFonts w:ascii="Tahoma" w:hAnsi="Tahoma"/>
          <w:spacing w:val="44"/>
          <w:sz w:val="20"/>
          <w:szCs w:val="20"/>
        </w:rPr>
        <w:t xml:space="preserve">the dissolution or winding up of the </w:t>
      </w:r>
      <w:proofErr w:type="spellStart"/>
      <w:r>
        <w:rPr>
          <w:rFonts w:ascii="Tahoma" w:hAnsi="Tahoma"/>
          <w:spacing w:val="44"/>
          <w:sz w:val="20"/>
          <w:szCs w:val="20"/>
        </w:rPr>
        <w:t>corportion</w:t>
      </w:r>
      <w:proofErr w:type="spellEnd"/>
      <w:r>
        <w:rPr>
          <w:rFonts w:ascii="Tahoma" w:hAnsi="Tahoma"/>
          <w:spacing w:val="44"/>
          <w:sz w:val="20"/>
          <w:szCs w:val="20"/>
        </w:rPr>
        <w:t>, its assets remaining</w:t>
      </w:r>
    </w:p>
    <w:p w14:paraId="577AEB5D" w14:textId="77777777" w:rsidR="000E3F4F" w:rsidRDefault="000E3F4F" w:rsidP="000E3F4F">
      <w:pPr>
        <w:pStyle w:val="BodyA"/>
        <w:rPr>
          <w:rFonts w:ascii="Tahoma" w:eastAsia="Tahoma" w:hAnsi="Tahoma" w:cs="Tahoma"/>
          <w:spacing w:val="44"/>
          <w:sz w:val="20"/>
          <w:szCs w:val="20"/>
        </w:rPr>
      </w:pPr>
      <w:r>
        <w:rPr>
          <w:rFonts w:ascii="Tahoma" w:hAnsi="Tahoma"/>
          <w:spacing w:val="44"/>
          <w:sz w:val="20"/>
          <w:szCs w:val="20"/>
        </w:rPr>
        <w:t xml:space="preserve">after payment or provision for payment of all debts and </w:t>
      </w:r>
      <w:proofErr w:type="spellStart"/>
      <w:r>
        <w:rPr>
          <w:rFonts w:ascii="Tahoma" w:hAnsi="Tahoma"/>
          <w:spacing w:val="44"/>
          <w:sz w:val="20"/>
          <w:szCs w:val="20"/>
        </w:rPr>
        <w:t>liabil</w:t>
      </w:r>
      <w:proofErr w:type="spellEnd"/>
      <w:r>
        <w:rPr>
          <w:rFonts w:ascii="Tahoma" w:hAnsi="Tahoma"/>
          <w:spacing w:val="44"/>
          <w:sz w:val="20"/>
          <w:szCs w:val="20"/>
        </w:rPr>
        <w:t>-</w:t>
      </w:r>
    </w:p>
    <w:p w14:paraId="21A42BEC" w14:textId="77777777" w:rsidR="000E3F4F" w:rsidRDefault="000E3F4F" w:rsidP="000E3F4F">
      <w:pPr>
        <w:pStyle w:val="BodyA"/>
        <w:rPr>
          <w:rFonts w:ascii="Tahoma" w:eastAsia="Tahoma" w:hAnsi="Tahoma" w:cs="Tahoma"/>
          <w:spacing w:val="44"/>
          <w:sz w:val="20"/>
          <w:szCs w:val="20"/>
        </w:rPr>
      </w:pPr>
      <w:proofErr w:type="spellStart"/>
      <w:r>
        <w:rPr>
          <w:rFonts w:ascii="Tahoma" w:hAnsi="Tahoma"/>
          <w:spacing w:val="44"/>
          <w:sz w:val="20"/>
          <w:szCs w:val="20"/>
        </w:rPr>
        <w:t>ities</w:t>
      </w:r>
      <w:proofErr w:type="spellEnd"/>
      <w:r>
        <w:rPr>
          <w:rFonts w:ascii="Tahoma" w:hAnsi="Tahoma"/>
          <w:spacing w:val="44"/>
          <w:sz w:val="20"/>
          <w:szCs w:val="20"/>
        </w:rPr>
        <w:t xml:space="preserve"> of this corporation shall be distributed to a nonprofit fund,</w:t>
      </w:r>
    </w:p>
    <w:p w14:paraId="3235CE1C" w14:textId="77777777" w:rsidR="000E3F4F" w:rsidRDefault="000E3F4F" w:rsidP="000E3F4F">
      <w:pPr>
        <w:pStyle w:val="BodyA"/>
        <w:rPr>
          <w:rFonts w:ascii="Tahoma" w:eastAsia="Tahoma" w:hAnsi="Tahoma" w:cs="Tahoma"/>
          <w:spacing w:val="44"/>
          <w:sz w:val="20"/>
          <w:szCs w:val="20"/>
        </w:rPr>
      </w:pPr>
      <w:r>
        <w:rPr>
          <w:rFonts w:ascii="Tahoma" w:hAnsi="Tahoma"/>
          <w:spacing w:val="44"/>
          <w:sz w:val="20"/>
          <w:szCs w:val="20"/>
        </w:rPr>
        <w:t xml:space="preserve">foundation or corporation which is organized and operated </w:t>
      </w:r>
      <w:proofErr w:type="spellStart"/>
      <w:r>
        <w:rPr>
          <w:rFonts w:ascii="Tahoma" w:hAnsi="Tahoma"/>
          <w:spacing w:val="44"/>
          <w:sz w:val="20"/>
          <w:szCs w:val="20"/>
        </w:rPr>
        <w:t>exclu</w:t>
      </w:r>
      <w:proofErr w:type="spellEnd"/>
      <w:r>
        <w:rPr>
          <w:rFonts w:ascii="Tahoma" w:hAnsi="Tahoma"/>
          <w:spacing w:val="44"/>
          <w:sz w:val="20"/>
          <w:szCs w:val="20"/>
        </w:rPr>
        <w:t>-</w:t>
      </w:r>
    </w:p>
    <w:p w14:paraId="5530C5B0" w14:textId="77777777" w:rsidR="000E3F4F" w:rsidRDefault="000E3F4F" w:rsidP="000E3F4F">
      <w:pPr>
        <w:pStyle w:val="BodyA"/>
        <w:rPr>
          <w:rFonts w:ascii="Tahoma" w:eastAsia="Tahoma" w:hAnsi="Tahoma" w:cs="Tahoma"/>
          <w:spacing w:val="44"/>
          <w:sz w:val="20"/>
          <w:szCs w:val="20"/>
        </w:rPr>
      </w:pPr>
      <w:proofErr w:type="spellStart"/>
      <w:r>
        <w:rPr>
          <w:rFonts w:ascii="Tahoma" w:hAnsi="Tahoma"/>
          <w:spacing w:val="44"/>
          <w:sz w:val="20"/>
          <w:szCs w:val="20"/>
        </w:rPr>
        <w:t>sively</w:t>
      </w:r>
      <w:proofErr w:type="spellEnd"/>
      <w:r>
        <w:rPr>
          <w:rFonts w:ascii="Tahoma" w:hAnsi="Tahoma"/>
          <w:spacing w:val="44"/>
          <w:sz w:val="20"/>
          <w:szCs w:val="20"/>
        </w:rPr>
        <w:t xml:space="preserve"> for social welfare purposes and which has established it tax exempt status under Section 501(c)(4) of the Internal Revenue Code.</w:t>
      </w:r>
    </w:p>
    <w:p w14:paraId="4B1CCFA6" w14:textId="77777777" w:rsidR="000E3F4F" w:rsidRDefault="000E3F4F" w:rsidP="000E3F4F">
      <w:pPr>
        <w:pStyle w:val="BodyA"/>
        <w:rPr>
          <w:rFonts w:ascii="Tahoma" w:eastAsia="Tahoma" w:hAnsi="Tahoma" w:cs="Tahoma"/>
          <w:spacing w:val="44"/>
          <w:sz w:val="20"/>
          <w:szCs w:val="20"/>
        </w:rPr>
      </w:pPr>
    </w:p>
    <w:p w14:paraId="2B56DD8F" w14:textId="77777777" w:rsidR="001C596A" w:rsidRDefault="001C596A" w:rsidP="000E3F4F">
      <w:pPr>
        <w:pStyle w:val="Print-FromToSubjectDate"/>
        <w:rPr>
          <w:rFonts w:ascii="Tahoma" w:hAnsi="Tahoma"/>
          <w:spacing w:val="44"/>
        </w:rPr>
      </w:pPr>
    </w:p>
    <w:p w14:paraId="3E7E9103" w14:textId="77777777" w:rsidR="000E3F4F" w:rsidRDefault="000E3F4F" w:rsidP="000E3F4F">
      <w:pPr>
        <w:pStyle w:val="Print-FromToSubjectDate"/>
        <w:rPr>
          <w:rFonts w:ascii="Tahoma" w:eastAsia="Tahoma" w:hAnsi="Tahoma" w:cs="Tahoma"/>
          <w:spacing w:val="44"/>
        </w:rPr>
      </w:pPr>
      <w:r>
        <w:rPr>
          <w:rFonts w:ascii="Tahoma" w:hAnsi="Tahoma"/>
          <w:spacing w:val="44"/>
        </w:rPr>
        <w:t>1-1-92</w:t>
      </w:r>
      <w:r>
        <w:rPr>
          <w:rFonts w:ascii="Tahoma" w:hAnsi="Tahoma"/>
          <w:spacing w:val="44"/>
        </w:rPr>
        <w:tab/>
      </w:r>
      <w:r>
        <w:rPr>
          <w:rFonts w:ascii="Tahoma" w:hAnsi="Tahoma"/>
          <w:spacing w:val="44"/>
        </w:rPr>
        <w:tab/>
      </w:r>
      <w:r>
        <w:rPr>
          <w:rFonts w:ascii="Tahoma" w:hAnsi="Tahoma"/>
          <w:spacing w:val="44"/>
        </w:rPr>
        <w:tab/>
      </w:r>
      <w:r>
        <w:rPr>
          <w:rFonts w:ascii="Tahoma" w:hAnsi="Tahoma"/>
          <w:spacing w:val="44"/>
        </w:rPr>
        <w:tab/>
      </w:r>
      <w:proofErr w:type="gramStart"/>
      <w:r>
        <w:rPr>
          <w:rFonts w:ascii="Tahoma" w:hAnsi="Tahoma"/>
          <w:spacing w:val="44"/>
        </w:rPr>
        <w:t>Page  1</w:t>
      </w:r>
      <w:proofErr w:type="gramEnd"/>
      <w:r>
        <w:rPr>
          <w:rFonts w:ascii="Tahoma" w:hAnsi="Tahoma"/>
          <w:spacing w:val="44"/>
        </w:rPr>
        <w:t xml:space="preserve">  of  2  pages</w:t>
      </w:r>
    </w:p>
    <w:p w14:paraId="188E06AB" w14:textId="77777777" w:rsidR="000E3F4F" w:rsidRDefault="000E3F4F" w:rsidP="000E3F4F">
      <w:pPr>
        <w:pStyle w:val="Print-FromToSubjectDate"/>
      </w:pPr>
    </w:p>
    <w:p w14:paraId="1BA29B26" w14:textId="77777777" w:rsidR="00475083" w:rsidRDefault="00475083" w:rsidP="000E3F4F">
      <w:pPr>
        <w:pStyle w:val="BodyA"/>
        <w:jc w:val="center"/>
        <w:rPr>
          <w:rFonts w:ascii="Tahoma" w:hAnsi="Tahoma"/>
          <w:spacing w:val="44"/>
          <w:sz w:val="20"/>
          <w:szCs w:val="20"/>
        </w:rPr>
      </w:pPr>
    </w:p>
    <w:p w14:paraId="4826D027" w14:textId="77777777" w:rsidR="000E3F4F" w:rsidRDefault="000E3F4F" w:rsidP="000E3F4F">
      <w:pPr>
        <w:pStyle w:val="BodyA"/>
        <w:jc w:val="center"/>
        <w:rPr>
          <w:rFonts w:ascii="Tahoma" w:eastAsia="Tahoma" w:hAnsi="Tahoma" w:cs="Tahoma"/>
          <w:spacing w:val="44"/>
          <w:sz w:val="20"/>
          <w:szCs w:val="20"/>
        </w:rPr>
      </w:pPr>
      <w:r>
        <w:rPr>
          <w:rFonts w:ascii="Tahoma" w:hAnsi="Tahoma"/>
          <w:spacing w:val="44"/>
          <w:sz w:val="20"/>
          <w:szCs w:val="20"/>
        </w:rPr>
        <w:lastRenderedPageBreak/>
        <w:t>VI</w:t>
      </w:r>
    </w:p>
    <w:p w14:paraId="140C4FB9" w14:textId="77777777" w:rsidR="000E3F4F" w:rsidRDefault="000E3F4F" w:rsidP="000E3F4F">
      <w:pPr>
        <w:pStyle w:val="BodyA"/>
        <w:rPr>
          <w:rFonts w:ascii="Tahoma" w:eastAsia="Tahoma" w:hAnsi="Tahoma" w:cs="Tahoma"/>
          <w:spacing w:val="36"/>
          <w:sz w:val="20"/>
          <w:szCs w:val="20"/>
        </w:rPr>
      </w:pPr>
    </w:p>
    <w:p w14:paraId="375B20BC" w14:textId="77777777" w:rsidR="000E3F4F" w:rsidRDefault="000E3F4F" w:rsidP="000E3F4F">
      <w:pPr>
        <w:pStyle w:val="BodyText"/>
        <w:rPr>
          <w:rFonts w:ascii="Tahoma" w:eastAsia="Tahoma" w:hAnsi="Tahoma" w:cs="Tahoma"/>
          <w:spacing w:val="50"/>
          <w:sz w:val="20"/>
          <w:szCs w:val="20"/>
        </w:rPr>
      </w:pPr>
      <w:r>
        <w:rPr>
          <w:rFonts w:ascii="Tahoma" w:hAnsi="Tahoma"/>
          <w:spacing w:val="50"/>
          <w:sz w:val="20"/>
          <w:szCs w:val="20"/>
        </w:rPr>
        <w:t xml:space="preserve">The name of the existing </w:t>
      </w:r>
      <w:proofErr w:type="spellStart"/>
      <w:r>
        <w:rPr>
          <w:rFonts w:ascii="Tahoma" w:hAnsi="Tahoma"/>
          <w:spacing w:val="50"/>
          <w:sz w:val="20"/>
          <w:szCs w:val="20"/>
        </w:rPr>
        <w:t>unicorporated</w:t>
      </w:r>
      <w:proofErr w:type="spellEnd"/>
      <w:r>
        <w:rPr>
          <w:rFonts w:ascii="Tahoma" w:hAnsi="Tahoma"/>
          <w:spacing w:val="50"/>
          <w:sz w:val="20"/>
          <w:szCs w:val="20"/>
        </w:rPr>
        <w:t xml:space="preserve"> association, now being</w:t>
      </w:r>
    </w:p>
    <w:p w14:paraId="3E038C70" w14:textId="77777777" w:rsidR="000E3F4F" w:rsidRDefault="000E3F4F" w:rsidP="000E3F4F">
      <w:pPr>
        <w:pStyle w:val="BodyText"/>
        <w:rPr>
          <w:rFonts w:ascii="Tahoma" w:eastAsia="Tahoma" w:hAnsi="Tahoma" w:cs="Tahoma"/>
          <w:spacing w:val="50"/>
          <w:sz w:val="20"/>
          <w:szCs w:val="20"/>
        </w:rPr>
      </w:pPr>
      <w:r>
        <w:rPr>
          <w:rFonts w:ascii="Tahoma" w:hAnsi="Tahoma"/>
          <w:spacing w:val="50"/>
          <w:sz w:val="20"/>
          <w:szCs w:val="20"/>
        </w:rPr>
        <w:t>incorporated by the filing of these articles is SONS IN RETIRE-</w:t>
      </w:r>
    </w:p>
    <w:p w14:paraId="292F6ABF" w14:textId="77777777" w:rsidR="000E3F4F" w:rsidRDefault="000E3F4F" w:rsidP="000E3F4F">
      <w:pPr>
        <w:pStyle w:val="BodyA"/>
        <w:rPr>
          <w:rFonts w:ascii="Tahoma" w:eastAsia="Tahoma" w:hAnsi="Tahoma" w:cs="Tahoma"/>
          <w:spacing w:val="50"/>
          <w:sz w:val="20"/>
          <w:szCs w:val="20"/>
          <w:u w:val="single"/>
        </w:rPr>
      </w:pPr>
      <w:r>
        <w:rPr>
          <w:rFonts w:ascii="Tahoma" w:hAnsi="Tahoma"/>
          <w:spacing w:val="50"/>
          <w:sz w:val="20"/>
          <w:szCs w:val="20"/>
        </w:rPr>
        <w:t xml:space="preserve">MENT, </w:t>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t>__</w:t>
      </w:r>
    </w:p>
    <w:p w14:paraId="1B1EF4DC" w14:textId="77777777" w:rsidR="000E3F4F" w:rsidRDefault="000E3F4F" w:rsidP="000E3F4F">
      <w:pPr>
        <w:pStyle w:val="BodyA"/>
        <w:rPr>
          <w:rFonts w:ascii="Tahoma" w:eastAsia="Tahoma" w:hAnsi="Tahoma" w:cs="Tahoma"/>
          <w:spacing w:val="50"/>
          <w:sz w:val="20"/>
          <w:szCs w:val="20"/>
        </w:rPr>
      </w:pP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hAnsi="Tahoma"/>
          <w:spacing w:val="50"/>
          <w:sz w:val="20"/>
          <w:szCs w:val="20"/>
        </w:rPr>
        <w:t>.</w:t>
      </w:r>
    </w:p>
    <w:p w14:paraId="0DA45CBD" w14:textId="77777777" w:rsidR="000E3F4F" w:rsidRDefault="000E3F4F" w:rsidP="000E3F4F">
      <w:pPr>
        <w:pStyle w:val="BodyA"/>
        <w:rPr>
          <w:rFonts w:ascii="Tahoma" w:eastAsia="Tahoma" w:hAnsi="Tahoma" w:cs="Tahoma"/>
          <w:spacing w:val="44"/>
          <w:sz w:val="20"/>
          <w:szCs w:val="20"/>
        </w:rPr>
      </w:pPr>
    </w:p>
    <w:p w14:paraId="758676B4" w14:textId="77777777" w:rsidR="000E3F4F" w:rsidRDefault="000E3F4F" w:rsidP="000E3F4F">
      <w:pPr>
        <w:pStyle w:val="BodyA"/>
        <w:rPr>
          <w:rFonts w:ascii="Tahoma" w:eastAsia="Tahoma" w:hAnsi="Tahoma" w:cs="Tahoma"/>
          <w:spacing w:val="44"/>
          <w:sz w:val="20"/>
          <w:szCs w:val="20"/>
        </w:rPr>
      </w:pPr>
      <w:r>
        <w:rPr>
          <w:rFonts w:ascii="Tahoma" w:hAnsi="Tahoma"/>
          <w:spacing w:val="44"/>
          <w:sz w:val="20"/>
          <w:szCs w:val="20"/>
        </w:rPr>
        <w:t>DATED:</w:t>
      </w:r>
    </w:p>
    <w:p w14:paraId="4284D27F" w14:textId="77777777" w:rsidR="000E3F4F" w:rsidRDefault="000E3F4F" w:rsidP="000E3F4F">
      <w:pPr>
        <w:pStyle w:val="BodyA"/>
        <w:rPr>
          <w:rFonts w:ascii="Tahoma" w:eastAsia="Tahoma" w:hAnsi="Tahoma" w:cs="Tahoma"/>
          <w:spacing w:val="36"/>
          <w:sz w:val="10"/>
          <w:szCs w:val="10"/>
        </w:rPr>
      </w:pPr>
    </w:p>
    <w:p w14:paraId="7C8C3CC2" w14:textId="77777777" w:rsidR="000E3F4F" w:rsidRDefault="000E3F4F" w:rsidP="000E3F4F">
      <w:pPr>
        <w:pStyle w:val="BodyA"/>
        <w:rPr>
          <w:rFonts w:ascii="Tahoma" w:eastAsia="Tahoma" w:hAnsi="Tahoma" w:cs="Tahoma"/>
          <w:spacing w:val="36"/>
          <w:sz w:val="20"/>
          <w:szCs w:val="20"/>
          <w:u w:val="single"/>
        </w:rPr>
      </w:pP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u w:val="single"/>
        </w:rPr>
        <w:tab/>
      </w:r>
      <w:r>
        <w:rPr>
          <w:rFonts w:ascii="Tahoma" w:eastAsia="Tahoma" w:hAnsi="Tahoma" w:cs="Tahoma"/>
          <w:spacing w:val="36"/>
          <w:sz w:val="20"/>
          <w:szCs w:val="20"/>
          <w:u w:val="single"/>
        </w:rPr>
        <w:tab/>
      </w:r>
      <w:r>
        <w:rPr>
          <w:rFonts w:ascii="Tahoma" w:eastAsia="Tahoma" w:hAnsi="Tahoma" w:cs="Tahoma"/>
          <w:spacing w:val="36"/>
          <w:sz w:val="20"/>
          <w:szCs w:val="20"/>
          <w:u w:val="single"/>
        </w:rPr>
        <w:tab/>
      </w:r>
      <w:r>
        <w:rPr>
          <w:rFonts w:ascii="Tahoma" w:eastAsia="Tahoma" w:hAnsi="Tahoma" w:cs="Tahoma"/>
          <w:spacing w:val="36"/>
          <w:sz w:val="20"/>
          <w:szCs w:val="20"/>
          <w:u w:val="single"/>
        </w:rPr>
        <w:tab/>
      </w:r>
      <w:r>
        <w:rPr>
          <w:rFonts w:ascii="Tahoma" w:eastAsia="Tahoma" w:hAnsi="Tahoma" w:cs="Tahoma"/>
          <w:spacing w:val="36"/>
          <w:sz w:val="20"/>
          <w:szCs w:val="20"/>
          <w:u w:val="single"/>
        </w:rPr>
        <w:tab/>
        <w:t>__</w:t>
      </w:r>
    </w:p>
    <w:p w14:paraId="2B03CA86" w14:textId="77777777" w:rsidR="000E3F4F" w:rsidRDefault="000E3F4F" w:rsidP="000E3F4F">
      <w:pPr>
        <w:pStyle w:val="BodyA"/>
        <w:rPr>
          <w:rFonts w:ascii="Tahoma" w:eastAsia="Tahoma" w:hAnsi="Tahoma" w:cs="Tahoma"/>
          <w:spacing w:val="44"/>
          <w:sz w:val="20"/>
          <w:szCs w:val="20"/>
        </w:rPr>
      </w:pP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hAnsi="Tahoma"/>
          <w:spacing w:val="44"/>
          <w:sz w:val="20"/>
          <w:szCs w:val="20"/>
        </w:rPr>
        <w:t>(Signature of Incorporator)</w:t>
      </w:r>
    </w:p>
    <w:p w14:paraId="4B7D4DD2" w14:textId="77777777" w:rsidR="000E3F4F" w:rsidRDefault="000E3F4F" w:rsidP="000E3F4F">
      <w:pPr>
        <w:pStyle w:val="BodyA"/>
        <w:rPr>
          <w:rFonts w:ascii="Tahoma" w:eastAsia="Tahoma" w:hAnsi="Tahoma" w:cs="Tahoma"/>
          <w:spacing w:val="44"/>
          <w:sz w:val="20"/>
          <w:szCs w:val="20"/>
        </w:rPr>
      </w:pPr>
    </w:p>
    <w:p w14:paraId="211F54A5" w14:textId="77777777" w:rsidR="000E3F4F" w:rsidRDefault="000E3F4F" w:rsidP="000E3F4F">
      <w:pPr>
        <w:pStyle w:val="BodyA"/>
        <w:rPr>
          <w:rFonts w:ascii="Tahoma" w:eastAsia="Tahoma" w:hAnsi="Tahoma" w:cs="Tahoma"/>
          <w:spacing w:val="44"/>
          <w:sz w:val="20"/>
          <w:szCs w:val="20"/>
          <w:u w:val="single"/>
        </w:rPr>
      </w:pP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t>__</w:t>
      </w:r>
    </w:p>
    <w:p w14:paraId="49FF123C" w14:textId="77777777" w:rsidR="000E3F4F" w:rsidRDefault="000E3F4F" w:rsidP="000E3F4F">
      <w:pPr>
        <w:pStyle w:val="BodyText"/>
        <w:rPr>
          <w:rFonts w:ascii="Tahoma" w:eastAsia="Tahoma" w:hAnsi="Tahoma" w:cs="Tahoma"/>
          <w:spacing w:val="44"/>
          <w:sz w:val="20"/>
          <w:szCs w:val="20"/>
        </w:rPr>
      </w:pP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t>(Typed Name of Incorporator)</w:t>
      </w:r>
    </w:p>
    <w:p w14:paraId="596B6EE6" w14:textId="77777777" w:rsidR="000E3F4F" w:rsidRDefault="000E3F4F" w:rsidP="000E3F4F">
      <w:pPr>
        <w:pStyle w:val="BodyA"/>
        <w:rPr>
          <w:rFonts w:ascii="Tahoma" w:eastAsia="Tahoma" w:hAnsi="Tahoma" w:cs="Tahoma"/>
          <w:spacing w:val="44"/>
          <w:sz w:val="20"/>
          <w:szCs w:val="20"/>
        </w:rPr>
      </w:pPr>
      <w:r>
        <w:rPr>
          <w:rFonts w:ascii="Tahoma" w:hAnsi="Tahoma"/>
          <w:spacing w:val="44"/>
          <w:sz w:val="20"/>
          <w:szCs w:val="20"/>
        </w:rPr>
        <w:t>_   _   _   _   _   _   _   _   _   _   _   _   _   _   _   _   _   _   _   _   _</w:t>
      </w:r>
    </w:p>
    <w:p w14:paraId="098A4500" w14:textId="77777777" w:rsidR="000E3F4F" w:rsidRDefault="000E3F4F" w:rsidP="000E3F4F">
      <w:pPr>
        <w:pStyle w:val="BodyA"/>
        <w:rPr>
          <w:rFonts w:ascii="Tahoma" w:eastAsia="Tahoma" w:hAnsi="Tahoma" w:cs="Tahoma"/>
          <w:spacing w:val="44"/>
          <w:sz w:val="20"/>
          <w:szCs w:val="20"/>
        </w:rPr>
      </w:pPr>
    </w:p>
    <w:p w14:paraId="1885C381" w14:textId="77777777" w:rsidR="000E3F4F" w:rsidRDefault="000E3F4F" w:rsidP="000E3F4F">
      <w:pPr>
        <w:pStyle w:val="BodyA"/>
        <w:rPr>
          <w:rFonts w:ascii="Tahoma" w:eastAsia="Tahoma" w:hAnsi="Tahoma" w:cs="Tahoma"/>
          <w:spacing w:val="44"/>
          <w:sz w:val="20"/>
          <w:szCs w:val="20"/>
        </w:rPr>
      </w:pPr>
    </w:p>
    <w:p w14:paraId="5EA9EFAC" w14:textId="77777777" w:rsidR="000E3F4F" w:rsidRDefault="000E3F4F" w:rsidP="000E3F4F">
      <w:pPr>
        <w:pStyle w:val="BodyA"/>
        <w:jc w:val="center"/>
        <w:rPr>
          <w:rFonts w:ascii="Tahoma" w:eastAsia="Tahoma" w:hAnsi="Tahoma" w:cs="Tahoma"/>
          <w:spacing w:val="44"/>
          <w:sz w:val="20"/>
          <w:szCs w:val="20"/>
        </w:rPr>
      </w:pPr>
      <w:r>
        <w:rPr>
          <w:rFonts w:ascii="Tahoma" w:hAnsi="Tahoma"/>
          <w:spacing w:val="44"/>
          <w:sz w:val="20"/>
          <w:szCs w:val="20"/>
        </w:rPr>
        <w:t xml:space="preserve">    DECLARATION</w:t>
      </w:r>
    </w:p>
    <w:p w14:paraId="385C8216" w14:textId="77777777" w:rsidR="000E3F4F" w:rsidRDefault="000E3F4F" w:rsidP="000E3F4F">
      <w:pPr>
        <w:pStyle w:val="BodyA"/>
        <w:rPr>
          <w:rFonts w:ascii="Tahoma" w:eastAsia="Tahoma" w:hAnsi="Tahoma" w:cs="Tahoma"/>
          <w:spacing w:val="44"/>
          <w:sz w:val="10"/>
          <w:szCs w:val="10"/>
        </w:rPr>
      </w:pPr>
    </w:p>
    <w:p w14:paraId="4FF74F59" w14:textId="77777777" w:rsidR="000E3F4F" w:rsidRDefault="000E3F4F" w:rsidP="000E3F4F">
      <w:pPr>
        <w:pStyle w:val="BodyA"/>
        <w:rPr>
          <w:rFonts w:ascii="Tahoma" w:eastAsia="Tahoma" w:hAnsi="Tahoma" w:cs="Tahoma"/>
          <w:spacing w:val="44"/>
          <w:sz w:val="20"/>
          <w:szCs w:val="20"/>
        </w:rPr>
      </w:pPr>
    </w:p>
    <w:p w14:paraId="5DABDC80" w14:textId="77777777" w:rsidR="000E3F4F" w:rsidRDefault="000E3F4F" w:rsidP="000E3F4F">
      <w:pPr>
        <w:pStyle w:val="BodyA"/>
        <w:rPr>
          <w:rFonts w:ascii="Tahoma" w:eastAsia="Tahoma" w:hAnsi="Tahoma" w:cs="Tahoma"/>
          <w:spacing w:val="44"/>
          <w:sz w:val="20"/>
          <w:szCs w:val="20"/>
        </w:rPr>
      </w:pP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hAnsi="Tahoma"/>
          <w:spacing w:val="44"/>
          <w:sz w:val="20"/>
          <w:szCs w:val="20"/>
        </w:rPr>
        <w:t>and</w:t>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hAnsi="Tahoma"/>
          <w:spacing w:val="44"/>
          <w:sz w:val="20"/>
          <w:szCs w:val="20"/>
          <w:lang w:val="es-ES_tradnl"/>
        </w:rPr>
        <w:t>declare</w:t>
      </w:r>
    </w:p>
    <w:p w14:paraId="25370C2B" w14:textId="77777777" w:rsidR="000E3F4F" w:rsidRDefault="000E3F4F" w:rsidP="000E3F4F">
      <w:pPr>
        <w:pStyle w:val="BodyA"/>
        <w:rPr>
          <w:rFonts w:ascii="Tahoma" w:eastAsia="Tahoma" w:hAnsi="Tahoma" w:cs="Tahoma"/>
          <w:spacing w:val="44"/>
          <w:sz w:val="20"/>
          <w:szCs w:val="20"/>
        </w:rPr>
      </w:pPr>
      <w:r>
        <w:rPr>
          <w:rFonts w:ascii="Tahoma" w:eastAsia="Tahoma" w:hAnsi="Tahoma" w:cs="Tahoma"/>
          <w:spacing w:val="44"/>
          <w:sz w:val="20"/>
          <w:szCs w:val="20"/>
        </w:rPr>
        <w:tab/>
        <w:t xml:space="preserve">    (President)</w:t>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t>(Secretary)</w:t>
      </w:r>
    </w:p>
    <w:p w14:paraId="4BDA9627" w14:textId="77777777" w:rsidR="000E3F4F" w:rsidRDefault="000E3F4F" w:rsidP="000E3F4F">
      <w:pPr>
        <w:pStyle w:val="BodyA"/>
        <w:rPr>
          <w:rFonts w:ascii="Tahoma" w:eastAsia="Tahoma" w:hAnsi="Tahoma" w:cs="Tahoma"/>
          <w:spacing w:val="44"/>
          <w:sz w:val="20"/>
          <w:szCs w:val="20"/>
        </w:rPr>
      </w:pPr>
    </w:p>
    <w:p w14:paraId="1BBF296A" w14:textId="77777777" w:rsidR="000E3F4F" w:rsidRDefault="000E3F4F" w:rsidP="000E3F4F">
      <w:pPr>
        <w:pStyle w:val="BodyA"/>
        <w:rPr>
          <w:rFonts w:ascii="Tahoma" w:eastAsia="Tahoma" w:hAnsi="Tahoma" w:cs="Tahoma"/>
          <w:spacing w:val="44"/>
          <w:sz w:val="20"/>
          <w:szCs w:val="20"/>
        </w:rPr>
      </w:pPr>
    </w:p>
    <w:p w14:paraId="0FA499C8" w14:textId="77777777" w:rsidR="000E3F4F" w:rsidRDefault="000E3F4F" w:rsidP="000E3F4F">
      <w:pPr>
        <w:pStyle w:val="BodyA"/>
        <w:rPr>
          <w:rFonts w:ascii="Tahoma" w:eastAsia="Tahoma" w:hAnsi="Tahoma" w:cs="Tahoma"/>
          <w:spacing w:val="44"/>
          <w:sz w:val="20"/>
          <w:szCs w:val="20"/>
        </w:rPr>
      </w:pPr>
      <w:r>
        <w:rPr>
          <w:rFonts w:ascii="Tahoma" w:hAnsi="Tahoma"/>
          <w:spacing w:val="44"/>
          <w:sz w:val="20"/>
          <w:szCs w:val="20"/>
        </w:rPr>
        <w:t>under penalty of perjury that they are the President and Secretary,</w:t>
      </w:r>
    </w:p>
    <w:p w14:paraId="38AC5211" w14:textId="77777777" w:rsidR="000E3F4F" w:rsidRDefault="000E3F4F" w:rsidP="000E3F4F">
      <w:pPr>
        <w:pStyle w:val="BodyA"/>
        <w:rPr>
          <w:rFonts w:ascii="Tahoma" w:eastAsia="Tahoma" w:hAnsi="Tahoma" w:cs="Tahoma"/>
          <w:spacing w:val="44"/>
          <w:sz w:val="20"/>
          <w:szCs w:val="20"/>
        </w:rPr>
      </w:pPr>
    </w:p>
    <w:p w14:paraId="45D529CC" w14:textId="77777777" w:rsidR="000E3F4F" w:rsidRDefault="000E3F4F" w:rsidP="000E3F4F">
      <w:pPr>
        <w:pStyle w:val="BodyA"/>
        <w:rPr>
          <w:rFonts w:ascii="Tahoma" w:eastAsia="Tahoma" w:hAnsi="Tahoma" w:cs="Tahoma"/>
          <w:spacing w:val="44"/>
          <w:sz w:val="20"/>
          <w:szCs w:val="20"/>
          <w:u w:val="single"/>
        </w:rPr>
      </w:pPr>
      <w:r>
        <w:rPr>
          <w:rFonts w:ascii="Tahoma" w:hAnsi="Tahoma"/>
          <w:spacing w:val="44"/>
          <w:sz w:val="20"/>
          <w:szCs w:val="20"/>
        </w:rPr>
        <w:t>respectively, of SONS IN RETIREMENT,</w:t>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t>__</w:t>
      </w:r>
    </w:p>
    <w:p w14:paraId="1DB145DD" w14:textId="77777777" w:rsidR="000E3F4F" w:rsidRDefault="000E3F4F" w:rsidP="000E3F4F">
      <w:pPr>
        <w:pStyle w:val="BodyA"/>
        <w:rPr>
          <w:rFonts w:ascii="Tahoma" w:eastAsia="Tahoma" w:hAnsi="Tahoma" w:cs="Tahoma"/>
          <w:spacing w:val="44"/>
          <w:sz w:val="20"/>
          <w:szCs w:val="20"/>
        </w:rPr>
      </w:pPr>
    </w:p>
    <w:p w14:paraId="34D1DF17" w14:textId="77777777" w:rsidR="000E3F4F" w:rsidRDefault="000E3F4F" w:rsidP="000E3F4F">
      <w:pPr>
        <w:pStyle w:val="BodyA"/>
        <w:rPr>
          <w:rFonts w:ascii="Tahoma" w:eastAsia="Tahoma" w:hAnsi="Tahoma" w:cs="Tahoma"/>
          <w:spacing w:val="44"/>
          <w:sz w:val="20"/>
          <w:szCs w:val="20"/>
        </w:rPr>
      </w:pP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hAnsi="Tahoma"/>
          <w:spacing w:val="44"/>
          <w:sz w:val="20"/>
          <w:szCs w:val="20"/>
        </w:rPr>
        <w:t xml:space="preserve"> , the unincorporated association referred to in the</w:t>
      </w:r>
    </w:p>
    <w:p w14:paraId="72684AD9" w14:textId="77777777" w:rsidR="000E3F4F" w:rsidRDefault="000E3F4F" w:rsidP="000E3F4F">
      <w:pPr>
        <w:pStyle w:val="BodyA"/>
        <w:rPr>
          <w:rFonts w:ascii="Tahoma" w:eastAsia="Tahoma" w:hAnsi="Tahoma" w:cs="Tahoma"/>
          <w:spacing w:val="44"/>
          <w:sz w:val="20"/>
          <w:szCs w:val="20"/>
        </w:rPr>
      </w:pPr>
    </w:p>
    <w:p w14:paraId="260C4A57" w14:textId="77777777" w:rsidR="000E3F4F" w:rsidRDefault="000E3F4F" w:rsidP="000E3F4F">
      <w:pPr>
        <w:pStyle w:val="BodyA"/>
        <w:rPr>
          <w:rFonts w:ascii="Tahoma" w:eastAsia="Tahoma" w:hAnsi="Tahoma" w:cs="Tahoma"/>
          <w:spacing w:val="44"/>
          <w:sz w:val="20"/>
          <w:szCs w:val="20"/>
        </w:rPr>
      </w:pPr>
      <w:r>
        <w:rPr>
          <w:rFonts w:ascii="Tahoma" w:hAnsi="Tahoma"/>
          <w:spacing w:val="44"/>
          <w:sz w:val="20"/>
          <w:szCs w:val="20"/>
        </w:rPr>
        <w:t>Articles of Incorporation to which this declaration is attached, and</w:t>
      </w:r>
    </w:p>
    <w:p w14:paraId="408CA779" w14:textId="77777777" w:rsidR="000E3F4F" w:rsidRDefault="000E3F4F" w:rsidP="000E3F4F">
      <w:pPr>
        <w:pStyle w:val="BodyA"/>
        <w:rPr>
          <w:rFonts w:ascii="Tahoma" w:eastAsia="Tahoma" w:hAnsi="Tahoma" w:cs="Tahoma"/>
          <w:spacing w:val="44"/>
          <w:sz w:val="20"/>
          <w:szCs w:val="20"/>
        </w:rPr>
      </w:pPr>
    </w:p>
    <w:p w14:paraId="6F01ABD0" w14:textId="77777777" w:rsidR="000E3F4F" w:rsidRDefault="000E3F4F" w:rsidP="000E3F4F">
      <w:pPr>
        <w:pStyle w:val="BodyA"/>
        <w:rPr>
          <w:rFonts w:ascii="Tahoma" w:eastAsia="Tahoma" w:hAnsi="Tahoma" w:cs="Tahoma"/>
          <w:spacing w:val="44"/>
          <w:sz w:val="20"/>
          <w:szCs w:val="20"/>
        </w:rPr>
      </w:pPr>
      <w:r>
        <w:rPr>
          <w:rFonts w:ascii="Tahoma" w:hAnsi="Tahoma"/>
          <w:spacing w:val="44"/>
          <w:sz w:val="20"/>
          <w:szCs w:val="20"/>
        </w:rPr>
        <w:t>that said association has duly authorized its incorporation by means</w:t>
      </w:r>
    </w:p>
    <w:p w14:paraId="2E29491E" w14:textId="77777777" w:rsidR="000E3F4F" w:rsidRDefault="000E3F4F" w:rsidP="000E3F4F">
      <w:pPr>
        <w:pStyle w:val="BodyA"/>
        <w:rPr>
          <w:rFonts w:ascii="Tahoma" w:eastAsia="Tahoma" w:hAnsi="Tahoma" w:cs="Tahoma"/>
          <w:spacing w:val="44"/>
          <w:sz w:val="20"/>
          <w:szCs w:val="20"/>
        </w:rPr>
      </w:pPr>
    </w:p>
    <w:p w14:paraId="00E6D5CD" w14:textId="77777777" w:rsidR="000E3F4F" w:rsidRDefault="000E3F4F" w:rsidP="000E3F4F">
      <w:pPr>
        <w:pStyle w:val="BodyA"/>
        <w:rPr>
          <w:rFonts w:ascii="Tahoma" w:eastAsia="Tahoma" w:hAnsi="Tahoma" w:cs="Tahoma"/>
          <w:spacing w:val="44"/>
          <w:sz w:val="20"/>
          <w:szCs w:val="20"/>
        </w:rPr>
      </w:pPr>
      <w:r>
        <w:rPr>
          <w:rFonts w:ascii="Tahoma" w:hAnsi="Tahoma"/>
          <w:spacing w:val="44"/>
          <w:sz w:val="20"/>
          <w:szCs w:val="20"/>
        </w:rPr>
        <w:t>said articles.</w:t>
      </w:r>
    </w:p>
    <w:p w14:paraId="32A4BB0B" w14:textId="77777777" w:rsidR="000E3F4F" w:rsidRDefault="000E3F4F" w:rsidP="000E3F4F">
      <w:pPr>
        <w:pStyle w:val="BodyA"/>
        <w:rPr>
          <w:rFonts w:ascii="Tahoma" w:eastAsia="Tahoma" w:hAnsi="Tahoma" w:cs="Tahoma"/>
          <w:spacing w:val="44"/>
          <w:sz w:val="20"/>
          <w:szCs w:val="20"/>
        </w:rPr>
      </w:pPr>
    </w:p>
    <w:p w14:paraId="74A856DB" w14:textId="77777777" w:rsidR="000E3F4F" w:rsidRDefault="000E3F4F" w:rsidP="000E3F4F">
      <w:pPr>
        <w:pStyle w:val="BodyA"/>
        <w:rPr>
          <w:rFonts w:ascii="Tahoma" w:eastAsia="Tahoma" w:hAnsi="Tahoma" w:cs="Tahoma"/>
          <w:spacing w:val="44"/>
          <w:sz w:val="20"/>
          <w:szCs w:val="20"/>
        </w:rPr>
      </w:pPr>
    </w:p>
    <w:p w14:paraId="79190E4C" w14:textId="77777777" w:rsidR="000E3F4F" w:rsidRDefault="000E3F4F" w:rsidP="000E3F4F">
      <w:pPr>
        <w:pStyle w:val="BodyA"/>
        <w:rPr>
          <w:rFonts w:ascii="Tahoma" w:eastAsia="Tahoma" w:hAnsi="Tahoma" w:cs="Tahoma"/>
          <w:spacing w:val="44"/>
          <w:sz w:val="20"/>
          <w:szCs w:val="20"/>
          <w:u w:val="single"/>
        </w:rPr>
      </w:pPr>
      <w:r>
        <w:rPr>
          <w:rFonts w:ascii="Tahoma" w:hAnsi="Tahoma"/>
          <w:spacing w:val="44"/>
          <w:sz w:val="20"/>
          <w:szCs w:val="20"/>
        </w:rPr>
        <w:t>Executed at</w:t>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proofErr w:type="gramStart"/>
      <w:r>
        <w:rPr>
          <w:rFonts w:ascii="Tahoma" w:eastAsia="Tahoma" w:hAnsi="Tahoma" w:cs="Tahoma"/>
          <w:spacing w:val="44"/>
          <w:sz w:val="20"/>
          <w:szCs w:val="20"/>
          <w:u w:val="single"/>
        </w:rPr>
        <w:tab/>
        <w:t xml:space="preserve"> </w:t>
      </w:r>
      <w:r>
        <w:rPr>
          <w:rFonts w:ascii="Tahoma" w:hAnsi="Tahoma"/>
          <w:spacing w:val="44"/>
          <w:sz w:val="20"/>
          <w:szCs w:val="20"/>
        </w:rPr>
        <w:t xml:space="preserve"> on</w:t>
      </w:r>
      <w:proofErr w:type="gramEnd"/>
      <w:r>
        <w:rPr>
          <w:rFonts w:ascii="Tahoma" w:hAnsi="Tahoma"/>
          <w:spacing w:val="44"/>
          <w:sz w:val="20"/>
          <w:szCs w:val="20"/>
        </w:rPr>
        <w:t xml:space="preserve"> </w:t>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t>__</w:t>
      </w:r>
    </w:p>
    <w:p w14:paraId="51467012" w14:textId="77777777" w:rsidR="000E3F4F" w:rsidRDefault="000E3F4F" w:rsidP="000E3F4F">
      <w:pPr>
        <w:pStyle w:val="BodyText"/>
        <w:tabs>
          <w:tab w:val="left" w:pos="9580"/>
        </w:tabs>
        <w:rPr>
          <w:rFonts w:ascii="Tahoma" w:eastAsia="Tahoma" w:hAnsi="Tahoma" w:cs="Tahoma"/>
          <w:spacing w:val="44"/>
          <w:sz w:val="20"/>
          <w:szCs w:val="20"/>
        </w:rPr>
      </w:pPr>
      <w:r>
        <w:rPr>
          <w:rFonts w:ascii="Tahoma" w:eastAsia="Tahoma" w:hAnsi="Tahoma" w:cs="Tahoma"/>
          <w:spacing w:val="44"/>
          <w:sz w:val="20"/>
          <w:szCs w:val="20"/>
        </w:rPr>
        <w:t xml:space="preserve">(city and </w:t>
      </w:r>
      <w:proofErr w:type="gramStart"/>
      <w:r>
        <w:rPr>
          <w:rFonts w:ascii="Tahoma" w:eastAsia="Tahoma" w:hAnsi="Tahoma" w:cs="Tahoma"/>
          <w:spacing w:val="44"/>
          <w:sz w:val="20"/>
          <w:szCs w:val="20"/>
        </w:rPr>
        <w:t>state)</w:t>
      </w:r>
      <w:r w:rsidR="00475083">
        <w:rPr>
          <w:rFonts w:ascii="Tahoma" w:eastAsia="Tahoma" w:hAnsi="Tahoma" w:cs="Tahoma"/>
          <w:spacing w:val="44"/>
          <w:sz w:val="20"/>
          <w:szCs w:val="20"/>
        </w:rPr>
        <w:t xml:space="preserve">   </w:t>
      </w:r>
      <w:proofErr w:type="gramEnd"/>
      <w:r w:rsidR="00475083">
        <w:rPr>
          <w:rFonts w:ascii="Tahoma" w:eastAsia="Tahoma" w:hAnsi="Tahoma" w:cs="Tahoma"/>
          <w:spacing w:val="44"/>
          <w:sz w:val="20"/>
          <w:szCs w:val="20"/>
        </w:rPr>
        <w:t xml:space="preserve">                                             </w:t>
      </w:r>
      <w:r>
        <w:rPr>
          <w:rFonts w:ascii="Tahoma" w:eastAsia="Tahoma" w:hAnsi="Tahoma" w:cs="Tahoma"/>
          <w:spacing w:val="44"/>
          <w:sz w:val="20"/>
          <w:szCs w:val="20"/>
        </w:rPr>
        <w:t>(date)</w:t>
      </w:r>
    </w:p>
    <w:p w14:paraId="16464320" w14:textId="77777777" w:rsidR="000E3F4F" w:rsidRDefault="000E3F4F" w:rsidP="000E3F4F">
      <w:pPr>
        <w:pStyle w:val="BodyA"/>
        <w:rPr>
          <w:rFonts w:ascii="Tahoma" w:eastAsia="Tahoma" w:hAnsi="Tahoma" w:cs="Tahoma"/>
          <w:spacing w:val="44"/>
          <w:sz w:val="20"/>
          <w:szCs w:val="20"/>
        </w:rPr>
      </w:pPr>
    </w:p>
    <w:p w14:paraId="2089DB46" w14:textId="77777777" w:rsidR="000E3F4F" w:rsidRDefault="000E3F4F" w:rsidP="000E3F4F">
      <w:pPr>
        <w:pStyle w:val="BodyA"/>
        <w:rPr>
          <w:rFonts w:ascii="Tahoma" w:eastAsia="Tahoma" w:hAnsi="Tahoma" w:cs="Tahoma"/>
          <w:spacing w:val="44"/>
          <w:sz w:val="20"/>
          <w:szCs w:val="20"/>
          <w:u w:val="single"/>
        </w:rPr>
      </w:pP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t>__</w:t>
      </w:r>
    </w:p>
    <w:p w14:paraId="63ADCC31" w14:textId="77777777" w:rsidR="000E3F4F" w:rsidRDefault="000E3F4F" w:rsidP="000E3F4F">
      <w:pPr>
        <w:pStyle w:val="BodyA"/>
        <w:rPr>
          <w:rFonts w:ascii="Tahoma" w:eastAsia="Tahoma" w:hAnsi="Tahoma" w:cs="Tahoma"/>
          <w:spacing w:val="44"/>
          <w:sz w:val="20"/>
          <w:szCs w:val="20"/>
        </w:rPr>
      </w:pP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t>(President)</w:t>
      </w:r>
    </w:p>
    <w:p w14:paraId="1D7F63BF" w14:textId="77777777" w:rsidR="000E3F4F" w:rsidRDefault="000E3F4F" w:rsidP="000E3F4F">
      <w:pPr>
        <w:pStyle w:val="BodyA"/>
        <w:rPr>
          <w:rFonts w:ascii="Tahoma" w:eastAsia="Tahoma" w:hAnsi="Tahoma" w:cs="Tahoma"/>
          <w:spacing w:val="44"/>
          <w:sz w:val="20"/>
          <w:szCs w:val="20"/>
        </w:rPr>
      </w:pPr>
    </w:p>
    <w:p w14:paraId="3B225819" w14:textId="77777777" w:rsidR="000E3F4F" w:rsidRDefault="000E3F4F" w:rsidP="000E3F4F">
      <w:pPr>
        <w:pStyle w:val="BodyA"/>
        <w:rPr>
          <w:rFonts w:ascii="Tahoma" w:eastAsia="Tahoma" w:hAnsi="Tahoma" w:cs="Tahoma"/>
          <w:spacing w:val="44"/>
          <w:sz w:val="20"/>
          <w:szCs w:val="20"/>
        </w:rPr>
      </w:pPr>
    </w:p>
    <w:p w14:paraId="2F9A9C63" w14:textId="77777777" w:rsidR="000E3F4F" w:rsidRDefault="000E3F4F" w:rsidP="000E3F4F">
      <w:pPr>
        <w:pStyle w:val="BodyA"/>
        <w:rPr>
          <w:rFonts w:ascii="Tahoma" w:eastAsia="Tahoma" w:hAnsi="Tahoma" w:cs="Tahoma"/>
          <w:spacing w:val="44"/>
          <w:sz w:val="20"/>
          <w:szCs w:val="20"/>
          <w:u w:val="single"/>
        </w:rPr>
      </w:pP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t>__</w:t>
      </w:r>
    </w:p>
    <w:p w14:paraId="596E4B9E" w14:textId="77777777" w:rsidR="000E3F4F" w:rsidRDefault="000E3F4F" w:rsidP="000E3F4F">
      <w:pPr>
        <w:pStyle w:val="BodyA"/>
        <w:ind w:firstLine="720"/>
        <w:rPr>
          <w:rFonts w:ascii="Tahoma" w:eastAsia="Tahoma" w:hAnsi="Tahoma" w:cs="Tahoma"/>
          <w:spacing w:val="44"/>
          <w:sz w:val="20"/>
          <w:szCs w:val="20"/>
        </w:rPr>
      </w:pPr>
      <w:r>
        <w:rPr>
          <w:rFonts w:ascii="Tahoma" w:eastAsia="Tahoma" w:hAnsi="Tahoma" w:cs="Tahoma"/>
          <w:spacing w:val="20"/>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t>(Secretary)</w:t>
      </w:r>
    </w:p>
    <w:p w14:paraId="7757DB70" w14:textId="77777777" w:rsidR="000E3F4F" w:rsidRDefault="000E3F4F" w:rsidP="000E3F4F">
      <w:pPr>
        <w:pStyle w:val="BodyA"/>
        <w:rPr>
          <w:rFonts w:ascii="Tahoma" w:eastAsia="Tahoma" w:hAnsi="Tahoma" w:cs="Tahoma"/>
          <w:spacing w:val="20"/>
          <w:sz w:val="16"/>
          <w:szCs w:val="16"/>
        </w:rPr>
      </w:pPr>
      <w:r>
        <w:rPr>
          <w:rFonts w:ascii="Tahoma" w:hAnsi="Tahoma"/>
          <w:spacing w:val="20"/>
          <w:sz w:val="16"/>
          <w:szCs w:val="16"/>
        </w:rPr>
        <w:t>For New Branch</w:t>
      </w:r>
    </w:p>
    <w:p w14:paraId="008A5F3D" w14:textId="77777777" w:rsidR="000E3F4F" w:rsidRDefault="000E3F4F" w:rsidP="000E3F4F">
      <w:pPr>
        <w:pStyle w:val="BodyA"/>
        <w:rPr>
          <w:rFonts w:ascii="Tahoma" w:eastAsia="Tahoma" w:hAnsi="Tahoma" w:cs="Tahoma"/>
          <w:spacing w:val="20"/>
          <w:sz w:val="16"/>
          <w:szCs w:val="16"/>
          <w:lang w:val="fr-FR"/>
        </w:rPr>
      </w:pPr>
      <w:r>
        <w:rPr>
          <w:rFonts w:ascii="Tahoma" w:hAnsi="Tahoma"/>
          <w:spacing w:val="20"/>
          <w:sz w:val="16"/>
          <w:szCs w:val="16"/>
          <w:lang w:val="fr-FR"/>
        </w:rPr>
        <w:t>Incorporations -</w:t>
      </w:r>
    </w:p>
    <w:p w14:paraId="57744AE6" w14:textId="77777777" w:rsidR="000E3F4F" w:rsidRDefault="000E3F4F" w:rsidP="000E3F4F">
      <w:pPr>
        <w:pStyle w:val="BodyA"/>
        <w:rPr>
          <w:rFonts w:ascii="Tahoma" w:eastAsia="Tahoma" w:hAnsi="Tahoma" w:cs="Tahoma"/>
          <w:spacing w:val="20"/>
          <w:sz w:val="16"/>
          <w:szCs w:val="16"/>
        </w:rPr>
      </w:pPr>
      <w:r>
        <w:rPr>
          <w:rFonts w:ascii="Tahoma" w:hAnsi="Tahoma"/>
          <w:spacing w:val="20"/>
          <w:sz w:val="16"/>
          <w:szCs w:val="16"/>
        </w:rPr>
        <w:t>Supported by</w:t>
      </w:r>
    </w:p>
    <w:p w14:paraId="236A4C0C" w14:textId="77777777" w:rsidR="000E3F4F" w:rsidRDefault="000E3F4F" w:rsidP="000E3F4F">
      <w:pPr>
        <w:pStyle w:val="BodyA"/>
        <w:rPr>
          <w:rFonts w:ascii="Tahoma" w:eastAsia="Tahoma" w:hAnsi="Tahoma" w:cs="Tahoma"/>
          <w:spacing w:val="20"/>
          <w:sz w:val="16"/>
          <w:szCs w:val="16"/>
        </w:rPr>
      </w:pPr>
      <w:r>
        <w:rPr>
          <w:rFonts w:ascii="Tahoma" w:hAnsi="Tahoma"/>
          <w:spacing w:val="20"/>
          <w:sz w:val="16"/>
          <w:szCs w:val="16"/>
        </w:rPr>
        <w:t>Declaration Page</w:t>
      </w:r>
    </w:p>
    <w:p w14:paraId="3FF43C48" w14:textId="77777777" w:rsidR="000E3F4F" w:rsidRDefault="000E3F4F" w:rsidP="000E3F4F">
      <w:pPr>
        <w:pStyle w:val="Print-FromToSubjectDate"/>
        <w:rPr>
          <w:rFonts w:ascii="Tahoma" w:hAnsi="Tahoma"/>
          <w:spacing w:val="44"/>
        </w:rPr>
      </w:pPr>
      <w:r>
        <w:rPr>
          <w:rFonts w:ascii="Tahoma" w:hAnsi="Tahoma"/>
          <w:spacing w:val="44"/>
        </w:rPr>
        <w:t>1-1-92</w:t>
      </w:r>
      <w:r>
        <w:rPr>
          <w:rFonts w:ascii="Tahoma" w:hAnsi="Tahoma"/>
          <w:spacing w:val="44"/>
        </w:rPr>
        <w:tab/>
      </w:r>
      <w:r>
        <w:rPr>
          <w:rFonts w:ascii="Tahoma" w:hAnsi="Tahoma"/>
          <w:spacing w:val="44"/>
        </w:rPr>
        <w:tab/>
      </w:r>
      <w:r>
        <w:rPr>
          <w:rFonts w:ascii="Tahoma" w:hAnsi="Tahoma"/>
          <w:spacing w:val="44"/>
        </w:rPr>
        <w:tab/>
      </w:r>
      <w:r>
        <w:rPr>
          <w:rFonts w:ascii="Tahoma" w:hAnsi="Tahoma"/>
          <w:spacing w:val="44"/>
        </w:rPr>
        <w:tab/>
      </w:r>
      <w:proofErr w:type="gramStart"/>
      <w:r>
        <w:rPr>
          <w:rFonts w:ascii="Tahoma" w:hAnsi="Tahoma"/>
          <w:spacing w:val="44"/>
        </w:rPr>
        <w:t>Page  2</w:t>
      </w:r>
      <w:proofErr w:type="gramEnd"/>
      <w:r>
        <w:rPr>
          <w:rFonts w:ascii="Tahoma" w:hAnsi="Tahoma"/>
          <w:spacing w:val="44"/>
        </w:rPr>
        <w:t xml:space="preserve">  of  2</w:t>
      </w:r>
    </w:p>
    <w:p w14:paraId="17B95A6B" w14:textId="77777777" w:rsidR="001C596A" w:rsidRDefault="001C596A" w:rsidP="000E3F4F">
      <w:pPr>
        <w:pStyle w:val="Print-FromToSubjectDate"/>
        <w:rPr>
          <w:rFonts w:ascii="Tahoma" w:hAnsi="Tahoma"/>
          <w:spacing w:val="44"/>
        </w:rPr>
      </w:pPr>
    </w:p>
    <w:p w14:paraId="3CCE808E" w14:textId="77777777" w:rsidR="001C596A" w:rsidRDefault="001C596A" w:rsidP="000E3F4F">
      <w:pPr>
        <w:pStyle w:val="Print-FromToSubjectDate"/>
        <w:rPr>
          <w:rFonts w:ascii="Tahoma" w:hAnsi="Tahoma"/>
          <w:spacing w:val="44"/>
        </w:rPr>
      </w:pPr>
    </w:p>
    <w:p w14:paraId="59269E94" w14:textId="77777777" w:rsidR="001C596A" w:rsidRDefault="001C596A" w:rsidP="000E3F4F">
      <w:pPr>
        <w:pStyle w:val="Print-FromToSubjectDate"/>
        <w:rPr>
          <w:rFonts w:ascii="Tahoma" w:hAnsi="Tahoma"/>
          <w:spacing w:val="44"/>
        </w:rPr>
      </w:pPr>
    </w:p>
    <w:p w14:paraId="399E692F" w14:textId="77777777" w:rsidR="001C596A" w:rsidRDefault="001C596A" w:rsidP="000E3F4F">
      <w:pPr>
        <w:pStyle w:val="Print-FromToSubjectDate"/>
        <w:rPr>
          <w:rFonts w:ascii="Tahoma" w:hAnsi="Tahoma"/>
          <w:spacing w:val="44"/>
        </w:rPr>
      </w:pPr>
    </w:p>
    <w:p w14:paraId="0D360C9D" w14:textId="77777777" w:rsidR="001C596A" w:rsidRDefault="001C596A" w:rsidP="000E3F4F">
      <w:pPr>
        <w:pStyle w:val="Print-FromToSubjectDate"/>
        <w:rPr>
          <w:rFonts w:ascii="Tahoma" w:eastAsia="Tahoma" w:hAnsi="Tahoma" w:cs="Tahoma"/>
          <w:spacing w:val="44"/>
        </w:rPr>
      </w:pPr>
    </w:p>
    <w:p w14:paraId="6D8EA305" w14:textId="77777777" w:rsidR="000E3F4F" w:rsidRDefault="000E3F4F" w:rsidP="000E3F4F">
      <w:pPr>
        <w:pStyle w:val="Print-FromToSubjectDate"/>
      </w:pPr>
    </w:p>
    <w:p w14:paraId="1410FBAB" w14:textId="77777777" w:rsidR="000E3F4F" w:rsidRDefault="000E3F4F" w:rsidP="000E3F4F">
      <w:pPr>
        <w:pStyle w:val="Print-FromToSubjectDate"/>
      </w:pPr>
      <w:r>
        <w:rPr>
          <w:rFonts w:eastAsia="Arial Unicode MS" w:cs="Arial Unicode MS"/>
        </w:rPr>
        <w:lastRenderedPageBreak/>
        <w:t>For amending Branch</w:t>
      </w:r>
    </w:p>
    <w:p w14:paraId="6A93848B" w14:textId="77777777" w:rsidR="000E3F4F" w:rsidRDefault="000E3F4F" w:rsidP="000E3F4F">
      <w:pPr>
        <w:pStyle w:val="BodyA"/>
        <w:rPr>
          <w:rFonts w:ascii="Tahoma" w:eastAsia="Tahoma" w:hAnsi="Tahoma" w:cs="Tahoma"/>
          <w:sz w:val="16"/>
          <w:szCs w:val="16"/>
        </w:rPr>
      </w:pPr>
      <w:r>
        <w:rPr>
          <w:rFonts w:ascii="Tahoma" w:hAnsi="Tahoma"/>
          <w:sz w:val="16"/>
          <w:szCs w:val="16"/>
        </w:rPr>
        <w:t>Articles of Incorporation</w:t>
      </w:r>
    </w:p>
    <w:p w14:paraId="3850B5E4" w14:textId="77777777" w:rsidR="000E3F4F" w:rsidRDefault="000E3F4F" w:rsidP="000E3F4F">
      <w:pPr>
        <w:pStyle w:val="BodyA"/>
        <w:rPr>
          <w:rFonts w:ascii="Tahoma" w:eastAsia="Tahoma" w:hAnsi="Tahoma" w:cs="Tahoma"/>
          <w:sz w:val="16"/>
          <w:szCs w:val="16"/>
        </w:rPr>
      </w:pPr>
      <w:r>
        <w:rPr>
          <w:rFonts w:ascii="Tahoma" w:hAnsi="Tahoma"/>
          <w:sz w:val="16"/>
          <w:szCs w:val="16"/>
        </w:rPr>
        <w:t>(A different form is available</w:t>
      </w:r>
    </w:p>
    <w:p w14:paraId="0B5ECD2A" w14:textId="77777777" w:rsidR="000E3F4F" w:rsidRDefault="000E3F4F" w:rsidP="000E3F4F">
      <w:pPr>
        <w:pStyle w:val="BodyA"/>
        <w:rPr>
          <w:rFonts w:ascii="Tahoma" w:eastAsia="Tahoma" w:hAnsi="Tahoma" w:cs="Tahoma"/>
          <w:sz w:val="16"/>
          <w:szCs w:val="16"/>
        </w:rPr>
      </w:pPr>
      <w:r>
        <w:rPr>
          <w:rFonts w:ascii="Tahoma" w:hAnsi="Tahoma"/>
          <w:sz w:val="16"/>
          <w:szCs w:val="16"/>
        </w:rPr>
        <w:t>for Branch name changes)</w:t>
      </w:r>
    </w:p>
    <w:p w14:paraId="4EF175DC" w14:textId="77777777" w:rsidR="001C596A" w:rsidRDefault="000E3F4F" w:rsidP="001C596A">
      <w:pPr>
        <w:pStyle w:val="BodyA"/>
        <w:rPr>
          <w:rFonts w:ascii="Courier New" w:hAnsi="Courier New"/>
        </w:rPr>
      </w:pP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proofErr w:type="gramStart"/>
      <w:r>
        <w:rPr>
          <w:rFonts w:ascii="Courier New" w:hAnsi="Courier New"/>
        </w:rPr>
        <w:t>CERTIFICATE  OF</w:t>
      </w:r>
      <w:proofErr w:type="gramEnd"/>
      <w:r>
        <w:rPr>
          <w:rFonts w:ascii="Courier New" w:hAnsi="Courier New"/>
        </w:rPr>
        <w:t xml:space="preserve">  AMENDMENT</w:t>
      </w:r>
      <w:r w:rsidR="001C596A">
        <w:rPr>
          <w:rFonts w:ascii="Courier New" w:hAnsi="Courier New"/>
        </w:rPr>
        <w:t xml:space="preserve"> OF </w:t>
      </w:r>
    </w:p>
    <w:p w14:paraId="20435C34" w14:textId="77777777" w:rsidR="000E3F4F" w:rsidRDefault="001C596A" w:rsidP="001C596A">
      <w:pPr>
        <w:pStyle w:val="BodyA"/>
        <w:ind w:left="2160"/>
        <w:rPr>
          <w:rFonts w:ascii="Courier New" w:eastAsia="Courier New" w:hAnsi="Courier New" w:cs="Courier New"/>
        </w:rPr>
      </w:pPr>
      <w:r>
        <w:rPr>
          <w:rFonts w:ascii="Courier New" w:eastAsia="Courier New" w:hAnsi="Courier New" w:cs="Courier New"/>
        </w:rPr>
        <w:t xml:space="preserve">       </w:t>
      </w:r>
      <w:proofErr w:type="gramStart"/>
      <w:r w:rsidR="000E3F4F">
        <w:rPr>
          <w:rFonts w:ascii="Courier New" w:eastAsia="Courier New" w:hAnsi="Courier New" w:cs="Courier New"/>
        </w:rPr>
        <w:t>ARTICLES  OF</w:t>
      </w:r>
      <w:proofErr w:type="gramEnd"/>
      <w:r w:rsidR="000E3F4F">
        <w:rPr>
          <w:rFonts w:ascii="Courier New" w:eastAsia="Courier New" w:hAnsi="Courier New" w:cs="Courier New"/>
        </w:rPr>
        <w:t xml:space="preserve"> </w:t>
      </w:r>
      <w:r>
        <w:rPr>
          <w:rFonts w:ascii="Courier New" w:eastAsia="Courier New" w:hAnsi="Courier New" w:cs="Courier New"/>
        </w:rPr>
        <w:t>I</w:t>
      </w:r>
      <w:r w:rsidR="000E3F4F">
        <w:rPr>
          <w:rFonts w:ascii="Courier New" w:eastAsia="Courier New" w:hAnsi="Courier New" w:cs="Courier New"/>
        </w:rPr>
        <w:t>NCORPORATION</w:t>
      </w:r>
    </w:p>
    <w:p w14:paraId="53350437" w14:textId="77777777" w:rsidR="000E3F4F" w:rsidRDefault="000E3F4F" w:rsidP="000E3F4F">
      <w:pPr>
        <w:pStyle w:val="BodyA"/>
        <w:rPr>
          <w:rFonts w:ascii="Courier New" w:eastAsia="Courier New" w:hAnsi="Courier New" w:cs="Courier New"/>
          <w:sz w:val="20"/>
          <w:szCs w:val="20"/>
        </w:rPr>
      </w:pPr>
    </w:p>
    <w:p w14:paraId="33EF9D34" w14:textId="77777777" w:rsidR="000E3F4F" w:rsidRDefault="000E3F4F" w:rsidP="000E3F4F">
      <w:pPr>
        <w:pStyle w:val="BodyA"/>
        <w:rPr>
          <w:rFonts w:ascii="Courier New" w:eastAsia="Courier New" w:hAnsi="Courier New" w:cs="Courier New"/>
          <w:sz w:val="20"/>
          <w:szCs w:val="20"/>
        </w:rPr>
      </w:pPr>
      <w:r>
        <w:rPr>
          <w:rFonts w:ascii="Courier New" w:hAnsi="Courier New"/>
          <w:sz w:val="20"/>
          <w:szCs w:val="20"/>
          <w:u w:val="single"/>
        </w:rPr>
        <w:t>_____________________________</w:t>
      </w:r>
      <w:r>
        <w:rPr>
          <w:rFonts w:ascii="Courier New" w:hAnsi="Courier New"/>
          <w:sz w:val="20"/>
          <w:szCs w:val="20"/>
        </w:rPr>
        <w:t xml:space="preserve"> AND _____________________________ certify that:</w:t>
      </w:r>
    </w:p>
    <w:p w14:paraId="0A6EAAF6" w14:textId="77777777" w:rsidR="000E3F4F" w:rsidRDefault="000E3F4F" w:rsidP="000E3F4F">
      <w:pPr>
        <w:pStyle w:val="BodyA"/>
        <w:rPr>
          <w:rFonts w:ascii="Courier New" w:eastAsia="Courier New" w:hAnsi="Courier New" w:cs="Courier New"/>
          <w:sz w:val="20"/>
          <w:szCs w:val="20"/>
        </w:rPr>
      </w:pPr>
    </w:p>
    <w:p w14:paraId="52A15564" w14:textId="77777777" w:rsidR="000E3F4F" w:rsidRDefault="000E3F4F" w:rsidP="000E3F4F">
      <w:pPr>
        <w:pStyle w:val="BodyA"/>
        <w:tabs>
          <w:tab w:val="left" w:pos="547"/>
        </w:tabs>
        <w:rPr>
          <w:rFonts w:ascii="Courier New" w:eastAsia="Courier New" w:hAnsi="Courier New" w:cs="Courier New"/>
          <w:sz w:val="20"/>
          <w:szCs w:val="20"/>
        </w:rPr>
      </w:pPr>
      <w:r>
        <w:rPr>
          <w:rFonts w:ascii="Courier New" w:hAnsi="Courier New"/>
          <w:sz w:val="20"/>
          <w:szCs w:val="20"/>
        </w:rPr>
        <w:t>1.</w:t>
      </w:r>
      <w:r>
        <w:rPr>
          <w:rFonts w:ascii="Courier New" w:hAnsi="Courier New"/>
          <w:sz w:val="20"/>
          <w:szCs w:val="20"/>
        </w:rPr>
        <w:tab/>
        <w:t>They are the president and the secretary, respectively,</w:t>
      </w:r>
      <w:r>
        <w:rPr>
          <w:rFonts w:ascii="Courier New" w:hAnsi="Courier New"/>
          <w:sz w:val="20"/>
          <w:szCs w:val="20"/>
        </w:rPr>
        <w:tab/>
        <w:t>of SONS IN RETIREMENT, __________________________________________________INCORPORATED, a California</w:t>
      </w:r>
    </w:p>
    <w:p w14:paraId="1255B5BF" w14:textId="77777777" w:rsidR="000E3F4F" w:rsidRDefault="000E3F4F" w:rsidP="000E3F4F">
      <w:pPr>
        <w:pStyle w:val="BodyA"/>
        <w:tabs>
          <w:tab w:val="left" w:pos="547"/>
        </w:tabs>
        <w:rPr>
          <w:rFonts w:ascii="Courier New" w:eastAsia="Courier New" w:hAnsi="Courier New" w:cs="Courier New"/>
          <w:sz w:val="20"/>
          <w:szCs w:val="20"/>
        </w:rPr>
      </w:pPr>
      <w:r>
        <w:rPr>
          <w:rFonts w:ascii="Courier New" w:hAnsi="Courier New"/>
          <w:sz w:val="20"/>
          <w:szCs w:val="20"/>
        </w:rPr>
        <w:t>corporation.</w:t>
      </w:r>
    </w:p>
    <w:p w14:paraId="7D2A20BF" w14:textId="77777777" w:rsidR="000E3F4F" w:rsidRDefault="000E3F4F" w:rsidP="000E3F4F">
      <w:pPr>
        <w:pStyle w:val="BodyA"/>
        <w:tabs>
          <w:tab w:val="left" w:pos="547"/>
        </w:tabs>
        <w:rPr>
          <w:rFonts w:ascii="Courier New" w:eastAsia="Courier New" w:hAnsi="Courier New" w:cs="Courier New"/>
          <w:sz w:val="20"/>
          <w:szCs w:val="20"/>
        </w:rPr>
      </w:pPr>
    </w:p>
    <w:p w14:paraId="543740B6" w14:textId="77777777" w:rsidR="000E3F4F" w:rsidRDefault="000E3F4F" w:rsidP="000E3F4F">
      <w:pPr>
        <w:pStyle w:val="Print-FromToSubjectDate"/>
        <w:tabs>
          <w:tab w:val="left" w:pos="547"/>
        </w:tabs>
        <w:rPr>
          <w:rFonts w:ascii="Courier New" w:eastAsia="Courier New" w:hAnsi="Courier New" w:cs="Courier New"/>
        </w:rPr>
      </w:pPr>
      <w:r>
        <w:rPr>
          <w:rFonts w:ascii="Courier New" w:hAnsi="Courier New"/>
        </w:rPr>
        <w:t>2.</w:t>
      </w:r>
      <w:r>
        <w:rPr>
          <w:rFonts w:ascii="Courier New" w:hAnsi="Courier New"/>
        </w:rPr>
        <w:tab/>
        <w:t>The numbered articles of the articles of incorporation of this corporation</w:t>
      </w:r>
    </w:p>
    <w:p w14:paraId="66BA73BC" w14:textId="77777777" w:rsidR="000E3F4F" w:rsidRDefault="000E3F4F" w:rsidP="000E3F4F">
      <w:pPr>
        <w:pStyle w:val="BodyA"/>
        <w:tabs>
          <w:tab w:val="left" w:pos="547"/>
        </w:tabs>
        <w:rPr>
          <w:rFonts w:ascii="Courier New" w:eastAsia="Courier New" w:hAnsi="Courier New" w:cs="Courier New"/>
          <w:sz w:val="20"/>
          <w:szCs w:val="20"/>
        </w:rPr>
      </w:pPr>
      <w:r>
        <w:rPr>
          <w:rFonts w:ascii="Courier New" w:hAnsi="Courier New"/>
          <w:sz w:val="20"/>
          <w:szCs w:val="20"/>
        </w:rPr>
        <w:t xml:space="preserve">following </w:t>
      </w:r>
      <w:proofErr w:type="gramStart"/>
      <w:r>
        <w:rPr>
          <w:rFonts w:ascii="Courier New" w:hAnsi="Courier New"/>
          <w:sz w:val="20"/>
          <w:szCs w:val="20"/>
        </w:rPr>
        <w:t>Article</w:t>
      </w:r>
      <w:proofErr w:type="gramEnd"/>
      <w:r>
        <w:rPr>
          <w:rFonts w:ascii="Courier New" w:hAnsi="Courier New"/>
          <w:sz w:val="20"/>
          <w:szCs w:val="20"/>
        </w:rPr>
        <w:t xml:space="preserve"> I are amended to read as follows:</w:t>
      </w:r>
    </w:p>
    <w:p w14:paraId="19F6E989" w14:textId="77777777" w:rsidR="000E3F4F" w:rsidRDefault="000E3F4F" w:rsidP="000E3F4F">
      <w:pPr>
        <w:pStyle w:val="BodyA"/>
        <w:tabs>
          <w:tab w:val="left" w:pos="547"/>
        </w:tabs>
        <w:rPr>
          <w:rFonts w:ascii="Courier New" w:eastAsia="Courier New" w:hAnsi="Courier New" w:cs="Courier New"/>
          <w:sz w:val="20"/>
          <w:szCs w:val="20"/>
        </w:rPr>
      </w:pP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t>II</w:t>
      </w:r>
    </w:p>
    <w:p w14:paraId="3069F860" w14:textId="77777777" w:rsidR="000E3F4F" w:rsidRDefault="000E3F4F" w:rsidP="00384008">
      <w:pPr>
        <w:pStyle w:val="BodyA"/>
        <w:tabs>
          <w:tab w:val="left" w:pos="540"/>
        </w:tabs>
        <w:ind w:left="540"/>
        <w:rPr>
          <w:rFonts w:ascii="Courier New" w:eastAsia="Courier New" w:hAnsi="Courier New" w:cs="Courier New"/>
          <w:sz w:val="20"/>
          <w:szCs w:val="20"/>
        </w:rPr>
      </w:pPr>
      <w:r>
        <w:rPr>
          <w:rFonts w:ascii="Courier New" w:hAnsi="Courier New"/>
          <w:sz w:val="20"/>
          <w:szCs w:val="20"/>
        </w:rPr>
        <w:t>A.  This corporation is a nonprofit public benefit corporation and is</w:t>
      </w:r>
    </w:p>
    <w:p w14:paraId="6C6A38EA" w14:textId="77777777" w:rsidR="000E3F4F" w:rsidRDefault="000E3F4F" w:rsidP="00384008">
      <w:pPr>
        <w:pStyle w:val="BodyText"/>
        <w:tabs>
          <w:tab w:val="left" w:pos="540"/>
        </w:tabs>
        <w:spacing w:line="240" w:lineRule="auto"/>
        <w:ind w:left="540"/>
        <w:rPr>
          <w:rFonts w:ascii="Courier New" w:eastAsia="Courier New" w:hAnsi="Courier New" w:cs="Courier New"/>
          <w:sz w:val="20"/>
          <w:szCs w:val="20"/>
        </w:rPr>
      </w:pPr>
      <w:r>
        <w:rPr>
          <w:rFonts w:ascii="Courier New" w:hAnsi="Courier New"/>
          <w:sz w:val="20"/>
          <w:szCs w:val="20"/>
        </w:rPr>
        <w:t>not organized for the private gain of any person.  It is organized under</w:t>
      </w:r>
    </w:p>
    <w:p w14:paraId="42165222" w14:textId="77777777" w:rsidR="000E3F4F" w:rsidRDefault="000E3F4F" w:rsidP="00384008">
      <w:pPr>
        <w:pStyle w:val="BodyText"/>
        <w:tabs>
          <w:tab w:val="left" w:pos="540"/>
        </w:tabs>
        <w:spacing w:line="240" w:lineRule="auto"/>
        <w:ind w:left="540"/>
        <w:rPr>
          <w:rFonts w:ascii="Courier New" w:eastAsia="Courier New" w:hAnsi="Courier New" w:cs="Courier New"/>
          <w:sz w:val="20"/>
          <w:szCs w:val="20"/>
        </w:rPr>
      </w:pPr>
      <w:r>
        <w:rPr>
          <w:rFonts w:ascii="Courier New" w:hAnsi="Courier New"/>
          <w:sz w:val="20"/>
          <w:szCs w:val="20"/>
        </w:rPr>
        <w:t>the Nonprofit Public Benefit Corporation Law for public purposes.</w:t>
      </w:r>
    </w:p>
    <w:p w14:paraId="6D59B632" w14:textId="77777777" w:rsidR="000E3F4F" w:rsidRDefault="000E3F4F" w:rsidP="00384008">
      <w:pPr>
        <w:pStyle w:val="BodyText"/>
        <w:tabs>
          <w:tab w:val="left" w:pos="540"/>
        </w:tabs>
        <w:spacing w:line="240" w:lineRule="auto"/>
        <w:ind w:left="540"/>
        <w:rPr>
          <w:rFonts w:ascii="Courier New" w:eastAsia="Courier New" w:hAnsi="Courier New" w:cs="Courier New"/>
          <w:sz w:val="20"/>
          <w:szCs w:val="20"/>
        </w:rPr>
      </w:pPr>
      <w:r>
        <w:rPr>
          <w:rFonts w:ascii="Courier New" w:hAnsi="Courier New"/>
          <w:sz w:val="20"/>
          <w:szCs w:val="20"/>
        </w:rPr>
        <w:t>B.  The specific purpose of this corporation is to operate an organization</w:t>
      </w:r>
    </w:p>
    <w:p w14:paraId="25AF7FD2" w14:textId="77777777" w:rsidR="000E3F4F" w:rsidRDefault="000E3F4F" w:rsidP="00384008">
      <w:pPr>
        <w:pStyle w:val="BodyText"/>
        <w:tabs>
          <w:tab w:val="left" w:pos="540"/>
        </w:tabs>
        <w:spacing w:line="240" w:lineRule="auto"/>
        <w:ind w:left="540"/>
        <w:rPr>
          <w:rFonts w:ascii="Courier New" w:eastAsia="Courier New" w:hAnsi="Courier New" w:cs="Courier New"/>
          <w:sz w:val="20"/>
          <w:szCs w:val="20"/>
        </w:rPr>
      </w:pPr>
      <w:r>
        <w:rPr>
          <w:rFonts w:ascii="Courier New" w:hAnsi="Courier New"/>
          <w:sz w:val="20"/>
          <w:szCs w:val="20"/>
        </w:rPr>
        <w:t>for the enjoyment of its members as a means of promoting the objective</w:t>
      </w:r>
    </w:p>
    <w:p w14:paraId="58C7653E" w14:textId="77777777" w:rsidR="000E3F4F" w:rsidRDefault="000E3F4F" w:rsidP="00384008">
      <w:pPr>
        <w:pStyle w:val="BodyText"/>
        <w:tabs>
          <w:tab w:val="left" w:pos="540"/>
        </w:tabs>
        <w:spacing w:line="240" w:lineRule="auto"/>
        <w:ind w:left="540"/>
        <w:rPr>
          <w:rFonts w:ascii="Courier New" w:eastAsia="Courier New" w:hAnsi="Courier New" w:cs="Courier New"/>
          <w:sz w:val="20"/>
          <w:szCs w:val="20"/>
        </w:rPr>
      </w:pPr>
      <w:r>
        <w:rPr>
          <w:rFonts w:ascii="Courier New" w:hAnsi="Courier New"/>
          <w:sz w:val="20"/>
          <w:szCs w:val="20"/>
        </w:rPr>
        <w:t xml:space="preserve">of Sons </w:t>
      </w:r>
      <w:proofErr w:type="gramStart"/>
      <w:r>
        <w:rPr>
          <w:rFonts w:ascii="Courier New" w:hAnsi="Courier New"/>
          <w:sz w:val="20"/>
          <w:szCs w:val="20"/>
        </w:rPr>
        <w:t>In</w:t>
      </w:r>
      <w:proofErr w:type="gramEnd"/>
      <w:r>
        <w:rPr>
          <w:rFonts w:ascii="Courier New" w:hAnsi="Courier New"/>
          <w:sz w:val="20"/>
          <w:szCs w:val="20"/>
        </w:rPr>
        <w:t xml:space="preserve"> Retirement, Incorporated, the meeting of a civic need by</w:t>
      </w:r>
    </w:p>
    <w:p w14:paraId="7483E013" w14:textId="77777777" w:rsidR="000E3F4F" w:rsidRDefault="000E3F4F" w:rsidP="00384008">
      <w:pPr>
        <w:pStyle w:val="BodyText"/>
        <w:tabs>
          <w:tab w:val="left" w:pos="540"/>
        </w:tabs>
        <w:spacing w:line="240" w:lineRule="auto"/>
        <w:ind w:left="540"/>
        <w:rPr>
          <w:rFonts w:ascii="Courier New" w:eastAsia="Courier New" w:hAnsi="Courier New" w:cs="Courier New"/>
          <w:sz w:val="20"/>
          <w:szCs w:val="20"/>
        </w:rPr>
      </w:pPr>
      <w:r>
        <w:rPr>
          <w:rFonts w:ascii="Courier New" w:hAnsi="Courier New"/>
          <w:sz w:val="20"/>
          <w:szCs w:val="20"/>
        </w:rPr>
        <w:t>providing for the welfare of retired men from all walks of life in</w:t>
      </w:r>
    </w:p>
    <w:p w14:paraId="02382FF8" w14:textId="77777777" w:rsidR="000E3F4F" w:rsidRDefault="000E3F4F" w:rsidP="00384008">
      <w:pPr>
        <w:pStyle w:val="BodyText"/>
        <w:tabs>
          <w:tab w:val="left" w:pos="540"/>
        </w:tabs>
        <w:spacing w:line="240" w:lineRule="auto"/>
        <w:ind w:left="540"/>
        <w:rPr>
          <w:rFonts w:ascii="Courier New" w:eastAsia="Courier New" w:hAnsi="Courier New" w:cs="Courier New"/>
          <w:sz w:val="20"/>
          <w:szCs w:val="20"/>
        </w:rPr>
      </w:pPr>
      <w:r>
        <w:rPr>
          <w:rFonts w:ascii="Courier New" w:hAnsi="Courier New"/>
          <w:sz w:val="20"/>
          <w:szCs w:val="20"/>
        </w:rPr>
        <w:t>their pursuit of a common goal, the enjoyment of their later years with</w:t>
      </w:r>
    </w:p>
    <w:p w14:paraId="4094E255" w14:textId="77777777" w:rsidR="000E3F4F" w:rsidRDefault="000E3F4F" w:rsidP="00384008">
      <w:pPr>
        <w:pStyle w:val="BodyText"/>
        <w:tabs>
          <w:tab w:val="left" w:pos="540"/>
        </w:tabs>
        <w:spacing w:line="240" w:lineRule="auto"/>
        <w:ind w:left="540"/>
        <w:rPr>
          <w:rFonts w:ascii="Courier New" w:eastAsia="Courier New" w:hAnsi="Courier New" w:cs="Courier New"/>
          <w:sz w:val="20"/>
          <w:szCs w:val="20"/>
        </w:rPr>
      </w:pPr>
      <w:r>
        <w:rPr>
          <w:rFonts w:ascii="Courier New" w:hAnsi="Courier New"/>
          <w:sz w:val="20"/>
          <w:szCs w:val="20"/>
        </w:rPr>
        <w:t>dignity and pride, by assisting these senior citizens in renewing former</w:t>
      </w:r>
    </w:p>
    <w:p w14:paraId="2ABBBB49" w14:textId="77777777" w:rsidR="000E3F4F" w:rsidRDefault="000E3F4F" w:rsidP="00384008">
      <w:pPr>
        <w:pStyle w:val="BodyText"/>
        <w:tabs>
          <w:tab w:val="left" w:pos="540"/>
        </w:tabs>
        <w:spacing w:line="240" w:lineRule="auto"/>
        <w:ind w:left="540"/>
        <w:rPr>
          <w:rFonts w:ascii="Courier New" w:eastAsia="Courier New" w:hAnsi="Courier New" w:cs="Courier New"/>
          <w:sz w:val="20"/>
          <w:szCs w:val="20"/>
        </w:rPr>
      </w:pPr>
      <w:r>
        <w:rPr>
          <w:rFonts w:ascii="Courier New" w:hAnsi="Courier New"/>
          <w:sz w:val="20"/>
          <w:szCs w:val="20"/>
        </w:rPr>
        <w:t>friendships and associations, and affording them an opportunity to make</w:t>
      </w:r>
    </w:p>
    <w:p w14:paraId="7F0CB948" w14:textId="77777777" w:rsidR="000E3F4F" w:rsidRDefault="000E3F4F" w:rsidP="00384008">
      <w:pPr>
        <w:pStyle w:val="BodyText"/>
        <w:tabs>
          <w:tab w:val="left" w:pos="540"/>
        </w:tabs>
        <w:spacing w:line="240" w:lineRule="auto"/>
        <w:ind w:left="540"/>
        <w:rPr>
          <w:rFonts w:ascii="Courier New" w:eastAsia="Courier New" w:hAnsi="Courier New" w:cs="Courier New"/>
          <w:sz w:val="20"/>
          <w:szCs w:val="20"/>
        </w:rPr>
      </w:pPr>
      <w:r>
        <w:rPr>
          <w:rFonts w:ascii="Courier New" w:hAnsi="Courier New"/>
          <w:sz w:val="20"/>
          <w:szCs w:val="20"/>
        </w:rPr>
        <w:t>new friends through association with other retired men who also face the</w:t>
      </w:r>
    </w:p>
    <w:p w14:paraId="262CF03A" w14:textId="77777777" w:rsidR="000E3F4F" w:rsidRDefault="000E3F4F" w:rsidP="00384008">
      <w:pPr>
        <w:pStyle w:val="BodyText"/>
        <w:tabs>
          <w:tab w:val="left" w:pos="540"/>
        </w:tabs>
        <w:spacing w:line="240" w:lineRule="auto"/>
        <w:ind w:left="540"/>
        <w:rPr>
          <w:rFonts w:ascii="Courier New" w:eastAsia="Courier New" w:hAnsi="Courier New" w:cs="Courier New"/>
          <w:sz w:val="20"/>
          <w:szCs w:val="20"/>
        </w:rPr>
      </w:pPr>
      <w:r>
        <w:rPr>
          <w:rFonts w:ascii="Courier New" w:hAnsi="Courier New"/>
          <w:sz w:val="20"/>
          <w:szCs w:val="20"/>
        </w:rPr>
        <w:t>particular problems that confront men upon their retirement.  The assets</w:t>
      </w:r>
    </w:p>
    <w:p w14:paraId="2508984B" w14:textId="77777777" w:rsidR="000E3F4F" w:rsidRDefault="000E3F4F" w:rsidP="00384008">
      <w:pPr>
        <w:pStyle w:val="BodyText"/>
        <w:tabs>
          <w:tab w:val="left" w:pos="540"/>
        </w:tabs>
        <w:spacing w:line="240" w:lineRule="auto"/>
        <w:ind w:left="540"/>
        <w:rPr>
          <w:rFonts w:ascii="Courier New" w:eastAsia="Courier New" w:hAnsi="Courier New" w:cs="Courier New"/>
          <w:sz w:val="20"/>
          <w:szCs w:val="20"/>
        </w:rPr>
      </w:pPr>
      <w:r>
        <w:rPr>
          <w:rFonts w:ascii="Courier New" w:hAnsi="Courier New"/>
          <w:sz w:val="20"/>
          <w:szCs w:val="20"/>
        </w:rPr>
        <w:t>of the corporation are irrevocably dedicated to the foregoing purpose.</w:t>
      </w:r>
    </w:p>
    <w:p w14:paraId="55C74A10" w14:textId="77777777" w:rsidR="000E3F4F" w:rsidRDefault="000E3F4F" w:rsidP="00384008">
      <w:pPr>
        <w:pStyle w:val="BodyText"/>
        <w:spacing w:line="240" w:lineRule="auto"/>
        <w:rPr>
          <w:rFonts w:ascii="Courier New" w:eastAsia="Courier New" w:hAnsi="Courier New" w:cs="Courier New"/>
          <w:sz w:val="20"/>
          <w:szCs w:val="20"/>
        </w:rPr>
      </w:pP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t>III</w:t>
      </w:r>
    </w:p>
    <w:p w14:paraId="59713954" w14:textId="77777777" w:rsidR="000E3F4F" w:rsidRDefault="000E3F4F" w:rsidP="00384008">
      <w:pPr>
        <w:pStyle w:val="BodyText"/>
        <w:spacing w:line="240" w:lineRule="auto"/>
        <w:ind w:left="513"/>
        <w:rPr>
          <w:rFonts w:ascii="Courier New" w:eastAsia="Courier New" w:hAnsi="Courier New" w:cs="Courier New"/>
          <w:sz w:val="20"/>
          <w:szCs w:val="20"/>
        </w:rPr>
      </w:pPr>
      <w:r>
        <w:rPr>
          <w:rFonts w:ascii="Courier New" w:hAnsi="Courier New"/>
          <w:sz w:val="20"/>
          <w:szCs w:val="20"/>
        </w:rPr>
        <w:t>This corporation is organized and operated exclusively for social welfare</w:t>
      </w:r>
    </w:p>
    <w:p w14:paraId="67B12C79" w14:textId="77777777" w:rsidR="000E3F4F" w:rsidRDefault="000E3F4F" w:rsidP="00384008">
      <w:pPr>
        <w:pStyle w:val="BodyText"/>
        <w:spacing w:line="240" w:lineRule="auto"/>
        <w:ind w:left="513"/>
        <w:rPr>
          <w:rFonts w:ascii="Courier New" w:eastAsia="Courier New" w:hAnsi="Courier New" w:cs="Courier New"/>
          <w:sz w:val="20"/>
          <w:szCs w:val="20"/>
        </w:rPr>
      </w:pPr>
      <w:r>
        <w:rPr>
          <w:rFonts w:ascii="Courier New" w:hAnsi="Courier New"/>
          <w:sz w:val="20"/>
          <w:szCs w:val="20"/>
        </w:rPr>
        <w:t>purposes within the meaning of Section 501(c)(4) of the Internal Revenue</w:t>
      </w:r>
    </w:p>
    <w:p w14:paraId="1303F973" w14:textId="77777777" w:rsidR="000E3F4F" w:rsidRDefault="000E3F4F" w:rsidP="00384008">
      <w:pPr>
        <w:pStyle w:val="BodyText"/>
        <w:spacing w:line="240" w:lineRule="auto"/>
        <w:ind w:left="513"/>
        <w:rPr>
          <w:rFonts w:ascii="Courier New" w:eastAsia="Courier New" w:hAnsi="Courier New" w:cs="Courier New"/>
          <w:sz w:val="20"/>
          <w:szCs w:val="20"/>
        </w:rPr>
      </w:pPr>
      <w:r>
        <w:rPr>
          <w:rFonts w:ascii="Courier New" w:hAnsi="Courier New"/>
          <w:sz w:val="20"/>
          <w:szCs w:val="20"/>
        </w:rPr>
        <w:t>Code, or Section 23701f of the Revenue and Taxation Code.</w:t>
      </w:r>
    </w:p>
    <w:p w14:paraId="1A855BF0" w14:textId="77777777" w:rsidR="000E3F4F" w:rsidRDefault="000E3F4F" w:rsidP="00384008">
      <w:pPr>
        <w:pStyle w:val="BodyText"/>
        <w:spacing w:line="240" w:lineRule="auto"/>
        <w:ind w:left="513"/>
        <w:rPr>
          <w:rFonts w:ascii="Courier New" w:eastAsia="Courier New" w:hAnsi="Courier New" w:cs="Courier New"/>
          <w:sz w:val="20"/>
          <w:szCs w:val="20"/>
        </w:rPr>
      </w:pP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t>IV</w:t>
      </w:r>
    </w:p>
    <w:p w14:paraId="0924D1A5" w14:textId="77777777" w:rsidR="000E3F4F" w:rsidRDefault="000E3F4F" w:rsidP="00384008">
      <w:pPr>
        <w:pStyle w:val="BodyText"/>
        <w:spacing w:line="240" w:lineRule="auto"/>
        <w:ind w:left="513"/>
        <w:rPr>
          <w:rFonts w:ascii="Courier New" w:eastAsia="Courier New" w:hAnsi="Courier New" w:cs="Courier New"/>
          <w:sz w:val="20"/>
          <w:szCs w:val="20"/>
        </w:rPr>
      </w:pPr>
      <w:r>
        <w:rPr>
          <w:rFonts w:ascii="Courier New" w:hAnsi="Courier New"/>
          <w:sz w:val="20"/>
          <w:szCs w:val="20"/>
        </w:rPr>
        <w:t>The property of this corporation is irrevocably dedicated to social welfare</w:t>
      </w:r>
    </w:p>
    <w:p w14:paraId="648B570B" w14:textId="77777777" w:rsidR="000E3F4F" w:rsidRDefault="000E3F4F" w:rsidP="00384008">
      <w:pPr>
        <w:pStyle w:val="BodyText"/>
        <w:spacing w:line="240" w:lineRule="auto"/>
        <w:ind w:left="513"/>
        <w:rPr>
          <w:rFonts w:ascii="Courier New" w:eastAsia="Courier New" w:hAnsi="Courier New" w:cs="Courier New"/>
          <w:sz w:val="20"/>
          <w:szCs w:val="20"/>
        </w:rPr>
      </w:pPr>
      <w:r>
        <w:rPr>
          <w:rFonts w:ascii="Courier New" w:hAnsi="Courier New"/>
          <w:sz w:val="20"/>
          <w:szCs w:val="20"/>
        </w:rPr>
        <w:t>purposes and no part of the net income or assets of this corporation shall</w:t>
      </w:r>
    </w:p>
    <w:p w14:paraId="5097325D" w14:textId="77777777" w:rsidR="000E3F4F" w:rsidRDefault="000E3F4F" w:rsidP="00384008">
      <w:pPr>
        <w:pStyle w:val="BodyText"/>
        <w:spacing w:line="240" w:lineRule="auto"/>
        <w:ind w:left="513"/>
        <w:rPr>
          <w:rFonts w:ascii="Courier New" w:eastAsia="Courier New" w:hAnsi="Courier New" w:cs="Courier New"/>
          <w:sz w:val="20"/>
          <w:szCs w:val="20"/>
        </w:rPr>
      </w:pPr>
      <w:r>
        <w:rPr>
          <w:rFonts w:ascii="Courier New" w:hAnsi="Courier New"/>
          <w:sz w:val="20"/>
          <w:szCs w:val="20"/>
        </w:rPr>
        <w:t>ever inure to the benefit of any director, officer or member thereof or to</w:t>
      </w:r>
    </w:p>
    <w:p w14:paraId="5373ECCE" w14:textId="77777777" w:rsidR="000E3F4F" w:rsidRDefault="000E3F4F" w:rsidP="00384008">
      <w:pPr>
        <w:pStyle w:val="BodyText"/>
        <w:spacing w:line="240" w:lineRule="auto"/>
        <w:ind w:left="513"/>
        <w:rPr>
          <w:rFonts w:ascii="Courier New" w:eastAsia="Courier New" w:hAnsi="Courier New" w:cs="Courier New"/>
          <w:sz w:val="20"/>
          <w:szCs w:val="20"/>
        </w:rPr>
      </w:pPr>
      <w:r>
        <w:rPr>
          <w:rFonts w:ascii="Courier New" w:hAnsi="Courier New"/>
          <w:sz w:val="20"/>
          <w:szCs w:val="20"/>
        </w:rPr>
        <w:t>the benefit of any private person.  Upon the dissolution or winding up of</w:t>
      </w:r>
    </w:p>
    <w:p w14:paraId="21507E91" w14:textId="77777777" w:rsidR="000E3F4F" w:rsidRDefault="000E3F4F" w:rsidP="00384008">
      <w:pPr>
        <w:pStyle w:val="BodyText"/>
        <w:spacing w:line="240" w:lineRule="auto"/>
        <w:ind w:left="513"/>
        <w:rPr>
          <w:rFonts w:ascii="Courier New" w:eastAsia="Courier New" w:hAnsi="Courier New" w:cs="Courier New"/>
          <w:sz w:val="20"/>
          <w:szCs w:val="20"/>
        </w:rPr>
      </w:pPr>
      <w:r>
        <w:rPr>
          <w:rFonts w:ascii="Courier New" w:hAnsi="Courier New"/>
          <w:sz w:val="20"/>
          <w:szCs w:val="20"/>
        </w:rPr>
        <w:t>the corporation, its assets remaining after payment, or provision for</w:t>
      </w:r>
    </w:p>
    <w:p w14:paraId="28145173" w14:textId="77777777" w:rsidR="000E3F4F" w:rsidRDefault="000E3F4F" w:rsidP="00384008">
      <w:pPr>
        <w:pStyle w:val="BodyText"/>
        <w:spacing w:line="240" w:lineRule="auto"/>
        <w:ind w:left="513"/>
        <w:rPr>
          <w:rFonts w:ascii="Courier New" w:eastAsia="Courier New" w:hAnsi="Courier New" w:cs="Courier New"/>
          <w:sz w:val="20"/>
          <w:szCs w:val="20"/>
        </w:rPr>
      </w:pPr>
      <w:r>
        <w:rPr>
          <w:rFonts w:ascii="Courier New" w:hAnsi="Courier New"/>
          <w:sz w:val="20"/>
          <w:szCs w:val="20"/>
        </w:rPr>
        <w:t>payment, of all debts and liabilities of this corporation shall be distributed</w:t>
      </w:r>
    </w:p>
    <w:p w14:paraId="2E857B46" w14:textId="77777777" w:rsidR="000E3F4F" w:rsidRDefault="000E3F4F" w:rsidP="00384008">
      <w:pPr>
        <w:pStyle w:val="BodyText"/>
        <w:spacing w:line="240" w:lineRule="auto"/>
        <w:ind w:left="513"/>
        <w:rPr>
          <w:rFonts w:ascii="Courier New" w:eastAsia="Courier New" w:hAnsi="Courier New" w:cs="Courier New"/>
          <w:sz w:val="20"/>
          <w:szCs w:val="20"/>
        </w:rPr>
      </w:pPr>
      <w:r>
        <w:rPr>
          <w:rFonts w:ascii="Courier New" w:hAnsi="Courier New"/>
          <w:sz w:val="20"/>
          <w:szCs w:val="20"/>
        </w:rPr>
        <w:t>to a nonprofit fund, foundation or corporation which is organized and</w:t>
      </w:r>
    </w:p>
    <w:p w14:paraId="51D705BE" w14:textId="77777777" w:rsidR="000E3F4F" w:rsidRDefault="000E3F4F" w:rsidP="00384008">
      <w:pPr>
        <w:pStyle w:val="BodyText"/>
        <w:spacing w:line="240" w:lineRule="auto"/>
        <w:ind w:left="513"/>
        <w:rPr>
          <w:rFonts w:ascii="Courier New" w:eastAsia="Courier New" w:hAnsi="Courier New" w:cs="Courier New"/>
          <w:sz w:val="20"/>
          <w:szCs w:val="20"/>
        </w:rPr>
      </w:pPr>
      <w:r>
        <w:rPr>
          <w:rFonts w:ascii="Courier New" w:hAnsi="Courier New"/>
          <w:sz w:val="20"/>
          <w:szCs w:val="20"/>
        </w:rPr>
        <w:t>operated exclusively for social welfare purposes and which has established</w:t>
      </w:r>
    </w:p>
    <w:p w14:paraId="410437A5" w14:textId="77777777" w:rsidR="000E3F4F" w:rsidRDefault="000E3F4F" w:rsidP="00384008">
      <w:pPr>
        <w:pStyle w:val="BodyText"/>
        <w:spacing w:line="240" w:lineRule="auto"/>
        <w:ind w:left="518"/>
        <w:rPr>
          <w:rFonts w:ascii="Courier New" w:eastAsia="Courier New" w:hAnsi="Courier New" w:cs="Courier New"/>
          <w:sz w:val="20"/>
          <w:szCs w:val="20"/>
        </w:rPr>
      </w:pPr>
      <w:r>
        <w:rPr>
          <w:rFonts w:ascii="Courier New" w:hAnsi="Courier New"/>
          <w:sz w:val="20"/>
          <w:szCs w:val="20"/>
        </w:rPr>
        <w:t xml:space="preserve">its </w:t>
      </w:r>
      <w:proofErr w:type="gramStart"/>
      <w:r>
        <w:rPr>
          <w:rFonts w:ascii="Courier New" w:hAnsi="Courier New"/>
          <w:sz w:val="20"/>
          <w:szCs w:val="20"/>
        </w:rPr>
        <w:t>tax exempt</w:t>
      </w:r>
      <w:proofErr w:type="gramEnd"/>
      <w:r>
        <w:rPr>
          <w:rFonts w:ascii="Courier New" w:hAnsi="Courier New"/>
          <w:sz w:val="20"/>
          <w:szCs w:val="20"/>
        </w:rPr>
        <w:t xml:space="preserve"> status under Section 501(c)(4) of the Internal Revenue Code.</w:t>
      </w:r>
    </w:p>
    <w:p w14:paraId="59D784D0" w14:textId="77777777" w:rsidR="000E3F4F" w:rsidRDefault="000E3F4F" w:rsidP="00384008">
      <w:pPr>
        <w:pStyle w:val="BodyText"/>
        <w:spacing w:line="240" w:lineRule="auto"/>
        <w:ind w:left="518"/>
        <w:rPr>
          <w:rFonts w:ascii="Courier New" w:eastAsia="Courier New" w:hAnsi="Courier New" w:cs="Courier New"/>
          <w:sz w:val="20"/>
          <w:szCs w:val="20"/>
        </w:rPr>
      </w:pPr>
    </w:p>
    <w:p w14:paraId="3C0F1187" w14:textId="77777777" w:rsidR="000E3F4F" w:rsidRDefault="000E3F4F" w:rsidP="00384008">
      <w:pPr>
        <w:pStyle w:val="BodyText"/>
        <w:spacing w:line="240" w:lineRule="auto"/>
        <w:ind w:left="518"/>
        <w:rPr>
          <w:rFonts w:ascii="Tahoma" w:eastAsia="Tahoma" w:hAnsi="Tahoma" w:cs="Tahoma"/>
          <w:spacing w:val="44"/>
          <w:sz w:val="20"/>
          <w:szCs w:val="20"/>
        </w:rPr>
      </w:pPr>
      <w:r>
        <w:rPr>
          <w:rFonts w:ascii="Tahoma" w:hAnsi="Tahoma"/>
          <w:spacing w:val="44"/>
          <w:sz w:val="20"/>
          <w:szCs w:val="20"/>
        </w:rPr>
        <w:t>1-1-92</w:t>
      </w:r>
      <w:r>
        <w:rPr>
          <w:rFonts w:ascii="Tahoma" w:hAnsi="Tahoma"/>
          <w:spacing w:val="44"/>
          <w:sz w:val="20"/>
          <w:szCs w:val="20"/>
        </w:rPr>
        <w:tab/>
      </w:r>
      <w:r>
        <w:rPr>
          <w:rFonts w:ascii="Tahoma" w:hAnsi="Tahoma"/>
          <w:spacing w:val="44"/>
          <w:sz w:val="20"/>
          <w:szCs w:val="20"/>
        </w:rPr>
        <w:tab/>
      </w:r>
      <w:r>
        <w:rPr>
          <w:rFonts w:ascii="Tahoma" w:hAnsi="Tahoma"/>
          <w:spacing w:val="44"/>
          <w:sz w:val="20"/>
          <w:szCs w:val="20"/>
        </w:rPr>
        <w:tab/>
      </w:r>
      <w:r>
        <w:rPr>
          <w:rFonts w:ascii="Tahoma" w:hAnsi="Tahoma"/>
          <w:spacing w:val="44"/>
          <w:sz w:val="20"/>
          <w:szCs w:val="20"/>
        </w:rPr>
        <w:tab/>
      </w:r>
      <w:proofErr w:type="gramStart"/>
      <w:r>
        <w:rPr>
          <w:rFonts w:ascii="Tahoma" w:hAnsi="Tahoma"/>
          <w:spacing w:val="44"/>
          <w:sz w:val="20"/>
          <w:szCs w:val="20"/>
        </w:rPr>
        <w:t>Page  1</w:t>
      </w:r>
      <w:proofErr w:type="gramEnd"/>
      <w:r>
        <w:rPr>
          <w:rFonts w:ascii="Tahoma" w:hAnsi="Tahoma"/>
          <w:spacing w:val="44"/>
          <w:sz w:val="20"/>
          <w:szCs w:val="20"/>
        </w:rPr>
        <w:t xml:space="preserve">  of  2  Pages</w:t>
      </w:r>
    </w:p>
    <w:p w14:paraId="29204C73" w14:textId="77777777" w:rsidR="000E3F4F" w:rsidRDefault="000E3F4F" w:rsidP="00384008">
      <w:pPr>
        <w:pStyle w:val="BodyText"/>
        <w:tabs>
          <w:tab w:val="left" w:pos="540"/>
        </w:tabs>
        <w:spacing w:line="240" w:lineRule="auto"/>
        <w:rPr>
          <w:rFonts w:ascii="Courier New" w:eastAsia="Courier New" w:hAnsi="Courier New" w:cs="Courier New"/>
          <w:sz w:val="20"/>
          <w:szCs w:val="20"/>
        </w:rPr>
      </w:pPr>
      <w:r>
        <w:rPr>
          <w:rFonts w:ascii="Courier New" w:hAnsi="Courier New"/>
          <w:sz w:val="20"/>
          <w:szCs w:val="20"/>
        </w:rPr>
        <w:lastRenderedPageBreak/>
        <w:t>3.  Any and all other numbered Articles are deleted.</w:t>
      </w:r>
    </w:p>
    <w:p w14:paraId="57219A8A" w14:textId="77777777" w:rsidR="000E3F4F" w:rsidRDefault="000E3F4F" w:rsidP="00384008">
      <w:pPr>
        <w:pStyle w:val="BodyText"/>
        <w:tabs>
          <w:tab w:val="left" w:pos="540"/>
        </w:tabs>
        <w:spacing w:line="240" w:lineRule="auto"/>
        <w:rPr>
          <w:rFonts w:ascii="Courier New" w:eastAsia="Courier New" w:hAnsi="Courier New" w:cs="Courier New"/>
          <w:sz w:val="20"/>
          <w:szCs w:val="20"/>
        </w:rPr>
      </w:pPr>
    </w:p>
    <w:p w14:paraId="3F3273E7" w14:textId="77777777" w:rsidR="000E3F4F" w:rsidRDefault="000E3F4F" w:rsidP="00384008">
      <w:pPr>
        <w:pStyle w:val="BodyText"/>
        <w:tabs>
          <w:tab w:val="left" w:pos="540"/>
        </w:tabs>
        <w:spacing w:line="240" w:lineRule="auto"/>
        <w:rPr>
          <w:rFonts w:ascii="Courier New" w:eastAsia="Courier New" w:hAnsi="Courier New" w:cs="Courier New"/>
          <w:sz w:val="20"/>
          <w:szCs w:val="20"/>
        </w:rPr>
      </w:pPr>
      <w:r>
        <w:rPr>
          <w:rFonts w:ascii="Courier New" w:hAnsi="Courier New"/>
          <w:sz w:val="20"/>
          <w:szCs w:val="20"/>
        </w:rPr>
        <w:t>4.  The foregoing amendment of articles of incorporation has been duly approved</w:t>
      </w:r>
    </w:p>
    <w:p w14:paraId="0D95419C" w14:textId="77777777" w:rsidR="000E3F4F" w:rsidRDefault="000E3F4F" w:rsidP="00384008">
      <w:pPr>
        <w:pStyle w:val="BodyText"/>
        <w:tabs>
          <w:tab w:val="left" w:pos="540"/>
        </w:tabs>
        <w:spacing w:line="240" w:lineRule="auto"/>
        <w:rPr>
          <w:rFonts w:ascii="Courier New" w:eastAsia="Courier New" w:hAnsi="Courier New" w:cs="Courier New"/>
          <w:sz w:val="20"/>
          <w:szCs w:val="20"/>
        </w:rPr>
      </w:pPr>
      <w:r>
        <w:rPr>
          <w:rFonts w:ascii="Courier New" w:eastAsia="Courier New" w:hAnsi="Courier New" w:cs="Courier New"/>
          <w:sz w:val="20"/>
          <w:szCs w:val="20"/>
        </w:rPr>
        <w:tab/>
        <w:t>by the board of directors.</w:t>
      </w:r>
    </w:p>
    <w:p w14:paraId="3202A53C" w14:textId="77777777" w:rsidR="000E3F4F" w:rsidRDefault="000E3F4F" w:rsidP="00384008">
      <w:pPr>
        <w:pStyle w:val="BodyText"/>
        <w:tabs>
          <w:tab w:val="left" w:pos="540"/>
        </w:tabs>
        <w:spacing w:line="240" w:lineRule="auto"/>
        <w:rPr>
          <w:rFonts w:ascii="Courier New" w:eastAsia="Courier New" w:hAnsi="Courier New" w:cs="Courier New"/>
          <w:sz w:val="20"/>
          <w:szCs w:val="20"/>
        </w:rPr>
      </w:pPr>
    </w:p>
    <w:p w14:paraId="2A89C50A" w14:textId="77777777" w:rsidR="000E3F4F" w:rsidRDefault="000E3F4F" w:rsidP="00384008">
      <w:pPr>
        <w:pStyle w:val="BodyText"/>
        <w:tabs>
          <w:tab w:val="left" w:pos="540"/>
        </w:tabs>
        <w:spacing w:line="240" w:lineRule="auto"/>
        <w:rPr>
          <w:rFonts w:ascii="Courier New" w:eastAsia="Courier New" w:hAnsi="Courier New" w:cs="Courier New"/>
          <w:sz w:val="20"/>
          <w:szCs w:val="20"/>
        </w:rPr>
      </w:pPr>
      <w:r>
        <w:rPr>
          <w:rFonts w:ascii="Courier New" w:hAnsi="Courier New"/>
          <w:sz w:val="20"/>
          <w:szCs w:val="20"/>
        </w:rPr>
        <w:t>5.  The foregoing amendment of articles of incorporation has been duly approved</w:t>
      </w:r>
    </w:p>
    <w:p w14:paraId="0258ED19" w14:textId="77777777" w:rsidR="000E3F4F" w:rsidRDefault="000E3F4F" w:rsidP="00384008">
      <w:pPr>
        <w:pStyle w:val="BodyText"/>
        <w:tabs>
          <w:tab w:val="left" w:pos="540"/>
        </w:tabs>
        <w:spacing w:line="240" w:lineRule="auto"/>
        <w:rPr>
          <w:rFonts w:ascii="Courier New" w:eastAsia="Courier New" w:hAnsi="Courier New" w:cs="Courier New"/>
          <w:sz w:val="20"/>
          <w:szCs w:val="20"/>
        </w:rPr>
      </w:pPr>
      <w:r>
        <w:rPr>
          <w:rFonts w:ascii="Courier New" w:eastAsia="Courier New" w:hAnsi="Courier New" w:cs="Courier New"/>
          <w:sz w:val="20"/>
          <w:szCs w:val="20"/>
        </w:rPr>
        <w:tab/>
        <w:t>by the required vote of all the members.</w:t>
      </w:r>
    </w:p>
    <w:p w14:paraId="288C911B" w14:textId="77777777" w:rsidR="000E3F4F" w:rsidRDefault="000E3F4F" w:rsidP="00384008">
      <w:pPr>
        <w:pStyle w:val="BodyText"/>
        <w:tabs>
          <w:tab w:val="left" w:pos="540"/>
        </w:tabs>
        <w:spacing w:line="240" w:lineRule="auto"/>
        <w:rPr>
          <w:rFonts w:ascii="Courier New" w:eastAsia="Courier New" w:hAnsi="Courier New" w:cs="Courier New"/>
          <w:sz w:val="20"/>
          <w:szCs w:val="20"/>
        </w:rPr>
      </w:pPr>
    </w:p>
    <w:p w14:paraId="33A7750E" w14:textId="77777777" w:rsidR="000E3F4F" w:rsidRDefault="000E3F4F" w:rsidP="00384008">
      <w:pPr>
        <w:pStyle w:val="BodyText"/>
        <w:tabs>
          <w:tab w:val="left" w:pos="540"/>
        </w:tabs>
        <w:spacing w:line="240" w:lineRule="auto"/>
        <w:rPr>
          <w:rFonts w:ascii="Courier New" w:eastAsia="Courier New" w:hAnsi="Courier New" w:cs="Courier New"/>
          <w:sz w:val="20"/>
          <w:szCs w:val="20"/>
        </w:rPr>
      </w:pPr>
      <w:r>
        <w:rPr>
          <w:rFonts w:ascii="Courier New" w:hAnsi="Courier New"/>
          <w:sz w:val="20"/>
          <w:szCs w:val="20"/>
        </w:rPr>
        <w:t>We further declare under penalty of perjury under the laws of the State of</w:t>
      </w:r>
    </w:p>
    <w:p w14:paraId="3A426610" w14:textId="77777777" w:rsidR="000E3F4F" w:rsidRDefault="000E3F4F" w:rsidP="00384008">
      <w:pPr>
        <w:pStyle w:val="BodyText"/>
        <w:tabs>
          <w:tab w:val="left" w:pos="540"/>
        </w:tabs>
        <w:spacing w:line="240" w:lineRule="auto"/>
        <w:rPr>
          <w:rFonts w:ascii="Courier New" w:eastAsia="Courier New" w:hAnsi="Courier New" w:cs="Courier New"/>
          <w:sz w:val="20"/>
          <w:szCs w:val="20"/>
        </w:rPr>
      </w:pPr>
      <w:r>
        <w:rPr>
          <w:rFonts w:ascii="Courier New" w:hAnsi="Courier New"/>
          <w:sz w:val="20"/>
          <w:szCs w:val="20"/>
        </w:rPr>
        <w:t>California that the matters set forth in this certificate are true and correct</w:t>
      </w:r>
    </w:p>
    <w:p w14:paraId="205254B2" w14:textId="77777777" w:rsidR="000E3F4F" w:rsidRDefault="000E3F4F" w:rsidP="00384008">
      <w:pPr>
        <w:pStyle w:val="BodyText"/>
        <w:tabs>
          <w:tab w:val="left" w:pos="540"/>
        </w:tabs>
        <w:spacing w:line="240" w:lineRule="auto"/>
        <w:rPr>
          <w:rFonts w:ascii="Courier New" w:eastAsia="Courier New" w:hAnsi="Courier New" w:cs="Courier New"/>
          <w:sz w:val="20"/>
          <w:szCs w:val="20"/>
        </w:rPr>
      </w:pPr>
      <w:r>
        <w:rPr>
          <w:rFonts w:ascii="Courier New" w:hAnsi="Courier New"/>
          <w:sz w:val="20"/>
          <w:szCs w:val="20"/>
        </w:rPr>
        <w:t>of our own knowledge.</w:t>
      </w:r>
    </w:p>
    <w:p w14:paraId="11880530" w14:textId="77777777" w:rsidR="000E3F4F" w:rsidRDefault="000E3F4F" w:rsidP="00384008">
      <w:pPr>
        <w:pStyle w:val="BodyText"/>
        <w:tabs>
          <w:tab w:val="left" w:pos="540"/>
        </w:tabs>
        <w:spacing w:line="240" w:lineRule="auto"/>
        <w:rPr>
          <w:rFonts w:ascii="Courier New" w:eastAsia="Courier New" w:hAnsi="Courier New" w:cs="Courier New"/>
          <w:sz w:val="20"/>
          <w:szCs w:val="20"/>
        </w:rPr>
      </w:pPr>
    </w:p>
    <w:p w14:paraId="2A3BB1B8" w14:textId="77777777" w:rsidR="000E3F4F" w:rsidRDefault="000E3F4F" w:rsidP="000E3F4F">
      <w:pPr>
        <w:pStyle w:val="BodyText"/>
        <w:rPr>
          <w:rFonts w:ascii="Courier New" w:eastAsia="Courier New" w:hAnsi="Courier New" w:cs="Courier New"/>
          <w:sz w:val="20"/>
          <w:szCs w:val="20"/>
        </w:rPr>
      </w:pPr>
    </w:p>
    <w:p w14:paraId="4F1DAAEC" w14:textId="77777777" w:rsidR="000E3F4F" w:rsidRDefault="000E3F4F" w:rsidP="000E3F4F">
      <w:pPr>
        <w:pStyle w:val="BodyText"/>
        <w:rPr>
          <w:rFonts w:ascii="Courier New" w:eastAsia="Courier New" w:hAnsi="Courier New" w:cs="Courier New"/>
          <w:sz w:val="20"/>
          <w:szCs w:val="20"/>
        </w:rPr>
      </w:pPr>
    </w:p>
    <w:p w14:paraId="4032F9B9" w14:textId="77777777" w:rsidR="000E3F4F" w:rsidRDefault="000E3F4F" w:rsidP="000E3F4F">
      <w:pPr>
        <w:pStyle w:val="BodyText"/>
        <w:rPr>
          <w:rFonts w:ascii="Courier New" w:eastAsia="Courier New" w:hAnsi="Courier New" w:cs="Courier New"/>
          <w:sz w:val="20"/>
          <w:szCs w:val="20"/>
        </w:rPr>
      </w:pPr>
      <w:r>
        <w:rPr>
          <w:rFonts w:ascii="Courier New" w:hAnsi="Courier New"/>
          <w:sz w:val="20"/>
          <w:szCs w:val="20"/>
        </w:rPr>
        <w:t>DATE:</w:t>
      </w:r>
    </w:p>
    <w:p w14:paraId="7EA30DD0" w14:textId="77777777" w:rsidR="000E3F4F" w:rsidRDefault="000E3F4F" w:rsidP="000E3F4F">
      <w:pPr>
        <w:pStyle w:val="BodyText"/>
        <w:rPr>
          <w:rFonts w:ascii="Courier New" w:eastAsia="Courier New" w:hAnsi="Courier New" w:cs="Courier New"/>
          <w:sz w:val="20"/>
          <w:szCs w:val="20"/>
        </w:rPr>
      </w:pPr>
    </w:p>
    <w:p w14:paraId="5055DC13" w14:textId="77777777" w:rsidR="000E3F4F" w:rsidRDefault="000E3F4F" w:rsidP="000E3F4F">
      <w:pPr>
        <w:pStyle w:val="BodyText"/>
        <w:rPr>
          <w:rFonts w:ascii="Courier New" w:eastAsia="Courier New" w:hAnsi="Courier New" w:cs="Courier New"/>
          <w:sz w:val="20"/>
          <w:szCs w:val="20"/>
        </w:rPr>
      </w:pPr>
    </w:p>
    <w:p w14:paraId="08E893F5" w14:textId="77777777" w:rsidR="000E3F4F" w:rsidRDefault="000E3F4F" w:rsidP="000E3F4F">
      <w:pPr>
        <w:pStyle w:val="BodyText"/>
        <w:rPr>
          <w:rFonts w:ascii="Courier New" w:eastAsia="Courier New" w:hAnsi="Courier New" w:cs="Courier New"/>
          <w:sz w:val="20"/>
          <w:szCs w:val="20"/>
        </w:rPr>
      </w:pPr>
    </w:p>
    <w:p w14:paraId="5D80C351" w14:textId="77777777" w:rsidR="000E3F4F" w:rsidRDefault="000E3F4F" w:rsidP="000E3F4F">
      <w:pPr>
        <w:pStyle w:val="BodyText"/>
        <w:tabs>
          <w:tab w:val="left" w:pos="540"/>
        </w:tabs>
        <w:rPr>
          <w:rFonts w:ascii="Courier New" w:eastAsia="Courier New" w:hAnsi="Courier New" w:cs="Courier New"/>
          <w:b/>
          <w:bCs/>
          <w:sz w:val="20"/>
          <w:szCs w:val="20"/>
        </w:rPr>
      </w:pPr>
      <w:r>
        <w:rPr>
          <w:rFonts w:ascii="Courier New" w:eastAsia="Courier New" w:hAnsi="Courier New" w:cs="Courier New"/>
          <w:b/>
          <w:bCs/>
          <w:sz w:val="20"/>
          <w:szCs w:val="20"/>
        </w:rPr>
        <w:tab/>
      </w:r>
      <w:r>
        <w:rPr>
          <w:rFonts w:ascii="Courier New" w:eastAsia="Courier New" w:hAnsi="Courier New" w:cs="Courier New"/>
          <w:b/>
          <w:bCs/>
          <w:sz w:val="20"/>
          <w:szCs w:val="20"/>
        </w:rPr>
        <w:tab/>
      </w:r>
      <w:r>
        <w:rPr>
          <w:rFonts w:ascii="Courier New" w:eastAsia="Courier New" w:hAnsi="Courier New" w:cs="Courier New"/>
          <w:b/>
          <w:bCs/>
          <w:sz w:val="20"/>
          <w:szCs w:val="20"/>
        </w:rPr>
        <w:tab/>
      </w:r>
      <w:r>
        <w:rPr>
          <w:rFonts w:ascii="Courier New" w:eastAsia="Courier New" w:hAnsi="Courier New" w:cs="Courier New"/>
          <w:b/>
          <w:bCs/>
          <w:sz w:val="20"/>
          <w:szCs w:val="20"/>
        </w:rPr>
        <w:tab/>
      </w:r>
      <w:r>
        <w:rPr>
          <w:rFonts w:ascii="Courier New" w:eastAsia="Courier New" w:hAnsi="Courier New" w:cs="Courier New"/>
          <w:b/>
          <w:bCs/>
          <w:sz w:val="20"/>
          <w:szCs w:val="20"/>
        </w:rPr>
        <w:tab/>
      </w:r>
      <w:r>
        <w:rPr>
          <w:rFonts w:ascii="Courier New" w:eastAsia="Courier New" w:hAnsi="Courier New" w:cs="Courier New"/>
          <w:b/>
          <w:bCs/>
          <w:sz w:val="20"/>
          <w:szCs w:val="20"/>
        </w:rPr>
        <w:tab/>
      </w:r>
      <w:r>
        <w:rPr>
          <w:rFonts w:ascii="Courier New" w:eastAsia="Courier New" w:hAnsi="Courier New" w:cs="Courier New"/>
          <w:b/>
          <w:bCs/>
          <w:sz w:val="20"/>
          <w:szCs w:val="20"/>
        </w:rPr>
        <w:tab/>
      </w:r>
      <w:r>
        <w:rPr>
          <w:rFonts w:ascii="Courier New" w:eastAsia="Courier New" w:hAnsi="Courier New" w:cs="Courier New"/>
          <w:b/>
          <w:bCs/>
          <w:sz w:val="20"/>
          <w:szCs w:val="20"/>
        </w:rPr>
        <w:tab/>
      </w:r>
      <w:r>
        <w:rPr>
          <w:rFonts w:ascii="Courier New" w:eastAsia="Courier New" w:hAnsi="Courier New" w:cs="Courier New"/>
          <w:b/>
          <w:bCs/>
          <w:sz w:val="20"/>
          <w:szCs w:val="20"/>
        </w:rPr>
        <w:tab/>
      </w:r>
      <w:r>
        <w:rPr>
          <w:rFonts w:ascii="Courier New" w:eastAsia="Courier New" w:hAnsi="Courier New" w:cs="Courier New"/>
          <w:b/>
          <w:bCs/>
          <w:sz w:val="20"/>
          <w:szCs w:val="20"/>
          <w:u w:val="single"/>
        </w:rPr>
        <w:tab/>
      </w:r>
      <w:r>
        <w:rPr>
          <w:rFonts w:ascii="Courier New" w:eastAsia="Courier New" w:hAnsi="Courier New" w:cs="Courier New"/>
          <w:b/>
          <w:bCs/>
          <w:sz w:val="20"/>
          <w:szCs w:val="20"/>
          <w:u w:val="single"/>
        </w:rPr>
        <w:tab/>
      </w:r>
      <w:r>
        <w:rPr>
          <w:rFonts w:ascii="Courier New" w:eastAsia="Courier New" w:hAnsi="Courier New" w:cs="Courier New"/>
          <w:b/>
          <w:bCs/>
          <w:sz w:val="20"/>
          <w:szCs w:val="20"/>
          <w:u w:val="single"/>
        </w:rPr>
        <w:tab/>
      </w:r>
      <w:r>
        <w:rPr>
          <w:rFonts w:ascii="Courier New" w:eastAsia="Courier New" w:hAnsi="Courier New" w:cs="Courier New"/>
          <w:b/>
          <w:bCs/>
          <w:sz w:val="20"/>
          <w:szCs w:val="20"/>
          <w:u w:val="single"/>
        </w:rPr>
        <w:tab/>
      </w:r>
      <w:r>
        <w:rPr>
          <w:rFonts w:ascii="Courier New" w:eastAsia="Courier New" w:hAnsi="Courier New" w:cs="Courier New"/>
          <w:b/>
          <w:bCs/>
          <w:sz w:val="20"/>
          <w:szCs w:val="20"/>
          <w:u w:val="single"/>
        </w:rPr>
        <w:tab/>
        <w:t>__</w:t>
      </w:r>
    </w:p>
    <w:p w14:paraId="2FD1E5CD" w14:textId="77777777" w:rsidR="000E3F4F" w:rsidRDefault="000E3F4F" w:rsidP="000E3F4F">
      <w:pPr>
        <w:pStyle w:val="BodyText"/>
        <w:tabs>
          <w:tab w:val="left" w:pos="540"/>
        </w:tabs>
        <w:rPr>
          <w:rFonts w:ascii="Courier New" w:eastAsia="Courier New" w:hAnsi="Courier New" w:cs="Courier New"/>
          <w:b/>
          <w:bCs/>
          <w:sz w:val="20"/>
          <w:szCs w:val="20"/>
        </w:rPr>
      </w:pPr>
    </w:p>
    <w:p w14:paraId="2269A81D" w14:textId="77777777" w:rsidR="000E3F4F" w:rsidRDefault="000E3F4F" w:rsidP="000E3F4F">
      <w:pPr>
        <w:pStyle w:val="BodyText"/>
        <w:rPr>
          <w:rFonts w:ascii="Courier New" w:eastAsia="Courier New" w:hAnsi="Courier New" w:cs="Courier New"/>
          <w:b/>
          <w:bCs/>
          <w:sz w:val="20"/>
          <w:szCs w:val="20"/>
        </w:rPr>
      </w:pPr>
    </w:p>
    <w:p w14:paraId="4A6334AE" w14:textId="77777777" w:rsidR="000E3F4F" w:rsidRDefault="000E3F4F" w:rsidP="000E3F4F">
      <w:pPr>
        <w:pStyle w:val="BodyText"/>
        <w:tabs>
          <w:tab w:val="left" w:pos="540"/>
        </w:tabs>
        <w:rPr>
          <w:rFonts w:ascii="Courier New" w:eastAsia="Courier New" w:hAnsi="Courier New" w:cs="Courier New"/>
          <w:b/>
          <w:bCs/>
          <w:sz w:val="20"/>
          <w:szCs w:val="20"/>
        </w:rPr>
      </w:pPr>
    </w:p>
    <w:p w14:paraId="5AE8D060" w14:textId="77777777" w:rsidR="000E3F4F" w:rsidRDefault="000E3F4F" w:rsidP="000E3F4F">
      <w:pPr>
        <w:pStyle w:val="BodyText"/>
        <w:tabs>
          <w:tab w:val="left" w:pos="540"/>
        </w:tabs>
        <w:rPr>
          <w:rFonts w:ascii="Courier New" w:eastAsia="Courier New" w:hAnsi="Courier New" w:cs="Courier New"/>
          <w:b/>
          <w:bCs/>
          <w:sz w:val="20"/>
          <w:szCs w:val="20"/>
        </w:rPr>
      </w:pPr>
    </w:p>
    <w:p w14:paraId="308ED28F" w14:textId="77777777" w:rsidR="000E3F4F" w:rsidRDefault="000E3F4F" w:rsidP="000E3F4F">
      <w:pPr>
        <w:pStyle w:val="BodyText"/>
        <w:tabs>
          <w:tab w:val="left" w:pos="540"/>
        </w:tabs>
        <w:rPr>
          <w:rFonts w:ascii="Courier New" w:eastAsia="Courier New" w:hAnsi="Courier New" w:cs="Courier New"/>
          <w:sz w:val="20"/>
          <w:szCs w:val="20"/>
        </w:rPr>
      </w:pPr>
      <w:r>
        <w:rPr>
          <w:rFonts w:ascii="Courier New" w:eastAsia="Courier New" w:hAnsi="Courier New" w:cs="Courier New"/>
          <w:b/>
          <w:bCs/>
          <w:sz w:val="20"/>
          <w:szCs w:val="20"/>
        </w:rPr>
        <w:tab/>
      </w:r>
      <w:r>
        <w:rPr>
          <w:rFonts w:ascii="Courier New" w:eastAsia="Courier New" w:hAnsi="Courier New" w:cs="Courier New"/>
          <w:b/>
          <w:bCs/>
          <w:sz w:val="20"/>
          <w:szCs w:val="20"/>
        </w:rPr>
        <w:tab/>
      </w:r>
      <w:r>
        <w:rPr>
          <w:rFonts w:ascii="Courier New" w:eastAsia="Courier New" w:hAnsi="Courier New" w:cs="Courier New"/>
          <w:b/>
          <w:bCs/>
          <w:sz w:val="20"/>
          <w:szCs w:val="20"/>
        </w:rPr>
        <w:tab/>
      </w:r>
      <w:r>
        <w:rPr>
          <w:rFonts w:ascii="Courier New" w:eastAsia="Courier New" w:hAnsi="Courier New" w:cs="Courier New"/>
          <w:b/>
          <w:bCs/>
          <w:sz w:val="20"/>
          <w:szCs w:val="20"/>
        </w:rPr>
        <w:tab/>
      </w:r>
      <w:r>
        <w:rPr>
          <w:rFonts w:ascii="Courier New" w:eastAsia="Courier New" w:hAnsi="Courier New" w:cs="Courier New"/>
          <w:b/>
          <w:bCs/>
          <w:sz w:val="20"/>
          <w:szCs w:val="20"/>
        </w:rPr>
        <w:tab/>
      </w:r>
      <w:r>
        <w:rPr>
          <w:rFonts w:ascii="Courier New" w:eastAsia="Courier New" w:hAnsi="Courier New" w:cs="Courier New"/>
          <w:b/>
          <w:bCs/>
          <w:sz w:val="20"/>
          <w:szCs w:val="20"/>
        </w:rPr>
        <w:tab/>
      </w:r>
      <w:r>
        <w:rPr>
          <w:rFonts w:ascii="Courier New" w:eastAsia="Courier New" w:hAnsi="Courier New" w:cs="Courier New"/>
          <w:b/>
          <w:bCs/>
          <w:sz w:val="20"/>
          <w:szCs w:val="20"/>
        </w:rPr>
        <w:tab/>
      </w:r>
      <w:r>
        <w:rPr>
          <w:rFonts w:ascii="Courier New" w:eastAsia="Courier New" w:hAnsi="Courier New" w:cs="Courier New"/>
          <w:b/>
          <w:bCs/>
          <w:sz w:val="20"/>
          <w:szCs w:val="20"/>
        </w:rPr>
        <w:tab/>
      </w:r>
      <w:r>
        <w:rPr>
          <w:rFonts w:ascii="Courier New" w:eastAsia="Courier New" w:hAnsi="Courier New" w:cs="Courier New"/>
          <w:b/>
          <w:bCs/>
          <w:sz w:val="20"/>
          <w:szCs w:val="20"/>
        </w:rPr>
        <w:tab/>
      </w:r>
      <w:r>
        <w:rPr>
          <w:rFonts w:ascii="Courier New" w:eastAsia="Courier New" w:hAnsi="Courier New" w:cs="Courier New"/>
          <w:b/>
          <w:bCs/>
          <w:sz w:val="20"/>
          <w:szCs w:val="20"/>
          <w:u w:val="single"/>
        </w:rPr>
        <w:tab/>
      </w:r>
      <w:r>
        <w:rPr>
          <w:rFonts w:ascii="Courier New" w:eastAsia="Courier New" w:hAnsi="Courier New" w:cs="Courier New"/>
          <w:b/>
          <w:bCs/>
          <w:sz w:val="20"/>
          <w:szCs w:val="20"/>
          <w:u w:val="single"/>
        </w:rPr>
        <w:tab/>
      </w:r>
      <w:r>
        <w:rPr>
          <w:rFonts w:ascii="Courier New" w:eastAsia="Courier New" w:hAnsi="Courier New" w:cs="Courier New"/>
          <w:b/>
          <w:bCs/>
          <w:sz w:val="20"/>
          <w:szCs w:val="20"/>
          <w:u w:val="single"/>
        </w:rPr>
        <w:tab/>
      </w:r>
      <w:r>
        <w:rPr>
          <w:rFonts w:ascii="Courier New" w:eastAsia="Courier New" w:hAnsi="Courier New" w:cs="Courier New"/>
          <w:b/>
          <w:bCs/>
          <w:sz w:val="20"/>
          <w:szCs w:val="20"/>
          <w:u w:val="single"/>
        </w:rPr>
        <w:tab/>
      </w:r>
      <w:r>
        <w:rPr>
          <w:rFonts w:ascii="Courier New" w:eastAsia="Courier New" w:hAnsi="Courier New" w:cs="Courier New"/>
          <w:b/>
          <w:bCs/>
          <w:sz w:val="20"/>
          <w:szCs w:val="20"/>
          <w:u w:val="single"/>
        </w:rPr>
        <w:tab/>
        <w:t>_</w:t>
      </w:r>
      <w:r>
        <w:rPr>
          <w:rFonts w:ascii="Courier New" w:hAnsi="Courier New"/>
          <w:sz w:val="20"/>
          <w:szCs w:val="20"/>
          <w:u w:val="single"/>
        </w:rPr>
        <w:t>_</w:t>
      </w:r>
    </w:p>
    <w:p w14:paraId="72309010" w14:textId="77777777" w:rsidR="000E3F4F" w:rsidRDefault="000E3F4F" w:rsidP="000E3F4F">
      <w:pPr>
        <w:pStyle w:val="BodyText"/>
        <w:tabs>
          <w:tab w:val="left" w:pos="540"/>
        </w:tabs>
        <w:rPr>
          <w:rFonts w:ascii="Courier New" w:eastAsia="Courier New" w:hAnsi="Courier New" w:cs="Courier New"/>
          <w:sz w:val="20"/>
          <w:szCs w:val="20"/>
        </w:rPr>
      </w:pPr>
    </w:p>
    <w:p w14:paraId="4C13A707" w14:textId="77777777" w:rsidR="000E3F4F" w:rsidRDefault="000E3F4F" w:rsidP="000E3F4F">
      <w:pPr>
        <w:pStyle w:val="BodyText"/>
        <w:rPr>
          <w:rFonts w:ascii="Courier New" w:eastAsia="Courier New" w:hAnsi="Courier New" w:cs="Courier New"/>
          <w:sz w:val="20"/>
          <w:szCs w:val="20"/>
        </w:rPr>
      </w:pPr>
    </w:p>
    <w:p w14:paraId="28FBA311" w14:textId="77777777" w:rsidR="000E3F4F" w:rsidRDefault="000E3F4F" w:rsidP="000E3F4F">
      <w:pPr>
        <w:pStyle w:val="BodyText"/>
        <w:rPr>
          <w:rFonts w:ascii="Courier New" w:eastAsia="Courier New" w:hAnsi="Courier New" w:cs="Courier New"/>
          <w:sz w:val="20"/>
          <w:szCs w:val="20"/>
        </w:rPr>
      </w:pPr>
    </w:p>
    <w:p w14:paraId="58AB8FC0" w14:textId="77777777" w:rsidR="000E3F4F" w:rsidRDefault="000E3F4F" w:rsidP="000E3F4F">
      <w:pPr>
        <w:pStyle w:val="BodyText"/>
        <w:rPr>
          <w:rFonts w:ascii="Courier New" w:eastAsia="Courier New" w:hAnsi="Courier New" w:cs="Courier New"/>
          <w:sz w:val="20"/>
          <w:szCs w:val="20"/>
        </w:rPr>
      </w:pPr>
    </w:p>
    <w:p w14:paraId="48B6AB04" w14:textId="77777777" w:rsidR="000E3F4F" w:rsidRDefault="000E3F4F" w:rsidP="000E3F4F">
      <w:pPr>
        <w:pStyle w:val="BodyA"/>
        <w:jc w:val="both"/>
        <w:rPr>
          <w:rFonts w:ascii="Tahoma" w:eastAsia="Tahoma" w:hAnsi="Tahoma" w:cs="Tahoma"/>
          <w:sz w:val="16"/>
          <w:szCs w:val="16"/>
        </w:rPr>
      </w:pPr>
      <w:r>
        <w:rPr>
          <w:rFonts w:ascii="Tahoma" w:hAnsi="Tahoma"/>
          <w:sz w:val="16"/>
          <w:szCs w:val="16"/>
        </w:rPr>
        <w:t>For amending Branch</w:t>
      </w:r>
    </w:p>
    <w:p w14:paraId="22CB925F" w14:textId="77777777" w:rsidR="000E3F4F" w:rsidRDefault="000E3F4F" w:rsidP="000E3F4F">
      <w:pPr>
        <w:pStyle w:val="BodyA"/>
        <w:jc w:val="both"/>
        <w:rPr>
          <w:rFonts w:ascii="Tahoma" w:eastAsia="Tahoma" w:hAnsi="Tahoma" w:cs="Tahoma"/>
          <w:sz w:val="16"/>
          <w:szCs w:val="16"/>
        </w:rPr>
      </w:pPr>
      <w:r>
        <w:rPr>
          <w:rFonts w:ascii="Tahoma" w:hAnsi="Tahoma"/>
          <w:sz w:val="16"/>
          <w:szCs w:val="16"/>
        </w:rPr>
        <w:t>Articles of Incorporation</w:t>
      </w:r>
    </w:p>
    <w:p w14:paraId="76BAF8C9" w14:textId="77777777" w:rsidR="000E3F4F" w:rsidRDefault="000E3F4F" w:rsidP="000E3F4F">
      <w:pPr>
        <w:pStyle w:val="BodyA"/>
        <w:jc w:val="both"/>
        <w:rPr>
          <w:rFonts w:ascii="Tahoma" w:eastAsia="Tahoma" w:hAnsi="Tahoma" w:cs="Tahoma"/>
          <w:sz w:val="16"/>
          <w:szCs w:val="16"/>
        </w:rPr>
      </w:pPr>
      <w:r>
        <w:rPr>
          <w:rFonts w:ascii="Tahoma" w:hAnsi="Tahoma"/>
          <w:sz w:val="16"/>
          <w:szCs w:val="16"/>
        </w:rPr>
        <w:t>(A different form is available</w:t>
      </w:r>
    </w:p>
    <w:p w14:paraId="7DE732A6" w14:textId="77777777" w:rsidR="000E3F4F" w:rsidRDefault="000E3F4F" w:rsidP="000E3F4F">
      <w:pPr>
        <w:pStyle w:val="BodyA"/>
        <w:jc w:val="both"/>
        <w:rPr>
          <w:rFonts w:ascii="Tahoma" w:eastAsia="Tahoma" w:hAnsi="Tahoma" w:cs="Tahoma"/>
          <w:sz w:val="16"/>
          <w:szCs w:val="16"/>
        </w:rPr>
      </w:pPr>
      <w:r>
        <w:rPr>
          <w:rFonts w:ascii="Tahoma" w:hAnsi="Tahoma"/>
          <w:sz w:val="16"/>
          <w:szCs w:val="16"/>
        </w:rPr>
        <w:t>for Branch name changes)</w:t>
      </w:r>
    </w:p>
    <w:p w14:paraId="298EFF6B" w14:textId="77777777" w:rsidR="000E3F4F" w:rsidRDefault="000E3F4F" w:rsidP="000E3F4F">
      <w:pPr>
        <w:pStyle w:val="BodyText"/>
        <w:rPr>
          <w:rFonts w:ascii="Courier New" w:eastAsia="Courier New" w:hAnsi="Courier New" w:cs="Courier New"/>
          <w:sz w:val="20"/>
          <w:szCs w:val="20"/>
        </w:rPr>
      </w:pPr>
    </w:p>
    <w:p w14:paraId="6DE9821C" w14:textId="77777777" w:rsidR="000E3F4F" w:rsidRDefault="000E3F4F" w:rsidP="000E3F4F">
      <w:pPr>
        <w:pStyle w:val="BodyText"/>
        <w:rPr>
          <w:rFonts w:ascii="Tahoma" w:eastAsia="Tahoma" w:hAnsi="Tahoma" w:cs="Tahoma"/>
          <w:spacing w:val="44"/>
          <w:sz w:val="20"/>
          <w:szCs w:val="20"/>
        </w:rPr>
      </w:pPr>
      <w:r>
        <w:rPr>
          <w:rFonts w:ascii="Tahoma" w:hAnsi="Tahoma"/>
          <w:spacing w:val="44"/>
          <w:sz w:val="20"/>
          <w:szCs w:val="20"/>
        </w:rPr>
        <w:t>1-1-92</w:t>
      </w:r>
      <w:r>
        <w:rPr>
          <w:rFonts w:ascii="Tahoma" w:hAnsi="Tahoma"/>
          <w:spacing w:val="44"/>
          <w:sz w:val="20"/>
          <w:szCs w:val="20"/>
        </w:rPr>
        <w:tab/>
      </w:r>
      <w:r>
        <w:rPr>
          <w:rFonts w:ascii="Tahoma" w:hAnsi="Tahoma"/>
          <w:spacing w:val="44"/>
          <w:sz w:val="20"/>
          <w:szCs w:val="20"/>
        </w:rPr>
        <w:tab/>
      </w:r>
      <w:r>
        <w:rPr>
          <w:rFonts w:ascii="Tahoma" w:hAnsi="Tahoma"/>
          <w:spacing w:val="44"/>
          <w:sz w:val="20"/>
          <w:szCs w:val="20"/>
        </w:rPr>
        <w:tab/>
      </w:r>
      <w:r>
        <w:rPr>
          <w:rFonts w:ascii="Tahoma" w:hAnsi="Tahoma"/>
          <w:spacing w:val="44"/>
          <w:sz w:val="20"/>
          <w:szCs w:val="20"/>
        </w:rPr>
        <w:tab/>
      </w:r>
      <w:r>
        <w:rPr>
          <w:rFonts w:ascii="Tahoma" w:hAnsi="Tahoma"/>
          <w:spacing w:val="44"/>
          <w:sz w:val="20"/>
          <w:szCs w:val="20"/>
        </w:rPr>
        <w:tab/>
      </w:r>
      <w:proofErr w:type="gramStart"/>
      <w:r>
        <w:rPr>
          <w:rFonts w:ascii="Tahoma" w:hAnsi="Tahoma"/>
          <w:spacing w:val="44"/>
          <w:sz w:val="20"/>
          <w:szCs w:val="20"/>
        </w:rPr>
        <w:t>Page  2</w:t>
      </w:r>
      <w:proofErr w:type="gramEnd"/>
      <w:r>
        <w:rPr>
          <w:rFonts w:ascii="Tahoma" w:hAnsi="Tahoma"/>
          <w:spacing w:val="44"/>
          <w:sz w:val="20"/>
          <w:szCs w:val="20"/>
        </w:rPr>
        <w:t xml:space="preserve">  of  2</w:t>
      </w:r>
    </w:p>
    <w:p w14:paraId="32316EFF" w14:textId="77777777" w:rsidR="000E3F4F" w:rsidRDefault="000E3F4F" w:rsidP="008C23C3">
      <w:pPr>
        <w:pStyle w:val="BodyA"/>
        <w:rPr>
          <w:rFonts w:ascii="Tahoma" w:hAnsi="Tahoma" w:cs="Tahoma"/>
          <w:sz w:val="16"/>
          <w:szCs w:val="16"/>
        </w:rPr>
      </w:pPr>
      <w:r>
        <w:rPr>
          <w:rFonts w:ascii="Arial Unicode MS" w:hAnsi="Arial Unicode MS"/>
          <w:spacing w:val="44"/>
          <w:sz w:val="20"/>
          <w:szCs w:val="20"/>
        </w:rPr>
        <w:br w:type="page"/>
      </w:r>
    </w:p>
    <w:p w14:paraId="2D7C0C2C" w14:textId="77777777" w:rsidR="000E3F4F" w:rsidRDefault="000E3F4F" w:rsidP="000E3F4F">
      <w:pPr>
        <w:pStyle w:val="BodyA"/>
        <w:jc w:val="both"/>
        <w:rPr>
          <w:rFonts w:ascii="Tahoma" w:eastAsia="Tahoma" w:hAnsi="Tahoma" w:cs="Tahoma"/>
        </w:rPr>
      </w:pPr>
      <w:r>
        <w:rPr>
          <w:rFonts w:ascii="Tahoma" w:hAnsi="Tahoma" w:cs="Tahoma"/>
          <w:sz w:val="16"/>
          <w:szCs w:val="16"/>
        </w:rPr>
        <w:lastRenderedPageBreak/>
        <w:t>Corporate Articles of Incorporation</w:t>
      </w:r>
    </w:p>
    <w:p w14:paraId="0AEBBE2B" w14:textId="77777777" w:rsidR="000E3F4F" w:rsidRDefault="000E3F4F" w:rsidP="000E3F4F">
      <w:pPr>
        <w:pStyle w:val="BodyA"/>
        <w:ind w:left="720" w:firstLine="720"/>
        <w:jc w:val="both"/>
        <w:rPr>
          <w:rFonts w:ascii="Arial Black" w:eastAsia="Arial Black" w:hAnsi="Arial Black" w:cs="Arial Black"/>
        </w:rPr>
      </w:pP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hAnsi="Tahoma" w:cs="Tahoma"/>
          <w:b/>
          <w:bCs/>
        </w:rPr>
        <w:t xml:space="preserve">  </w:t>
      </w:r>
      <w:r>
        <w:rPr>
          <w:rFonts w:ascii="Arial Black" w:hAnsi="Arial Black" w:cs="Arial Black"/>
        </w:rPr>
        <w:t>ENDORSED</w:t>
      </w:r>
    </w:p>
    <w:p w14:paraId="10EB245B" w14:textId="77777777" w:rsidR="000E3F4F" w:rsidRDefault="000E3F4F" w:rsidP="000E3F4F">
      <w:pPr>
        <w:pStyle w:val="BodyA"/>
        <w:jc w:val="both"/>
        <w:rPr>
          <w:rFonts w:ascii="Tahoma" w:eastAsia="Tahoma" w:hAnsi="Tahoma" w:cs="Tahoma"/>
        </w:rPr>
      </w:pPr>
      <w:r>
        <w:rPr>
          <w:rFonts w:ascii="Arial Black" w:eastAsia="Arial Black" w:hAnsi="Arial Black" w:cs="Arial Black"/>
        </w:rPr>
        <w:tab/>
      </w:r>
      <w:r>
        <w:rPr>
          <w:rFonts w:ascii="Arial Black" w:eastAsia="Arial Black" w:hAnsi="Arial Black" w:cs="Arial Black"/>
        </w:rPr>
        <w:tab/>
      </w:r>
      <w:r>
        <w:rPr>
          <w:rFonts w:ascii="Arial Black" w:eastAsia="Arial Black" w:hAnsi="Arial Black" w:cs="Arial Black"/>
        </w:rPr>
        <w:tab/>
      </w:r>
      <w:r>
        <w:rPr>
          <w:rFonts w:ascii="Arial Black" w:eastAsia="Arial Black" w:hAnsi="Arial Black" w:cs="Arial Black"/>
        </w:rPr>
        <w:tab/>
      </w:r>
      <w:r>
        <w:rPr>
          <w:rFonts w:ascii="Arial Black" w:eastAsia="Arial Black" w:hAnsi="Arial Black" w:cs="Arial Black"/>
        </w:rPr>
        <w:tab/>
      </w:r>
      <w:r>
        <w:rPr>
          <w:rFonts w:ascii="Arial Black" w:eastAsia="Arial Black" w:hAnsi="Arial Black" w:cs="Arial Black"/>
        </w:rPr>
        <w:tab/>
      </w:r>
      <w:r>
        <w:rPr>
          <w:rFonts w:ascii="Arial Black" w:eastAsia="Arial Black" w:hAnsi="Arial Black" w:cs="Arial Black"/>
        </w:rPr>
        <w:tab/>
      </w:r>
      <w:r>
        <w:rPr>
          <w:rFonts w:ascii="Arial Black" w:eastAsia="Arial Black" w:hAnsi="Arial Black" w:cs="Arial Black"/>
        </w:rPr>
        <w:tab/>
      </w:r>
      <w:r>
        <w:rPr>
          <w:rFonts w:ascii="Arial Black" w:eastAsia="Arial Black" w:hAnsi="Arial Black" w:cs="Arial Black"/>
        </w:rPr>
        <w:tab/>
      </w:r>
      <w:r>
        <w:rPr>
          <w:rFonts w:ascii="Arial Black" w:eastAsia="Arial Black" w:hAnsi="Arial Black" w:cs="Arial Black"/>
        </w:rPr>
        <w:tab/>
        <w:t xml:space="preserve">       FILED</w:t>
      </w:r>
    </w:p>
    <w:p w14:paraId="27DE7B65" w14:textId="77777777" w:rsidR="000E3F4F" w:rsidRDefault="000E3F4F" w:rsidP="000E3F4F">
      <w:pPr>
        <w:pStyle w:val="BodyA"/>
        <w:jc w:val="both"/>
        <w:rPr>
          <w:rFonts w:ascii="Courier New" w:eastAsia="Courier New" w:hAnsi="Courier New" w:cs="Courier New"/>
          <w:sz w:val="20"/>
          <w:szCs w:val="20"/>
        </w:rPr>
      </w:pP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t xml:space="preserve">     </w:t>
      </w:r>
      <w:r>
        <w:rPr>
          <w:rFonts w:ascii="Tahoma" w:hAnsi="Tahoma" w:cs="Tahoma"/>
          <w:sz w:val="14"/>
          <w:szCs w:val="14"/>
        </w:rPr>
        <w:t>In the office of the Secretary of State</w:t>
      </w:r>
    </w:p>
    <w:p w14:paraId="1D309E58" w14:textId="77777777" w:rsidR="000E3F4F" w:rsidRDefault="000E3F4F" w:rsidP="000E3F4F">
      <w:pPr>
        <w:pStyle w:val="BodyA"/>
        <w:jc w:val="both"/>
        <w:rPr>
          <w:rFonts w:ascii="Courier New" w:eastAsia="Courier New" w:hAnsi="Courier New" w:cs="Courier New"/>
        </w:rPr>
      </w:pP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hAnsi="Courier New" w:cs="Courier New"/>
        </w:rPr>
        <w:t xml:space="preserve">  </w:t>
      </w:r>
      <w:proofErr w:type="gramStart"/>
      <w:r>
        <w:rPr>
          <w:rFonts w:ascii="Courier New" w:hAnsi="Courier New" w:cs="Courier New"/>
        </w:rPr>
        <w:t>CERTIFICATE  OF</w:t>
      </w:r>
      <w:proofErr w:type="gramEnd"/>
      <w:r>
        <w:rPr>
          <w:rFonts w:ascii="Courier New" w:hAnsi="Courier New" w:cs="Courier New"/>
        </w:rPr>
        <w:t xml:space="preserve">  AMENDMENT</w:t>
      </w:r>
    </w:p>
    <w:p w14:paraId="6D3768D6" w14:textId="77777777" w:rsidR="000E3F4F" w:rsidRDefault="000E3F4F" w:rsidP="000E3F4F">
      <w:pPr>
        <w:pStyle w:val="BodyA"/>
        <w:jc w:val="both"/>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   OF</w:t>
      </w:r>
      <w:r>
        <w:rPr>
          <w:rFonts w:ascii="Courier New" w:eastAsia="Courier New" w:hAnsi="Courier New" w:cs="Courier New"/>
        </w:rPr>
        <w:tab/>
      </w:r>
      <w:r>
        <w:rPr>
          <w:rFonts w:ascii="Courier New" w:eastAsia="Courier New" w:hAnsi="Courier New" w:cs="Courier New"/>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Arial Black" w:hAnsi="Arial Black" w:cs="Arial Black"/>
          <w:sz w:val="24"/>
          <w:szCs w:val="24"/>
        </w:rPr>
        <w:t xml:space="preserve">NOV  </w:t>
      </w:r>
      <w:proofErr w:type="gramStart"/>
      <w:r>
        <w:rPr>
          <w:rFonts w:ascii="Arial Black" w:hAnsi="Arial Black" w:cs="Arial Black"/>
          <w:sz w:val="24"/>
          <w:szCs w:val="24"/>
        </w:rPr>
        <w:t>26  1990</w:t>
      </w:r>
      <w:proofErr w:type="gramEnd"/>
    </w:p>
    <w:p w14:paraId="01BDD5E7" w14:textId="77777777" w:rsidR="000E3F4F" w:rsidRDefault="000E3F4F" w:rsidP="000E3F4F">
      <w:pPr>
        <w:pStyle w:val="BodyA"/>
        <w:ind w:left="1440" w:firstLine="720"/>
        <w:jc w:val="both"/>
        <w:rPr>
          <w:rFonts w:ascii="Tahoma" w:eastAsia="Tahoma" w:hAnsi="Tahoma" w:cs="Tahoma"/>
        </w:rPr>
      </w:pPr>
      <w:r>
        <w:rPr>
          <w:rFonts w:ascii="Courier New" w:eastAsia="Courier New" w:hAnsi="Courier New" w:cs="Courier New"/>
        </w:rPr>
        <w:t xml:space="preserve">  </w:t>
      </w:r>
      <w:proofErr w:type="gramStart"/>
      <w:r>
        <w:rPr>
          <w:rFonts w:ascii="Courier New" w:hAnsi="Courier New" w:cs="Courier New"/>
        </w:rPr>
        <w:t>ARTICLES  OF</w:t>
      </w:r>
      <w:proofErr w:type="gramEnd"/>
      <w:r>
        <w:rPr>
          <w:rFonts w:ascii="Courier New" w:hAnsi="Courier New" w:cs="Courier New"/>
        </w:rPr>
        <w:t xml:space="preserve">  INCORPORATION</w:t>
      </w:r>
    </w:p>
    <w:p w14:paraId="6AC3B1A4" w14:textId="77777777" w:rsidR="000E3F4F" w:rsidRDefault="000E3F4F" w:rsidP="000E3F4F">
      <w:pPr>
        <w:pStyle w:val="BodyA"/>
        <w:jc w:val="both"/>
        <w:rPr>
          <w:rFonts w:ascii="Courier New" w:eastAsia="Courier New" w:hAnsi="Courier New" w:cs="Courier New"/>
          <w:sz w:val="16"/>
          <w:szCs w:val="16"/>
        </w:rPr>
      </w:pP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t xml:space="preserve">  </w:t>
      </w:r>
      <w:r>
        <w:rPr>
          <w:rFonts w:ascii="Tahoma" w:hAnsi="Tahoma" w:cs="Tahoma"/>
          <w:b/>
          <w:bCs/>
          <w:sz w:val="16"/>
          <w:szCs w:val="16"/>
        </w:rPr>
        <w:t>MARCH FONG EU, Secretary of Stat</w:t>
      </w:r>
    </w:p>
    <w:p w14:paraId="7082DFA8" w14:textId="77777777" w:rsidR="000E3F4F" w:rsidRDefault="000E3F4F" w:rsidP="000E3F4F">
      <w:pPr>
        <w:pStyle w:val="BodyA"/>
        <w:jc w:val="both"/>
        <w:rPr>
          <w:rFonts w:ascii="Courier New" w:eastAsia="Courier New" w:hAnsi="Courier New" w:cs="Courier New"/>
          <w:sz w:val="16"/>
          <w:szCs w:val="16"/>
        </w:rPr>
      </w:pPr>
    </w:p>
    <w:p w14:paraId="67CB2345" w14:textId="77777777" w:rsidR="000E3F4F" w:rsidRDefault="000E3F4F" w:rsidP="000E3F4F">
      <w:pPr>
        <w:pStyle w:val="BodyA"/>
        <w:jc w:val="both"/>
        <w:rPr>
          <w:rFonts w:ascii="Courier New" w:eastAsia="Courier New" w:hAnsi="Courier New" w:cs="Courier New"/>
          <w:sz w:val="20"/>
          <w:szCs w:val="20"/>
        </w:rPr>
      </w:pPr>
      <w:r>
        <w:rPr>
          <w:rFonts w:ascii="Courier New" w:hAnsi="Courier New" w:cs="Courier New"/>
          <w:sz w:val="20"/>
          <w:szCs w:val="20"/>
        </w:rPr>
        <w:t>HARRY E. ESTES AND GORDON G. NEVIS certify that:</w:t>
      </w:r>
    </w:p>
    <w:p w14:paraId="7714F5FD" w14:textId="77777777" w:rsidR="000E3F4F" w:rsidRDefault="000E3F4F" w:rsidP="000E3F4F">
      <w:pPr>
        <w:pStyle w:val="BodyA"/>
        <w:jc w:val="both"/>
        <w:rPr>
          <w:rFonts w:ascii="Courier New" w:eastAsia="Courier New" w:hAnsi="Courier New" w:cs="Courier New"/>
          <w:sz w:val="20"/>
          <w:szCs w:val="20"/>
        </w:rPr>
      </w:pPr>
    </w:p>
    <w:p w14:paraId="7A2DE8A3" w14:textId="77777777" w:rsidR="000E3F4F" w:rsidRDefault="000E3F4F" w:rsidP="000E3F4F">
      <w:pPr>
        <w:pStyle w:val="BodyA"/>
        <w:tabs>
          <w:tab w:val="left" w:pos="547"/>
        </w:tabs>
        <w:jc w:val="both"/>
        <w:rPr>
          <w:rFonts w:ascii="Courier New" w:eastAsia="Courier New" w:hAnsi="Courier New" w:cs="Courier New"/>
          <w:sz w:val="20"/>
          <w:szCs w:val="20"/>
        </w:rPr>
      </w:pPr>
      <w:r>
        <w:rPr>
          <w:rFonts w:ascii="Courier New" w:hAnsi="Courier New" w:cs="Courier New"/>
          <w:sz w:val="20"/>
          <w:szCs w:val="20"/>
        </w:rPr>
        <w:t>1.</w:t>
      </w:r>
      <w:r>
        <w:rPr>
          <w:rFonts w:ascii="Courier New" w:hAnsi="Courier New" w:cs="Courier New"/>
          <w:sz w:val="20"/>
          <w:szCs w:val="20"/>
        </w:rPr>
        <w:tab/>
        <w:t>They are the president and the first assistant secretary, respectively,</w:t>
      </w:r>
    </w:p>
    <w:p w14:paraId="4E42ADA0" w14:textId="77777777" w:rsidR="000E3F4F" w:rsidRDefault="000E3F4F" w:rsidP="000E3F4F">
      <w:pPr>
        <w:pStyle w:val="BodyA"/>
        <w:tabs>
          <w:tab w:val="left" w:pos="547"/>
        </w:tabs>
        <w:jc w:val="both"/>
        <w:rPr>
          <w:rFonts w:ascii="Courier New" w:eastAsia="Courier New" w:hAnsi="Courier New" w:cs="Courier New"/>
          <w:sz w:val="20"/>
          <w:szCs w:val="20"/>
        </w:rPr>
      </w:pPr>
      <w:r>
        <w:rPr>
          <w:rFonts w:ascii="Courier New" w:eastAsia="Courier New" w:hAnsi="Courier New" w:cs="Courier New"/>
          <w:sz w:val="20"/>
          <w:szCs w:val="20"/>
        </w:rPr>
        <w:tab/>
        <w:t>of SONS IN RETIREMENT, INCORPORATED, a California Corporation.</w:t>
      </w:r>
    </w:p>
    <w:p w14:paraId="6F0BA911" w14:textId="77777777" w:rsidR="000E3F4F" w:rsidRDefault="000E3F4F" w:rsidP="000E3F4F">
      <w:pPr>
        <w:pStyle w:val="BodyA"/>
        <w:tabs>
          <w:tab w:val="left" w:pos="547"/>
        </w:tabs>
        <w:jc w:val="both"/>
        <w:rPr>
          <w:rFonts w:ascii="Courier New" w:eastAsia="Courier New" w:hAnsi="Courier New" w:cs="Courier New"/>
          <w:sz w:val="20"/>
          <w:szCs w:val="20"/>
        </w:rPr>
      </w:pPr>
    </w:p>
    <w:p w14:paraId="2D61D821" w14:textId="77777777" w:rsidR="000E3F4F" w:rsidRDefault="000E3F4F" w:rsidP="000E3F4F">
      <w:pPr>
        <w:pStyle w:val="BodyA"/>
        <w:tabs>
          <w:tab w:val="left" w:pos="547"/>
        </w:tabs>
        <w:jc w:val="both"/>
        <w:rPr>
          <w:rFonts w:ascii="Courier New" w:eastAsia="Courier New" w:hAnsi="Courier New" w:cs="Courier New"/>
          <w:sz w:val="20"/>
          <w:szCs w:val="20"/>
        </w:rPr>
      </w:pPr>
      <w:r>
        <w:rPr>
          <w:rFonts w:ascii="Courier New" w:hAnsi="Courier New" w:cs="Courier New"/>
          <w:sz w:val="20"/>
          <w:szCs w:val="20"/>
        </w:rPr>
        <w:t>2.</w:t>
      </w:r>
      <w:r>
        <w:rPr>
          <w:rFonts w:ascii="Courier New" w:hAnsi="Courier New" w:cs="Courier New"/>
          <w:sz w:val="20"/>
          <w:szCs w:val="20"/>
        </w:rPr>
        <w:tab/>
        <w:t>Articles II, III, IV, and V, of the articles of incorporation of this</w:t>
      </w:r>
    </w:p>
    <w:p w14:paraId="1DAD33A5" w14:textId="77777777" w:rsidR="000E3F4F" w:rsidRDefault="000E3F4F" w:rsidP="000E3F4F">
      <w:pPr>
        <w:pStyle w:val="BodyA"/>
        <w:tabs>
          <w:tab w:val="left" w:pos="547"/>
        </w:tabs>
        <w:jc w:val="both"/>
        <w:rPr>
          <w:rFonts w:ascii="Courier New" w:eastAsia="Courier New" w:hAnsi="Courier New" w:cs="Courier New"/>
          <w:sz w:val="20"/>
          <w:szCs w:val="20"/>
        </w:rPr>
      </w:pPr>
      <w:r>
        <w:rPr>
          <w:rFonts w:ascii="Courier New" w:eastAsia="Courier New" w:hAnsi="Courier New" w:cs="Courier New"/>
          <w:sz w:val="20"/>
          <w:szCs w:val="20"/>
        </w:rPr>
        <w:tab/>
        <w:t>corporation are amended to read as follows:</w:t>
      </w:r>
    </w:p>
    <w:p w14:paraId="18A309A0" w14:textId="77777777" w:rsidR="000E3F4F" w:rsidRDefault="000E3F4F" w:rsidP="000E3F4F">
      <w:pPr>
        <w:pStyle w:val="BodyA"/>
        <w:tabs>
          <w:tab w:val="left" w:pos="547"/>
        </w:tabs>
        <w:jc w:val="both"/>
        <w:rPr>
          <w:rFonts w:ascii="Courier New" w:eastAsia="Courier New" w:hAnsi="Courier New" w:cs="Courier New"/>
          <w:sz w:val="20"/>
          <w:szCs w:val="20"/>
        </w:rPr>
      </w:pP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t>II</w:t>
      </w:r>
    </w:p>
    <w:p w14:paraId="41B4F9F2" w14:textId="77777777" w:rsidR="000E3F4F" w:rsidRDefault="000E3F4F" w:rsidP="000E3F4F">
      <w:pPr>
        <w:pStyle w:val="BodyA"/>
        <w:tabs>
          <w:tab w:val="left" w:pos="547"/>
        </w:tabs>
        <w:ind w:left="540"/>
        <w:jc w:val="both"/>
        <w:rPr>
          <w:rFonts w:ascii="Courier New" w:eastAsia="Courier New" w:hAnsi="Courier New" w:cs="Courier New"/>
          <w:sz w:val="20"/>
          <w:szCs w:val="20"/>
        </w:rPr>
      </w:pPr>
      <w:r>
        <w:rPr>
          <w:rFonts w:ascii="Courier New" w:eastAsia="Courier New" w:hAnsi="Courier New" w:cs="Courier New"/>
          <w:sz w:val="20"/>
          <w:szCs w:val="20"/>
        </w:rPr>
        <w:tab/>
        <w:t>A.  This corporation is a nonprofit public benefit corporation and is</w:t>
      </w:r>
    </w:p>
    <w:p w14:paraId="56E582F1" w14:textId="77777777" w:rsidR="000E3F4F" w:rsidRDefault="000E3F4F" w:rsidP="000E3F4F">
      <w:pPr>
        <w:pStyle w:val="BodyText"/>
        <w:tabs>
          <w:tab w:val="left" w:pos="547"/>
        </w:tabs>
        <w:spacing w:after="0"/>
        <w:ind w:left="540"/>
        <w:rPr>
          <w:rFonts w:ascii="Courier New" w:eastAsia="Courier New" w:hAnsi="Courier New" w:cs="Courier New"/>
          <w:sz w:val="20"/>
          <w:szCs w:val="20"/>
        </w:rPr>
      </w:pPr>
      <w:r>
        <w:rPr>
          <w:rFonts w:ascii="Courier New" w:eastAsia="Courier New" w:hAnsi="Courier New" w:cs="Courier New"/>
          <w:sz w:val="20"/>
          <w:szCs w:val="20"/>
        </w:rPr>
        <w:tab/>
        <w:t>not organized for the private gain of any person.  It is organized</w:t>
      </w:r>
    </w:p>
    <w:p w14:paraId="3DDD4313" w14:textId="77777777" w:rsidR="000E3F4F" w:rsidRDefault="000E3F4F" w:rsidP="000E3F4F">
      <w:pPr>
        <w:pStyle w:val="BodyText"/>
        <w:tabs>
          <w:tab w:val="left" w:pos="547"/>
        </w:tabs>
        <w:spacing w:after="0"/>
        <w:ind w:left="540"/>
        <w:rPr>
          <w:rFonts w:ascii="Courier New" w:eastAsia="Courier New" w:hAnsi="Courier New" w:cs="Courier New"/>
          <w:sz w:val="20"/>
          <w:szCs w:val="20"/>
        </w:rPr>
      </w:pPr>
      <w:r>
        <w:rPr>
          <w:rFonts w:ascii="Courier New" w:eastAsia="Courier New" w:hAnsi="Courier New" w:cs="Courier New"/>
          <w:sz w:val="20"/>
          <w:szCs w:val="20"/>
        </w:rPr>
        <w:tab/>
        <w:t>under the Nonprofit Public Benefit Corporation Law for public purposes.</w:t>
      </w:r>
    </w:p>
    <w:p w14:paraId="6C62FC7A" w14:textId="77777777" w:rsidR="000E3F4F" w:rsidRDefault="000E3F4F" w:rsidP="000E3F4F">
      <w:pPr>
        <w:pStyle w:val="BodyText"/>
        <w:tabs>
          <w:tab w:val="left" w:pos="547"/>
        </w:tabs>
        <w:spacing w:after="0"/>
        <w:ind w:left="540"/>
        <w:rPr>
          <w:rFonts w:ascii="Courier New" w:eastAsia="Courier New" w:hAnsi="Courier New" w:cs="Courier New"/>
          <w:sz w:val="20"/>
          <w:szCs w:val="20"/>
        </w:rPr>
      </w:pPr>
    </w:p>
    <w:p w14:paraId="2C7CC696" w14:textId="77777777" w:rsidR="000E3F4F" w:rsidRDefault="000E3F4F" w:rsidP="000E3F4F">
      <w:pPr>
        <w:pStyle w:val="BodyText"/>
        <w:tabs>
          <w:tab w:val="left" w:pos="547"/>
        </w:tabs>
        <w:spacing w:after="0"/>
        <w:ind w:left="540"/>
        <w:rPr>
          <w:rFonts w:ascii="Courier New" w:eastAsia="Courier New" w:hAnsi="Courier New" w:cs="Courier New"/>
          <w:sz w:val="20"/>
          <w:szCs w:val="20"/>
        </w:rPr>
      </w:pPr>
      <w:r>
        <w:rPr>
          <w:rFonts w:ascii="Courier New" w:eastAsia="Courier New" w:hAnsi="Courier New" w:cs="Courier New"/>
          <w:sz w:val="20"/>
          <w:szCs w:val="20"/>
        </w:rPr>
        <w:tab/>
        <w:t>B.  The specific purpose of this corporation is to provide for the</w:t>
      </w:r>
    </w:p>
    <w:p w14:paraId="49DB427B" w14:textId="77777777" w:rsidR="000E3F4F" w:rsidRDefault="000E3F4F" w:rsidP="000E3F4F">
      <w:pPr>
        <w:pStyle w:val="BodyText"/>
        <w:tabs>
          <w:tab w:val="left" w:pos="547"/>
        </w:tabs>
        <w:spacing w:after="0"/>
        <w:ind w:left="540"/>
        <w:rPr>
          <w:rFonts w:ascii="Courier New" w:eastAsia="Courier New" w:hAnsi="Courier New" w:cs="Courier New"/>
          <w:sz w:val="20"/>
          <w:szCs w:val="20"/>
        </w:rPr>
      </w:pPr>
      <w:r>
        <w:rPr>
          <w:rFonts w:ascii="Courier New" w:eastAsia="Courier New" w:hAnsi="Courier New" w:cs="Courier New"/>
          <w:sz w:val="20"/>
          <w:szCs w:val="20"/>
        </w:rPr>
        <w:tab/>
        <w:t>welfare of retired men from all walks of life who are pursuing a</w:t>
      </w:r>
    </w:p>
    <w:p w14:paraId="7B92484A" w14:textId="77777777" w:rsidR="000E3F4F" w:rsidRDefault="000E3F4F" w:rsidP="000E3F4F">
      <w:pPr>
        <w:pStyle w:val="BodyText"/>
        <w:tabs>
          <w:tab w:val="left" w:pos="547"/>
        </w:tabs>
        <w:spacing w:after="0"/>
        <w:ind w:left="540"/>
        <w:rPr>
          <w:rFonts w:ascii="Courier New" w:eastAsia="Courier New" w:hAnsi="Courier New" w:cs="Courier New"/>
          <w:sz w:val="20"/>
          <w:szCs w:val="20"/>
        </w:rPr>
      </w:pPr>
      <w:r>
        <w:rPr>
          <w:rFonts w:ascii="Courier New" w:eastAsia="Courier New" w:hAnsi="Courier New" w:cs="Courier New"/>
          <w:sz w:val="20"/>
          <w:szCs w:val="20"/>
        </w:rPr>
        <w:tab/>
        <w:t>common goal, the enjoyment of their later years with dignity and</w:t>
      </w:r>
    </w:p>
    <w:p w14:paraId="35EC3665" w14:textId="77777777" w:rsidR="000E3F4F" w:rsidRDefault="000E3F4F" w:rsidP="000E3F4F">
      <w:pPr>
        <w:pStyle w:val="BodyText"/>
        <w:tabs>
          <w:tab w:val="left" w:pos="547"/>
        </w:tabs>
        <w:spacing w:after="0"/>
        <w:ind w:left="540"/>
        <w:rPr>
          <w:rFonts w:ascii="Courier New" w:eastAsia="Courier New" w:hAnsi="Courier New" w:cs="Courier New"/>
          <w:sz w:val="20"/>
          <w:szCs w:val="20"/>
        </w:rPr>
      </w:pPr>
      <w:r>
        <w:rPr>
          <w:rFonts w:ascii="Courier New" w:eastAsia="Courier New" w:hAnsi="Courier New" w:cs="Courier New"/>
          <w:sz w:val="20"/>
          <w:szCs w:val="20"/>
        </w:rPr>
        <w:tab/>
        <w:t>pride, by assisting these senior citizens to renew former friendships</w:t>
      </w:r>
    </w:p>
    <w:p w14:paraId="41EF8FBE" w14:textId="77777777" w:rsidR="000E3F4F" w:rsidRDefault="000E3F4F" w:rsidP="000E3F4F">
      <w:pPr>
        <w:pStyle w:val="BodyText"/>
        <w:tabs>
          <w:tab w:val="left" w:pos="547"/>
        </w:tabs>
        <w:spacing w:after="0"/>
        <w:ind w:left="540"/>
        <w:rPr>
          <w:rFonts w:ascii="Courier New" w:eastAsia="Courier New" w:hAnsi="Courier New" w:cs="Courier New"/>
          <w:sz w:val="20"/>
          <w:szCs w:val="20"/>
        </w:rPr>
      </w:pPr>
      <w:r>
        <w:rPr>
          <w:rFonts w:ascii="Courier New" w:eastAsia="Courier New" w:hAnsi="Courier New" w:cs="Courier New"/>
          <w:sz w:val="20"/>
          <w:szCs w:val="20"/>
        </w:rPr>
        <w:tab/>
        <w:t>and associations, and affording them an opportunity to make new friends</w:t>
      </w:r>
    </w:p>
    <w:p w14:paraId="1E6A37B4" w14:textId="77777777" w:rsidR="000E3F4F" w:rsidRDefault="000E3F4F" w:rsidP="000E3F4F">
      <w:pPr>
        <w:pStyle w:val="BodyText"/>
        <w:tabs>
          <w:tab w:val="left" w:pos="547"/>
        </w:tabs>
        <w:spacing w:after="0"/>
        <w:ind w:left="540"/>
        <w:rPr>
          <w:rFonts w:ascii="Courier New" w:eastAsia="Courier New" w:hAnsi="Courier New" w:cs="Courier New"/>
          <w:sz w:val="20"/>
          <w:szCs w:val="20"/>
        </w:rPr>
      </w:pPr>
      <w:r>
        <w:rPr>
          <w:rFonts w:ascii="Courier New" w:eastAsia="Courier New" w:hAnsi="Courier New" w:cs="Courier New"/>
          <w:sz w:val="20"/>
          <w:szCs w:val="20"/>
        </w:rPr>
        <w:tab/>
        <w:t>through association with other retired men who also face the particular</w:t>
      </w:r>
    </w:p>
    <w:p w14:paraId="6BE7B966" w14:textId="77777777" w:rsidR="000E3F4F" w:rsidRDefault="000E3F4F" w:rsidP="000E3F4F">
      <w:pPr>
        <w:pStyle w:val="BodyText"/>
        <w:tabs>
          <w:tab w:val="left" w:pos="547"/>
        </w:tabs>
        <w:spacing w:after="0"/>
        <w:ind w:left="540"/>
        <w:rPr>
          <w:rFonts w:ascii="Courier New" w:eastAsia="Courier New" w:hAnsi="Courier New" w:cs="Courier New"/>
          <w:sz w:val="20"/>
          <w:szCs w:val="20"/>
        </w:rPr>
      </w:pPr>
      <w:r>
        <w:rPr>
          <w:rFonts w:ascii="Courier New" w:eastAsia="Courier New" w:hAnsi="Courier New" w:cs="Courier New"/>
          <w:sz w:val="20"/>
          <w:szCs w:val="20"/>
        </w:rPr>
        <w:tab/>
        <w:t>problems that confront men upon their retirement.  The assets of the</w:t>
      </w:r>
    </w:p>
    <w:p w14:paraId="33C0630F" w14:textId="77777777" w:rsidR="000E3F4F" w:rsidRDefault="000E3F4F" w:rsidP="000E3F4F">
      <w:pPr>
        <w:pStyle w:val="BodyText"/>
        <w:tabs>
          <w:tab w:val="left" w:pos="547"/>
        </w:tabs>
        <w:spacing w:after="0"/>
        <w:ind w:left="540"/>
        <w:rPr>
          <w:rFonts w:ascii="Courier New" w:eastAsia="Courier New" w:hAnsi="Courier New" w:cs="Courier New"/>
          <w:sz w:val="20"/>
          <w:szCs w:val="20"/>
        </w:rPr>
      </w:pPr>
      <w:r>
        <w:rPr>
          <w:rFonts w:ascii="Courier New" w:eastAsia="Courier New" w:hAnsi="Courier New" w:cs="Courier New"/>
          <w:sz w:val="20"/>
          <w:szCs w:val="20"/>
        </w:rPr>
        <w:tab/>
        <w:t>corporation are irrevocably dedicated to the foregoing purpose.</w:t>
      </w:r>
    </w:p>
    <w:p w14:paraId="76A50A97" w14:textId="77777777" w:rsidR="000E3F4F" w:rsidRDefault="000E3F4F" w:rsidP="000E3F4F">
      <w:pPr>
        <w:pStyle w:val="BodyText"/>
        <w:tabs>
          <w:tab w:val="left" w:pos="547"/>
        </w:tabs>
        <w:spacing w:after="0"/>
        <w:ind w:left="540"/>
        <w:rPr>
          <w:rFonts w:ascii="Courier New" w:eastAsia="Courier New" w:hAnsi="Courier New" w:cs="Courier New"/>
          <w:sz w:val="20"/>
          <w:szCs w:val="20"/>
        </w:rPr>
      </w:pPr>
    </w:p>
    <w:p w14:paraId="34944262" w14:textId="77777777" w:rsidR="000E3F4F" w:rsidRDefault="000E3F4F" w:rsidP="000E3F4F">
      <w:pPr>
        <w:pStyle w:val="BodyText"/>
        <w:tabs>
          <w:tab w:val="left" w:pos="547"/>
        </w:tabs>
        <w:spacing w:after="0"/>
        <w:ind w:left="540"/>
        <w:rPr>
          <w:rFonts w:ascii="Courier New" w:eastAsia="Courier New" w:hAnsi="Courier New" w:cs="Courier New"/>
          <w:sz w:val="20"/>
          <w:szCs w:val="20"/>
        </w:rPr>
      </w:pPr>
      <w:r>
        <w:rPr>
          <w:rFonts w:ascii="Courier New" w:eastAsia="Courier New" w:hAnsi="Courier New" w:cs="Courier New"/>
          <w:sz w:val="20"/>
          <w:szCs w:val="20"/>
        </w:rPr>
        <w:tab/>
        <w:t xml:space="preserve">C.  The purpose of this corporation shall be </w:t>
      </w:r>
      <w:proofErr w:type="gramStart"/>
      <w:r>
        <w:rPr>
          <w:rFonts w:ascii="Courier New" w:eastAsia="Courier New" w:hAnsi="Courier New" w:cs="Courier New"/>
          <w:sz w:val="20"/>
          <w:szCs w:val="20"/>
        </w:rPr>
        <w:t>effected</w:t>
      </w:r>
      <w:proofErr w:type="gramEnd"/>
      <w:r>
        <w:rPr>
          <w:rFonts w:ascii="Courier New" w:eastAsia="Courier New" w:hAnsi="Courier New" w:cs="Courier New"/>
          <w:sz w:val="20"/>
          <w:szCs w:val="20"/>
        </w:rPr>
        <w:t xml:space="preserve"> through authorizing</w:t>
      </w:r>
    </w:p>
    <w:p w14:paraId="36C38970" w14:textId="77777777" w:rsidR="000E3F4F" w:rsidRDefault="000E3F4F" w:rsidP="000E3F4F">
      <w:pPr>
        <w:pStyle w:val="BodyText"/>
        <w:tabs>
          <w:tab w:val="left" w:pos="547"/>
        </w:tabs>
        <w:spacing w:after="0"/>
        <w:ind w:left="540"/>
        <w:rPr>
          <w:rFonts w:ascii="Courier New" w:eastAsia="Courier New" w:hAnsi="Courier New" w:cs="Courier New"/>
          <w:sz w:val="20"/>
          <w:szCs w:val="20"/>
        </w:rPr>
      </w:pPr>
      <w:r>
        <w:rPr>
          <w:rFonts w:ascii="Courier New" w:eastAsia="Courier New" w:hAnsi="Courier New" w:cs="Courier New"/>
          <w:sz w:val="20"/>
          <w:szCs w:val="20"/>
        </w:rPr>
        <w:tab/>
        <w:t xml:space="preserve">the incorporation of branches using the term </w:t>
      </w:r>
      <w:r>
        <w:rPr>
          <w:rFonts w:ascii="Tahoma" w:hAnsi="Tahoma" w:cs="Tahoma"/>
          <w:sz w:val="16"/>
          <w:szCs w:val="16"/>
        </w:rPr>
        <w:t>“</w:t>
      </w:r>
      <w:r>
        <w:rPr>
          <w:rFonts w:ascii="Courier New" w:hAnsi="Courier New" w:cs="Courier New"/>
          <w:sz w:val="20"/>
          <w:szCs w:val="20"/>
        </w:rPr>
        <w:t xml:space="preserve">Sons </w:t>
      </w:r>
      <w:proofErr w:type="gramStart"/>
      <w:r>
        <w:rPr>
          <w:rFonts w:ascii="Courier New" w:hAnsi="Courier New" w:cs="Courier New"/>
          <w:sz w:val="20"/>
          <w:szCs w:val="20"/>
        </w:rPr>
        <w:t>In</w:t>
      </w:r>
      <w:proofErr w:type="gramEnd"/>
      <w:r>
        <w:rPr>
          <w:rFonts w:ascii="Courier New" w:hAnsi="Courier New" w:cs="Courier New"/>
          <w:sz w:val="20"/>
          <w:szCs w:val="20"/>
        </w:rPr>
        <w:t xml:space="preserve"> Retirement,</w:t>
      </w:r>
    </w:p>
    <w:p w14:paraId="067C4D61" w14:textId="77777777" w:rsidR="000E3F4F" w:rsidRDefault="000E3F4F" w:rsidP="000E3F4F">
      <w:pPr>
        <w:pStyle w:val="BodyText"/>
        <w:tabs>
          <w:tab w:val="left" w:pos="547"/>
        </w:tabs>
        <w:spacing w:after="0"/>
        <w:ind w:left="540"/>
        <w:rPr>
          <w:rFonts w:ascii="Courier New" w:eastAsia="Courier New" w:hAnsi="Courier New" w:cs="Courier New"/>
          <w:sz w:val="20"/>
          <w:szCs w:val="20"/>
        </w:rPr>
      </w:pPr>
      <w:r>
        <w:rPr>
          <w:rFonts w:ascii="Courier New" w:eastAsia="Courier New" w:hAnsi="Courier New" w:cs="Courier New"/>
          <w:sz w:val="20"/>
          <w:szCs w:val="20"/>
        </w:rPr>
        <w:tab/>
        <w:t>Incorporated</w:t>
      </w:r>
      <w:r>
        <w:rPr>
          <w:rFonts w:ascii="Tahoma" w:hAnsi="Tahoma" w:cs="Tahoma"/>
          <w:sz w:val="16"/>
          <w:szCs w:val="16"/>
        </w:rPr>
        <w:t>”</w:t>
      </w:r>
      <w:r>
        <w:rPr>
          <w:rFonts w:ascii="Courier New" w:hAnsi="Courier New" w:cs="Courier New"/>
          <w:sz w:val="20"/>
          <w:szCs w:val="20"/>
        </w:rPr>
        <w:t>, as part of the corporate name and by formulating and</w:t>
      </w:r>
    </w:p>
    <w:p w14:paraId="69B144D9" w14:textId="77777777" w:rsidR="000E3F4F" w:rsidRDefault="000E3F4F" w:rsidP="000E3F4F">
      <w:pPr>
        <w:pStyle w:val="BodyText"/>
        <w:tabs>
          <w:tab w:val="left" w:pos="547"/>
        </w:tabs>
        <w:spacing w:after="0"/>
        <w:ind w:left="540"/>
        <w:rPr>
          <w:rFonts w:ascii="Courier New" w:eastAsia="Courier New" w:hAnsi="Courier New" w:cs="Courier New"/>
          <w:sz w:val="20"/>
          <w:szCs w:val="20"/>
        </w:rPr>
      </w:pPr>
      <w:r>
        <w:rPr>
          <w:rFonts w:ascii="Courier New" w:eastAsia="Courier New" w:hAnsi="Courier New" w:cs="Courier New"/>
          <w:sz w:val="20"/>
          <w:szCs w:val="20"/>
        </w:rPr>
        <w:tab/>
        <w:t>promulgating bylaws and rules and procedures as, in the opinion of the</w:t>
      </w:r>
    </w:p>
    <w:p w14:paraId="50AB2507" w14:textId="77777777" w:rsidR="000E3F4F" w:rsidRDefault="000E3F4F" w:rsidP="000E3F4F">
      <w:pPr>
        <w:pStyle w:val="BodyText"/>
        <w:tabs>
          <w:tab w:val="left" w:pos="547"/>
        </w:tabs>
        <w:spacing w:after="0"/>
        <w:ind w:left="540"/>
        <w:rPr>
          <w:rFonts w:ascii="Courier New" w:eastAsia="Courier New" w:hAnsi="Courier New" w:cs="Courier New"/>
          <w:sz w:val="20"/>
          <w:szCs w:val="20"/>
        </w:rPr>
      </w:pPr>
      <w:r>
        <w:rPr>
          <w:rFonts w:ascii="Courier New" w:eastAsia="Courier New" w:hAnsi="Courier New" w:cs="Courier New"/>
          <w:sz w:val="20"/>
          <w:szCs w:val="20"/>
        </w:rPr>
        <w:tab/>
        <w:t>board of directors of this corporation, are necessary, expedient, or</w:t>
      </w:r>
    </w:p>
    <w:p w14:paraId="50B86278" w14:textId="77777777" w:rsidR="000E3F4F" w:rsidRDefault="000E3F4F" w:rsidP="000E3F4F">
      <w:pPr>
        <w:pStyle w:val="BodyText"/>
        <w:tabs>
          <w:tab w:val="left" w:pos="547"/>
        </w:tabs>
        <w:spacing w:after="0"/>
        <w:ind w:left="540"/>
        <w:rPr>
          <w:rFonts w:ascii="Courier New" w:eastAsia="Courier New" w:hAnsi="Courier New" w:cs="Courier New"/>
          <w:sz w:val="20"/>
          <w:szCs w:val="20"/>
        </w:rPr>
      </w:pPr>
      <w:r>
        <w:rPr>
          <w:rFonts w:ascii="Courier New" w:eastAsia="Courier New" w:hAnsi="Courier New" w:cs="Courier New"/>
          <w:sz w:val="20"/>
          <w:szCs w:val="20"/>
        </w:rPr>
        <w:tab/>
        <w:t>appropriate to the accomplishment of such purpose and are consistent with</w:t>
      </w:r>
    </w:p>
    <w:p w14:paraId="4CA68922" w14:textId="77777777" w:rsidR="000E3F4F" w:rsidRDefault="000E3F4F" w:rsidP="000E3F4F">
      <w:pPr>
        <w:pStyle w:val="BodyText"/>
        <w:tabs>
          <w:tab w:val="left" w:pos="547"/>
        </w:tabs>
        <w:spacing w:after="0"/>
        <w:ind w:left="540"/>
        <w:rPr>
          <w:rFonts w:ascii="Courier New" w:eastAsia="Courier New" w:hAnsi="Courier New" w:cs="Courier New"/>
          <w:sz w:val="20"/>
          <w:szCs w:val="20"/>
        </w:rPr>
      </w:pPr>
      <w:r>
        <w:rPr>
          <w:rFonts w:ascii="Courier New" w:eastAsia="Courier New" w:hAnsi="Courier New" w:cs="Courier New"/>
          <w:sz w:val="20"/>
          <w:szCs w:val="20"/>
        </w:rPr>
        <w:tab/>
        <w:t>the laws of the State of California under which the corporation is formed.</w:t>
      </w:r>
    </w:p>
    <w:p w14:paraId="2BE7BAA4" w14:textId="77777777" w:rsidR="000E3F4F" w:rsidRDefault="000E3F4F" w:rsidP="000E3F4F">
      <w:pPr>
        <w:pStyle w:val="BodyText"/>
        <w:spacing w:after="0"/>
        <w:rPr>
          <w:rFonts w:ascii="Courier New" w:eastAsia="Courier New" w:hAnsi="Courier New" w:cs="Courier New"/>
          <w:sz w:val="20"/>
          <w:szCs w:val="20"/>
        </w:rPr>
      </w:pP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t>III</w:t>
      </w:r>
    </w:p>
    <w:p w14:paraId="73EFDE85" w14:textId="77777777" w:rsidR="000E3F4F" w:rsidRDefault="000E3F4F" w:rsidP="000E3F4F">
      <w:pPr>
        <w:pStyle w:val="BodyText"/>
        <w:spacing w:after="0"/>
        <w:ind w:left="513"/>
        <w:rPr>
          <w:rFonts w:ascii="Courier New" w:hAnsi="Courier New" w:cs="Courier New"/>
          <w:sz w:val="20"/>
          <w:szCs w:val="20"/>
        </w:rPr>
      </w:pPr>
      <w:r>
        <w:rPr>
          <w:rFonts w:ascii="Courier New" w:eastAsia="Courier New" w:hAnsi="Courier New" w:cs="Courier New"/>
          <w:sz w:val="20"/>
          <w:szCs w:val="20"/>
        </w:rPr>
        <w:tab/>
        <w:t>This corporation is organized and operated exclusively for social</w:t>
      </w:r>
    </w:p>
    <w:p w14:paraId="54389651" w14:textId="77777777" w:rsidR="000E3F4F" w:rsidRDefault="000E3F4F" w:rsidP="000E3F4F">
      <w:pPr>
        <w:pStyle w:val="BodyText"/>
        <w:spacing w:after="0"/>
        <w:ind w:left="513"/>
        <w:rPr>
          <w:rFonts w:ascii="Courier New" w:hAnsi="Courier New" w:cs="Courier New"/>
          <w:sz w:val="20"/>
          <w:szCs w:val="20"/>
        </w:rPr>
      </w:pPr>
      <w:r>
        <w:rPr>
          <w:rFonts w:ascii="Courier New" w:hAnsi="Courier New" w:cs="Courier New"/>
          <w:sz w:val="20"/>
          <w:szCs w:val="20"/>
        </w:rPr>
        <w:t>welfare purposes within the meaning of Section 501(c)(4) of the Internal</w:t>
      </w:r>
    </w:p>
    <w:p w14:paraId="19EB80F6" w14:textId="77777777" w:rsidR="000E3F4F" w:rsidRDefault="000E3F4F" w:rsidP="000E3F4F">
      <w:pPr>
        <w:pStyle w:val="BodyText"/>
        <w:spacing w:after="0"/>
        <w:ind w:left="513"/>
        <w:rPr>
          <w:rFonts w:ascii="Courier New" w:eastAsia="Courier New" w:hAnsi="Courier New" w:cs="Courier New"/>
          <w:sz w:val="20"/>
          <w:szCs w:val="20"/>
        </w:rPr>
      </w:pPr>
      <w:r>
        <w:rPr>
          <w:rFonts w:ascii="Courier New" w:hAnsi="Courier New" w:cs="Courier New"/>
          <w:sz w:val="20"/>
          <w:szCs w:val="20"/>
        </w:rPr>
        <w:t>Revenue Code, or Section 23701f of the Revenue and Taxation Code.</w:t>
      </w:r>
    </w:p>
    <w:p w14:paraId="7ABF278B" w14:textId="77777777" w:rsidR="000E3F4F" w:rsidRDefault="000E3F4F" w:rsidP="000E3F4F">
      <w:pPr>
        <w:pStyle w:val="BodyText"/>
        <w:spacing w:after="0"/>
        <w:ind w:left="513"/>
        <w:rPr>
          <w:rFonts w:ascii="Courier New" w:hAnsi="Courier New" w:cs="Courier New"/>
          <w:sz w:val="20"/>
          <w:szCs w:val="20"/>
        </w:rPr>
      </w:pP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t>IV</w:t>
      </w:r>
    </w:p>
    <w:p w14:paraId="125CF8F5" w14:textId="77777777" w:rsidR="000E3F4F" w:rsidRDefault="000E3F4F" w:rsidP="000E3F4F">
      <w:pPr>
        <w:pStyle w:val="BodyText"/>
        <w:spacing w:after="0"/>
        <w:ind w:left="513"/>
        <w:rPr>
          <w:rFonts w:ascii="Courier New" w:hAnsi="Courier New" w:cs="Courier New"/>
          <w:sz w:val="20"/>
          <w:szCs w:val="20"/>
        </w:rPr>
      </w:pPr>
      <w:r>
        <w:rPr>
          <w:rFonts w:ascii="Courier New" w:hAnsi="Courier New" w:cs="Courier New"/>
          <w:sz w:val="20"/>
          <w:szCs w:val="20"/>
        </w:rPr>
        <w:t>The property of this corporation is irrevocably dedicated to social welfare</w:t>
      </w:r>
    </w:p>
    <w:p w14:paraId="13C7936B" w14:textId="77777777" w:rsidR="000E3F4F" w:rsidRDefault="000E3F4F" w:rsidP="000E3F4F">
      <w:pPr>
        <w:pStyle w:val="BodyText"/>
        <w:spacing w:after="0"/>
        <w:ind w:left="513"/>
        <w:rPr>
          <w:rFonts w:ascii="Courier New" w:hAnsi="Courier New" w:cs="Courier New"/>
          <w:sz w:val="20"/>
          <w:szCs w:val="20"/>
        </w:rPr>
      </w:pPr>
      <w:r>
        <w:rPr>
          <w:rFonts w:ascii="Courier New" w:hAnsi="Courier New" w:cs="Courier New"/>
          <w:sz w:val="20"/>
          <w:szCs w:val="20"/>
        </w:rPr>
        <w:t>purposes and no part of the net income or assets of this corporation shall</w:t>
      </w:r>
    </w:p>
    <w:p w14:paraId="6A6F1D20" w14:textId="77777777" w:rsidR="000E3F4F" w:rsidRDefault="000E3F4F" w:rsidP="000E3F4F">
      <w:pPr>
        <w:pStyle w:val="BodyText"/>
        <w:spacing w:after="0"/>
        <w:ind w:left="513"/>
        <w:rPr>
          <w:rFonts w:ascii="Courier New" w:hAnsi="Courier New" w:cs="Courier New"/>
          <w:sz w:val="20"/>
          <w:szCs w:val="20"/>
        </w:rPr>
      </w:pPr>
      <w:r>
        <w:rPr>
          <w:rFonts w:ascii="Courier New" w:hAnsi="Courier New" w:cs="Courier New"/>
          <w:sz w:val="20"/>
          <w:szCs w:val="20"/>
        </w:rPr>
        <w:t>ever inure to the benefit of any director, officer or member thereof or to</w:t>
      </w:r>
    </w:p>
    <w:p w14:paraId="43BD49BD" w14:textId="77777777" w:rsidR="000E3F4F" w:rsidRDefault="000E3F4F" w:rsidP="000E3F4F">
      <w:pPr>
        <w:pStyle w:val="BodyText"/>
        <w:spacing w:after="0"/>
        <w:ind w:left="513"/>
        <w:rPr>
          <w:rFonts w:ascii="Courier New" w:hAnsi="Courier New" w:cs="Courier New"/>
          <w:sz w:val="20"/>
          <w:szCs w:val="20"/>
        </w:rPr>
      </w:pPr>
      <w:r>
        <w:rPr>
          <w:rFonts w:ascii="Courier New" w:hAnsi="Courier New" w:cs="Courier New"/>
          <w:sz w:val="20"/>
          <w:szCs w:val="20"/>
        </w:rPr>
        <w:t>the benefit of any private person.  Upon the dissolution or winding up of</w:t>
      </w:r>
    </w:p>
    <w:p w14:paraId="4FC2ADD4" w14:textId="77777777" w:rsidR="000E3F4F" w:rsidRDefault="000E3F4F" w:rsidP="000E3F4F">
      <w:pPr>
        <w:pStyle w:val="BodyText"/>
        <w:spacing w:after="0"/>
        <w:ind w:left="513"/>
        <w:rPr>
          <w:rFonts w:ascii="Courier New" w:hAnsi="Courier New" w:cs="Courier New"/>
          <w:sz w:val="20"/>
          <w:szCs w:val="20"/>
        </w:rPr>
      </w:pPr>
      <w:r>
        <w:rPr>
          <w:rFonts w:ascii="Courier New" w:hAnsi="Courier New" w:cs="Courier New"/>
          <w:sz w:val="20"/>
          <w:szCs w:val="20"/>
        </w:rPr>
        <w:t xml:space="preserve">the corporation, its assets remaining after payment, or provision for </w:t>
      </w:r>
    </w:p>
    <w:p w14:paraId="7A937381" w14:textId="77777777" w:rsidR="000E3F4F" w:rsidRDefault="000E3F4F" w:rsidP="000E3F4F">
      <w:pPr>
        <w:pStyle w:val="BodyText"/>
        <w:spacing w:after="0"/>
        <w:ind w:left="513"/>
        <w:rPr>
          <w:rFonts w:ascii="Courier New" w:hAnsi="Courier New" w:cs="Courier New"/>
          <w:sz w:val="20"/>
          <w:szCs w:val="20"/>
        </w:rPr>
      </w:pPr>
      <w:r>
        <w:rPr>
          <w:rFonts w:ascii="Courier New" w:hAnsi="Courier New" w:cs="Courier New"/>
          <w:sz w:val="20"/>
          <w:szCs w:val="20"/>
        </w:rPr>
        <w:t>payment, of all debts and liabilities of this corporation shall be</w:t>
      </w:r>
    </w:p>
    <w:p w14:paraId="05C325BC" w14:textId="77777777" w:rsidR="000E3F4F" w:rsidRDefault="000E3F4F" w:rsidP="000E3F4F">
      <w:pPr>
        <w:pStyle w:val="BodyText"/>
        <w:spacing w:after="0"/>
        <w:ind w:left="518"/>
        <w:rPr>
          <w:rFonts w:ascii="Courier New" w:hAnsi="Courier New" w:cs="Courier New"/>
          <w:sz w:val="20"/>
          <w:szCs w:val="20"/>
        </w:rPr>
      </w:pPr>
      <w:r>
        <w:rPr>
          <w:rFonts w:ascii="Courier New" w:hAnsi="Courier New" w:cs="Courier New"/>
          <w:sz w:val="20"/>
          <w:szCs w:val="20"/>
        </w:rPr>
        <w:t>distributed to a nonprofit fund, foundation or corporation which is organized</w:t>
      </w:r>
    </w:p>
    <w:p w14:paraId="2A8B592B" w14:textId="77777777" w:rsidR="000E3F4F" w:rsidRDefault="000E3F4F" w:rsidP="000E3F4F">
      <w:pPr>
        <w:pStyle w:val="BodyText"/>
        <w:spacing w:after="0"/>
        <w:ind w:left="518"/>
        <w:rPr>
          <w:rFonts w:ascii="Courier New" w:hAnsi="Courier New" w:cs="Courier New"/>
          <w:sz w:val="20"/>
          <w:szCs w:val="20"/>
        </w:rPr>
      </w:pPr>
      <w:r>
        <w:rPr>
          <w:rFonts w:ascii="Courier New" w:hAnsi="Courier New" w:cs="Courier New"/>
          <w:sz w:val="20"/>
          <w:szCs w:val="20"/>
        </w:rPr>
        <w:t>and operated exclusively for social welfare purposes and which has established</w:t>
      </w:r>
    </w:p>
    <w:p w14:paraId="3EE87F1E" w14:textId="77777777" w:rsidR="000E3F4F" w:rsidRDefault="000E3F4F" w:rsidP="000E3F4F">
      <w:pPr>
        <w:pStyle w:val="BodyText"/>
        <w:spacing w:after="0"/>
        <w:ind w:left="518"/>
        <w:rPr>
          <w:rFonts w:ascii="Tahoma" w:hAnsi="Tahoma" w:cs="Tahoma"/>
          <w:sz w:val="20"/>
          <w:szCs w:val="20"/>
        </w:rPr>
      </w:pPr>
      <w:r>
        <w:rPr>
          <w:rFonts w:ascii="Courier New" w:hAnsi="Courier New" w:cs="Courier New"/>
          <w:sz w:val="20"/>
          <w:szCs w:val="20"/>
        </w:rPr>
        <w:t xml:space="preserve">its </w:t>
      </w:r>
      <w:proofErr w:type="gramStart"/>
      <w:r>
        <w:rPr>
          <w:rFonts w:ascii="Courier New" w:hAnsi="Courier New" w:cs="Courier New"/>
          <w:sz w:val="20"/>
          <w:szCs w:val="20"/>
        </w:rPr>
        <w:t>tax exempt</w:t>
      </w:r>
      <w:proofErr w:type="gramEnd"/>
      <w:r>
        <w:rPr>
          <w:rFonts w:ascii="Courier New" w:hAnsi="Courier New" w:cs="Courier New"/>
          <w:sz w:val="20"/>
          <w:szCs w:val="20"/>
        </w:rPr>
        <w:t xml:space="preserve"> status under Section 501(c)(4) of the Internal Revenue Code.</w:t>
      </w:r>
    </w:p>
    <w:p w14:paraId="78617A16" w14:textId="77777777" w:rsidR="001C596A" w:rsidRDefault="001C596A" w:rsidP="000E3F4F">
      <w:pPr>
        <w:pStyle w:val="BodyText"/>
        <w:ind w:left="518"/>
        <w:rPr>
          <w:rFonts w:ascii="Tahoma" w:hAnsi="Tahoma" w:cs="Tahoma"/>
          <w:sz w:val="20"/>
          <w:szCs w:val="20"/>
        </w:rPr>
      </w:pPr>
    </w:p>
    <w:p w14:paraId="4E95962D" w14:textId="77777777" w:rsidR="000E3F4F" w:rsidRDefault="000E3F4F" w:rsidP="000E3F4F">
      <w:pPr>
        <w:pStyle w:val="BodyText"/>
        <w:ind w:left="518"/>
        <w:rPr>
          <w:rFonts w:ascii="Courier New" w:hAnsi="Courier New" w:cs="Courier New"/>
          <w:sz w:val="20"/>
          <w:szCs w:val="20"/>
        </w:rPr>
      </w:pPr>
      <w:r>
        <w:rPr>
          <w:rFonts w:ascii="Tahoma" w:hAnsi="Tahoma" w:cs="Tahoma"/>
          <w:sz w:val="20"/>
          <w:szCs w:val="20"/>
        </w:rPr>
        <w:t>11-26-90</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roofErr w:type="gramStart"/>
      <w:r>
        <w:rPr>
          <w:rFonts w:ascii="Tahoma" w:hAnsi="Tahoma" w:cs="Tahoma"/>
          <w:sz w:val="20"/>
          <w:szCs w:val="20"/>
        </w:rPr>
        <w:t>Page  1</w:t>
      </w:r>
      <w:proofErr w:type="gramEnd"/>
      <w:r>
        <w:rPr>
          <w:rFonts w:ascii="Tahoma" w:hAnsi="Tahoma" w:cs="Tahoma"/>
          <w:sz w:val="20"/>
          <w:szCs w:val="20"/>
        </w:rPr>
        <w:t xml:space="preserve">  of  2  Pages</w:t>
      </w:r>
    </w:p>
    <w:p w14:paraId="5BAF23AC" w14:textId="77777777" w:rsidR="000E3F4F" w:rsidRDefault="000E3F4F" w:rsidP="000E3F4F">
      <w:pPr>
        <w:pStyle w:val="BodyText"/>
        <w:spacing w:after="0"/>
        <w:ind w:left="518"/>
        <w:rPr>
          <w:rFonts w:ascii="Courier New" w:hAnsi="Courier New" w:cs="Courier New"/>
          <w:sz w:val="20"/>
          <w:szCs w:val="20"/>
        </w:rPr>
      </w:pPr>
      <w:r>
        <w:rPr>
          <w:rFonts w:ascii="Courier New" w:hAnsi="Courier New" w:cs="Courier New"/>
          <w:sz w:val="20"/>
          <w:szCs w:val="20"/>
        </w:rPr>
        <w:lastRenderedPageBreak/>
        <w:t>This corporation elects to be governed by all the provisions of the</w:t>
      </w:r>
    </w:p>
    <w:p w14:paraId="68F869D4" w14:textId="77777777" w:rsidR="000E3F4F" w:rsidRDefault="000E3F4F" w:rsidP="000E3F4F">
      <w:pPr>
        <w:pStyle w:val="BodyText"/>
        <w:spacing w:after="0"/>
        <w:ind w:left="518"/>
        <w:rPr>
          <w:rFonts w:ascii="Courier New" w:hAnsi="Courier New" w:cs="Courier New"/>
          <w:sz w:val="20"/>
          <w:szCs w:val="20"/>
        </w:rPr>
      </w:pPr>
      <w:r>
        <w:rPr>
          <w:rFonts w:ascii="Courier New" w:hAnsi="Courier New" w:cs="Courier New"/>
          <w:sz w:val="20"/>
          <w:szCs w:val="20"/>
        </w:rPr>
        <w:t>Nonprofit Corporation Law of 1980, not otherwise applicable to it</w:t>
      </w:r>
    </w:p>
    <w:p w14:paraId="1D00DCE2" w14:textId="77777777" w:rsidR="000E3F4F" w:rsidRDefault="000E3F4F" w:rsidP="000E3F4F">
      <w:pPr>
        <w:pStyle w:val="BodyText"/>
        <w:spacing w:after="0"/>
        <w:ind w:left="518"/>
        <w:rPr>
          <w:rFonts w:ascii="Courier New" w:eastAsia="Courier New" w:hAnsi="Courier New" w:cs="Courier New"/>
          <w:sz w:val="20"/>
          <w:szCs w:val="20"/>
        </w:rPr>
      </w:pPr>
      <w:r>
        <w:rPr>
          <w:rFonts w:ascii="Courier New" w:hAnsi="Courier New" w:cs="Courier New"/>
          <w:sz w:val="20"/>
          <w:szCs w:val="20"/>
        </w:rPr>
        <w:t>under part 5 thereof.</w:t>
      </w:r>
    </w:p>
    <w:p w14:paraId="45268F09" w14:textId="77777777" w:rsidR="000E3F4F" w:rsidRDefault="000E3F4F" w:rsidP="000E3F4F">
      <w:pPr>
        <w:pStyle w:val="BodyText"/>
        <w:spacing w:after="0"/>
        <w:ind w:left="518"/>
        <w:rPr>
          <w:rFonts w:ascii="Courier New" w:eastAsia="Courier New" w:hAnsi="Courier New" w:cs="Courier New"/>
          <w:sz w:val="20"/>
          <w:szCs w:val="20"/>
        </w:rPr>
      </w:pPr>
    </w:p>
    <w:p w14:paraId="734A2A4D" w14:textId="77777777" w:rsidR="000E3F4F" w:rsidRDefault="000E3F4F" w:rsidP="000E3F4F">
      <w:pPr>
        <w:pStyle w:val="BodyText"/>
        <w:spacing w:after="0"/>
        <w:rPr>
          <w:rFonts w:ascii="Courier New" w:eastAsia="Courier New" w:hAnsi="Courier New" w:cs="Courier New"/>
          <w:sz w:val="20"/>
          <w:szCs w:val="20"/>
        </w:rPr>
      </w:pPr>
      <w:r>
        <w:rPr>
          <w:rFonts w:ascii="Courier New" w:hAnsi="Courier New" w:cs="Courier New"/>
          <w:sz w:val="20"/>
          <w:szCs w:val="20"/>
        </w:rPr>
        <w:t>3.  Article VI is deleted.</w:t>
      </w:r>
    </w:p>
    <w:p w14:paraId="7F45CA99" w14:textId="77777777" w:rsidR="000E3F4F" w:rsidRDefault="000E3F4F" w:rsidP="000E3F4F">
      <w:pPr>
        <w:pStyle w:val="BodyText"/>
        <w:spacing w:after="0"/>
        <w:rPr>
          <w:rFonts w:ascii="Courier New" w:eastAsia="Courier New" w:hAnsi="Courier New" w:cs="Courier New"/>
          <w:sz w:val="20"/>
          <w:szCs w:val="20"/>
        </w:rPr>
      </w:pPr>
    </w:p>
    <w:p w14:paraId="337A4EE3" w14:textId="77777777" w:rsidR="000E3F4F" w:rsidRDefault="000E3F4F" w:rsidP="000E3F4F">
      <w:pPr>
        <w:pStyle w:val="BodyText"/>
        <w:tabs>
          <w:tab w:val="left" w:pos="540"/>
        </w:tabs>
        <w:spacing w:after="0"/>
        <w:rPr>
          <w:rFonts w:ascii="Courier New" w:eastAsia="Courier New" w:hAnsi="Courier New" w:cs="Courier New"/>
          <w:sz w:val="20"/>
          <w:szCs w:val="20"/>
        </w:rPr>
      </w:pPr>
      <w:r>
        <w:rPr>
          <w:rFonts w:ascii="Courier New" w:hAnsi="Courier New" w:cs="Courier New"/>
          <w:sz w:val="20"/>
          <w:szCs w:val="20"/>
        </w:rPr>
        <w:t>4.  The foregoing amendment of articles of incorporation has been duly approved</w:t>
      </w:r>
    </w:p>
    <w:p w14:paraId="76312551" w14:textId="77777777" w:rsidR="000E3F4F" w:rsidRDefault="000E3F4F" w:rsidP="000E3F4F">
      <w:pPr>
        <w:pStyle w:val="BodyText"/>
        <w:tabs>
          <w:tab w:val="left" w:pos="540"/>
        </w:tabs>
        <w:spacing w:after="0"/>
        <w:rPr>
          <w:rFonts w:ascii="Courier New" w:eastAsia="Courier New" w:hAnsi="Courier New" w:cs="Courier New"/>
          <w:sz w:val="20"/>
          <w:szCs w:val="20"/>
        </w:rPr>
      </w:pPr>
      <w:r>
        <w:rPr>
          <w:rFonts w:ascii="Courier New" w:eastAsia="Courier New" w:hAnsi="Courier New" w:cs="Courier New"/>
          <w:sz w:val="20"/>
          <w:szCs w:val="20"/>
        </w:rPr>
        <w:tab/>
        <w:t>by the board of directors.</w:t>
      </w:r>
    </w:p>
    <w:p w14:paraId="56717FDF" w14:textId="77777777" w:rsidR="000E3F4F" w:rsidRDefault="000E3F4F" w:rsidP="000E3F4F">
      <w:pPr>
        <w:pStyle w:val="BodyText"/>
        <w:spacing w:after="0"/>
        <w:rPr>
          <w:rFonts w:ascii="Courier New" w:eastAsia="Courier New" w:hAnsi="Courier New" w:cs="Courier New"/>
          <w:sz w:val="20"/>
          <w:szCs w:val="20"/>
        </w:rPr>
      </w:pPr>
    </w:p>
    <w:p w14:paraId="5B437A22" w14:textId="77777777" w:rsidR="000E3F4F" w:rsidRDefault="000E3F4F" w:rsidP="000E3F4F">
      <w:pPr>
        <w:pStyle w:val="BodyText"/>
        <w:spacing w:after="0"/>
        <w:rPr>
          <w:rFonts w:ascii="Courier New" w:hAnsi="Courier New" w:cs="Courier New"/>
          <w:sz w:val="20"/>
          <w:szCs w:val="20"/>
        </w:rPr>
      </w:pPr>
      <w:r>
        <w:rPr>
          <w:rFonts w:ascii="Courier New" w:hAnsi="Courier New" w:cs="Courier New"/>
          <w:sz w:val="20"/>
          <w:szCs w:val="20"/>
        </w:rPr>
        <w:t>5.  The foregoing amendment of articles of incorporation has been duly approved</w:t>
      </w:r>
    </w:p>
    <w:p w14:paraId="46B14850" w14:textId="77777777" w:rsidR="000E3F4F" w:rsidRDefault="000E3F4F" w:rsidP="000E3F4F">
      <w:pPr>
        <w:pStyle w:val="BodyText"/>
        <w:spacing w:after="0"/>
        <w:ind w:left="540"/>
        <w:rPr>
          <w:rFonts w:ascii="Courier New" w:eastAsia="Courier New" w:hAnsi="Courier New" w:cs="Courier New"/>
          <w:sz w:val="20"/>
          <w:szCs w:val="20"/>
        </w:rPr>
      </w:pPr>
      <w:r>
        <w:rPr>
          <w:rFonts w:ascii="Courier New" w:hAnsi="Courier New" w:cs="Courier New"/>
          <w:sz w:val="20"/>
          <w:szCs w:val="20"/>
        </w:rPr>
        <w:t>by the required vote of all the members.</w:t>
      </w:r>
    </w:p>
    <w:p w14:paraId="1A2FF65D" w14:textId="77777777" w:rsidR="000E3F4F" w:rsidRDefault="000E3F4F" w:rsidP="000E3F4F">
      <w:pPr>
        <w:pStyle w:val="BodyText"/>
        <w:spacing w:after="0"/>
        <w:rPr>
          <w:rFonts w:ascii="Courier New" w:eastAsia="Courier New" w:hAnsi="Courier New" w:cs="Courier New"/>
          <w:sz w:val="20"/>
          <w:szCs w:val="20"/>
        </w:rPr>
      </w:pPr>
    </w:p>
    <w:p w14:paraId="3D0B0455" w14:textId="77777777" w:rsidR="000E3F4F" w:rsidRDefault="000E3F4F" w:rsidP="000E3F4F">
      <w:pPr>
        <w:pStyle w:val="BodyText"/>
        <w:spacing w:after="0"/>
        <w:rPr>
          <w:rFonts w:ascii="Courier New" w:hAnsi="Courier New" w:cs="Courier New"/>
          <w:sz w:val="20"/>
          <w:szCs w:val="20"/>
        </w:rPr>
      </w:pPr>
      <w:r>
        <w:rPr>
          <w:rFonts w:ascii="Courier New" w:hAnsi="Courier New" w:cs="Courier New"/>
          <w:sz w:val="20"/>
          <w:szCs w:val="20"/>
        </w:rPr>
        <w:t>We further declare under penalty of perjury under the laws of the State of</w:t>
      </w:r>
    </w:p>
    <w:p w14:paraId="6AB213B5" w14:textId="77777777" w:rsidR="000E3F4F" w:rsidRDefault="000E3F4F" w:rsidP="000E3F4F">
      <w:pPr>
        <w:pStyle w:val="BodyText"/>
        <w:spacing w:after="0"/>
        <w:rPr>
          <w:rFonts w:ascii="Courier New" w:hAnsi="Courier New" w:cs="Courier New"/>
          <w:sz w:val="20"/>
          <w:szCs w:val="20"/>
        </w:rPr>
      </w:pPr>
      <w:r>
        <w:rPr>
          <w:rFonts w:ascii="Courier New" w:hAnsi="Courier New" w:cs="Courier New"/>
          <w:sz w:val="20"/>
          <w:szCs w:val="20"/>
        </w:rPr>
        <w:t>California that the matters set forth in this certificate are true and correct</w:t>
      </w:r>
    </w:p>
    <w:p w14:paraId="4CAAF6FF" w14:textId="77777777" w:rsidR="000E3F4F" w:rsidRDefault="000E3F4F" w:rsidP="000E3F4F">
      <w:pPr>
        <w:pStyle w:val="BodyText"/>
        <w:spacing w:after="0"/>
        <w:rPr>
          <w:rFonts w:ascii="Courier New" w:eastAsia="Courier New" w:hAnsi="Courier New" w:cs="Courier New"/>
          <w:sz w:val="20"/>
          <w:szCs w:val="20"/>
        </w:rPr>
      </w:pPr>
      <w:r>
        <w:rPr>
          <w:rFonts w:ascii="Courier New" w:hAnsi="Courier New" w:cs="Courier New"/>
          <w:sz w:val="20"/>
          <w:szCs w:val="20"/>
        </w:rPr>
        <w:t>of our own knowledge.</w:t>
      </w:r>
    </w:p>
    <w:p w14:paraId="55D27239" w14:textId="77777777" w:rsidR="000E3F4F" w:rsidRDefault="000E3F4F" w:rsidP="000E3F4F">
      <w:pPr>
        <w:pStyle w:val="BodyText"/>
        <w:spacing w:after="0"/>
        <w:rPr>
          <w:rFonts w:ascii="Courier New" w:eastAsia="Courier New" w:hAnsi="Courier New" w:cs="Courier New"/>
          <w:sz w:val="20"/>
          <w:szCs w:val="20"/>
        </w:rPr>
      </w:pPr>
    </w:p>
    <w:p w14:paraId="0574C988" w14:textId="77777777" w:rsidR="000E3F4F" w:rsidRDefault="000E3F4F" w:rsidP="000E3F4F">
      <w:pPr>
        <w:pStyle w:val="BodyText"/>
        <w:rPr>
          <w:rFonts w:ascii="Courier New" w:eastAsia="Courier New" w:hAnsi="Courier New" w:cs="Courier New"/>
          <w:sz w:val="20"/>
          <w:szCs w:val="20"/>
        </w:rPr>
      </w:pPr>
    </w:p>
    <w:p w14:paraId="6C640B32" w14:textId="77777777" w:rsidR="000E3F4F" w:rsidRDefault="000E3F4F" w:rsidP="000E3F4F">
      <w:pPr>
        <w:pStyle w:val="BodyText"/>
        <w:rPr>
          <w:rFonts w:ascii="Courier New" w:eastAsia="Courier New" w:hAnsi="Courier New" w:cs="Courier New"/>
          <w:sz w:val="20"/>
          <w:szCs w:val="20"/>
        </w:rPr>
      </w:pPr>
      <w:r>
        <w:rPr>
          <w:rFonts w:ascii="Courier New" w:hAnsi="Courier New" w:cs="Courier New"/>
        </w:rPr>
        <w:t>DATE:  November 26, 1990</w:t>
      </w:r>
    </w:p>
    <w:p w14:paraId="550E5E1F" w14:textId="77777777" w:rsidR="000E3F4F" w:rsidRDefault="000E3F4F" w:rsidP="000E3F4F">
      <w:pPr>
        <w:pStyle w:val="BodyText"/>
        <w:rPr>
          <w:rFonts w:ascii="Courier New" w:eastAsia="Courier New" w:hAnsi="Courier New" w:cs="Courier New"/>
          <w:sz w:val="20"/>
          <w:szCs w:val="20"/>
        </w:rPr>
      </w:pPr>
    </w:p>
    <w:p w14:paraId="233DA6E7" w14:textId="77777777" w:rsidR="000E3F4F" w:rsidRDefault="000E3F4F" w:rsidP="000E3F4F">
      <w:pPr>
        <w:pStyle w:val="BodyText"/>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t xml:space="preserve"> </w:t>
      </w:r>
      <w:r>
        <w:rPr>
          <w:u w:val="single"/>
        </w:rPr>
        <w:t xml:space="preserve"> </w:t>
      </w:r>
      <w:r>
        <w:rPr>
          <w:rFonts w:ascii="Courier New" w:hAnsi="Courier New" w:cs="Courier New"/>
          <w:sz w:val="18"/>
          <w:szCs w:val="18"/>
          <w:u w:val="single"/>
        </w:rPr>
        <w:t xml:space="preserve">(Original signed by Harry E. </w:t>
      </w:r>
      <w:proofErr w:type="gramStart"/>
      <w:r>
        <w:rPr>
          <w:rFonts w:ascii="Courier New" w:hAnsi="Courier New" w:cs="Courier New"/>
          <w:sz w:val="18"/>
          <w:szCs w:val="18"/>
          <w:u w:val="single"/>
        </w:rPr>
        <w:t>Estes)_</w:t>
      </w:r>
      <w:proofErr w:type="gramEnd"/>
      <w:r>
        <w:rPr>
          <w:rFonts w:ascii="Courier New" w:hAnsi="Courier New" w:cs="Courier New"/>
          <w:sz w:val="18"/>
          <w:szCs w:val="18"/>
          <w:u w:val="single"/>
        </w:rPr>
        <w:t>_</w:t>
      </w:r>
    </w:p>
    <w:p w14:paraId="0F38A504" w14:textId="77777777" w:rsidR="000E3F4F" w:rsidRDefault="000E3F4F" w:rsidP="000E3F4F">
      <w:pPr>
        <w:pStyle w:val="BodyText"/>
        <w:rPr>
          <w:rFonts w:ascii="Courier New" w:eastAsia="Courier New" w:hAnsi="Courier New" w:cs="Courier New"/>
          <w:sz w:val="20"/>
          <w:szCs w:val="20"/>
        </w:rPr>
      </w:pP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  HARRY E. ESTES, PRESIDENT</w:t>
      </w:r>
    </w:p>
    <w:p w14:paraId="0B1F4DAB" w14:textId="77777777" w:rsidR="000E3F4F" w:rsidRDefault="000E3F4F" w:rsidP="000E3F4F">
      <w:pPr>
        <w:pStyle w:val="BodyText"/>
        <w:rPr>
          <w:rFonts w:ascii="Courier New" w:eastAsia="Courier New" w:hAnsi="Courier New" w:cs="Courier New"/>
          <w:sz w:val="20"/>
          <w:szCs w:val="20"/>
        </w:rPr>
      </w:pPr>
    </w:p>
    <w:p w14:paraId="4AF349F9" w14:textId="77777777" w:rsidR="000E3F4F" w:rsidRDefault="000E3F4F" w:rsidP="000E3F4F">
      <w:pPr>
        <w:pStyle w:val="BodyText"/>
        <w:rPr>
          <w:rFonts w:ascii="Courier New" w:eastAsia="Courier New" w:hAnsi="Courier New" w:cs="Courier New"/>
          <w:sz w:val="20"/>
          <w:szCs w:val="20"/>
        </w:rPr>
      </w:pPr>
    </w:p>
    <w:p w14:paraId="7269BFC7" w14:textId="77777777" w:rsidR="000E3F4F" w:rsidRDefault="000E3F4F" w:rsidP="000E3F4F">
      <w:pPr>
        <w:pStyle w:val="BodyText"/>
        <w:rPr>
          <w:rFonts w:ascii="Courier New" w:eastAsia="Courier New" w:hAnsi="Courier New" w:cs="Courier New"/>
          <w:sz w:val="20"/>
          <w:szCs w:val="20"/>
        </w:rPr>
      </w:pPr>
    </w:p>
    <w:p w14:paraId="5DEF2BD4" w14:textId="77777777" w:rsidR="000E3F4F" w:rsidRDefault="000E3F4F" w:rsidP="000E3F4F">
      <w:pPr>
        <w:pStyle w:val="BodyText"/>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t xml:space="preserve"> </w:t>
      </w:r>
      <w:r>
        <w:rPr>
          <w:u w:val="single"/>
        </w:rPr>
        <w:t xml:space="preserve"> </w:t>
      </w:r>
      <w:r>
        <w:rPr>
          <w:rFonts w:ascii="Courier New" w:hAnsi="Courier New" w:cs="Courier New"/>
          <w:sz w:val="18"/>
          <w:szCs w:val="18"/>
          <w:u w:val="single"/>
        </w:rPr>
        <w:t>(Original signed by Gordon G. Nevis)</w:t>
      </w:r>
      <w:r>
        <w:rPr>
          <w:rFonts w:ascii="Courier New" w:hAnsi="Courier New" w:cs="Courier New"/>
          <w:sz w:val="18"/>
          <w:szCs w:val="18"/>
          <w:u w:val="single"/>
        </w:rPr>
        <w:tab/>
      </w:r>
    </w:p>
    <w:p w14:paraId="3B714BA4" w14:textId="77777777" w:rsidR="000E3F4F" w:rsidRDefault="000E3F4F" w:rsidP="000E3F4F">
      <w:pPr>
        <w:pStyle w:val="BodyText"/>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  GORDON G. NEVIS</w:t>
      </w:r>
    </w:p>
    <w:p w14:paraId="046FB470" w14:textId="77777777" w:rsidR="000E3F4F" w:rsidRDefault="000E3F4F" w:rsidP="000E3F4F">
      <w:pPr>
        <w:pStyle w:val="BodyText"/>
        <w:rPr>
          <w:rFonts w:ascii="Courier New" w:eastAsia="Courier New" w:hAnsi="Courier New" w:cs="Courier New"/>
          <w:sz w:val="20"/>
          <w:szCs w:val="20"/>
        </w:rPr>
      </w:pP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  FIRST ASSISTANT SECRETARY</w:t>
      </w:r>
    </w:p>
    <w:p w14:paraId="4C69E8B4" w14:textId="77777777" w:rsidR="000E3F4F" w:rsidRDefault="000E3F4F" w:rsidP="000E3F4F">
      <w:pPr>
        <w:pStyle w:val="BodyText"/>
        <w:rPr>
          <w:rFonts w:ascii="Courier New" w:eastAsia="Courier New" w:hAnsi="Courier New" w:cs="Courier New"/>
          <w:sz w:val="20"/>
          <w:szCs w:val="20"/>
        </w:rPr>
      </w:pPr>
    </w:p>
    <w:p w14:paraId="16112E30" w14:textId="77777777" w:rsidR="000E3F4F" w:rsidRDefault="000E3F4F" w:rsidP="000E3F4F">
      <w:pPr>
        <w:pStyle w:val="BodyText"/>
        <w:rPr>
          <w:rFonts w:ascii="Courier New" w:eastAsia="Courier New" w:hAnsi="Courier New" w:cs="Courier New"/>
          <w:sz w:val="20"/>
          <w:szCs w:val="20"/>
        </w:rPr>
      </w:pPr>
    </w:p>
    <w:p w14:paraId="2C25B763" w14:textId="77777777" w:rsidR="000E3F4F" w:rsidRDefault="000E3F4F" w:rsidP="000E3F4F">
      <w:pPr>
        <w:pStyle w:val="BodyText"/>
        <w:rPr>
          <w:rFonts w:ascii="Courier New" w:eastAsia="Courier New" w:hAnsi="Courier New" w:cs="Courier New"/>
          <w:sz w:val="20"/>
          <w:szCs w:val="20"/>
        </w:rPr>
      </w:pPr>
    </w:p>
    <w:p w14:paraId="3DF92389" w14:textId="77777777" w:rsidR="000E3F4F" w:rsidRDefault="000E3F4F" w:rsidP="000E3F4F">
      <w:pPr>
        <w:pStyle w:val="BodyText"/>
        <w:rPr>
          <w:rFonts w:ascii="Courier New" w:eastAsia="Courier New" w:hAnsi="Courier New" w:cs="Courier New"/>
          <w:sz w:val="20"/>
          <w:szCs w:val="20"/>
        </w:rPr>
      </w:pPr>
    </w:p>
    <w:p w14:paraId="19D51F0E" w14:textId="77777777" w:rsidR="000E3F4F" w:rsidRDefault="000E3F4F" w:rsidP="000E3F4F">
      <w:pPr>
        <w:pStyle w:val="BodyText"/>
        <w:rPr>
          <w:rFonts w:ascii="Courier New" w:eastAsia="Courier New" w:hAnsi="Courier New" w:cs="Courier New"/>
          <w:sz w:val="20"/>
          <w:szCs w:val="20"/>
        </w:rPr>
      </w:pPr>
    </w:p>
    <w:p w14:paraId="20151F39" w14:textId="77777777" w:rsidR="000E3F4F" w:rsidRDefault="000E3F4F" w:rsidP="000E3F4F">
      <w:pPr>
        <w:pStyle w:val="BodyText"/>
        <w:rPr>
          <w:rFonts w:ascii="Courier New" w:eastAsia="Courier New" w:hAnsi="Courier New" w:cs="Courier New"/>
          <w:sz w:val="20"/>
          <w:szCs w:val="20"/>
        </w:rPr>
      </w:pPr>
    </w:p>
    <w:p w14:paraId="655B9DF4" w14:textId="77777777" w:rsidR="000E3F4F" w:rsidRDefault="000E3F4F" w:rsidP="000E3F4F">
      <w:pPr>
        <w:pStyle w:val="BodyA"/>
        <w:jc w:val="both"/>
        <w:rPr>
          <w:rFonts w:ascii="Tahoma" w:hAnsi="Tahoma" w:cs="Tahoma"/>
          <w:sz w:val="16"/>
          <w:szCs w:val="16"/>
        </w:rPr>
      </w:pPr>
      <w:r>
        <w:rPr>
          <w:rFonts w:ascii="Tahoma" w:hAnsi="Tahoma" w:cs="Tahoma"/>
          <w:sz w:val="16"/>
          <w:szCs w:val="16"/>
        </w:rPr>
        <w:t>Typed copy of amended and executed</w:t>
      </w:r>
    </w:p>
    <w:p w14:paraId="06C78817" w14:textId="77777777" w:rsidR="000E3F4F" w:rsidRDefault="000E3F4F" w:rsidP="000E3F4F">
      <w:pPr>
        <w:pStyle w:val="BodyText"/>
        <w:rPr>
          <w:rFonts w:ascii="Courier New" w:eastAsia="Courier New" w:hAnsi="Courier New" w:cs="Courier New"/>
          <w:sz w:val="20"/>
          <w:szCs w:val="20"/>
        </w:rPr>
      </w:pPr>
      <w:r>
        <w:rPr>
          <w:rFonts w:ascii="Tahoma" w:hAnsi="Tahoma" w:cs="Tahoma"/>
          <w:sz w:val="16"/>
          <w:szCs w:val="16"/>
        </w:rPr>
        <w:t>Corporate Articles of Incorporation</w:t>
      </w:r>
    </w:p>
    <w:p w14:paraId="2FBC83CB" w14:textId="77777777" w:rsidR="000E3F4F" w:rsidRDefault="000E3F4F" w:rsidP="000E3F4F">
      <w:pPr>
        <w:pStyle w:val="BodyText"/>
        <w:rPr>
          <w:rFonts w:ascii="Courier New" w:eastAsia="Courier New" w:hAnsi="Courier New" w:cs="Courier New"/>
          <w:sz w:val="20"/>
          <w:szCs w:val="20"/>
        </w:rPr>
      </w:pPr>
    </w:p>
    <w:p w14:paraId="6E18C761" w14:textId="77777777" w:rsidR="000E3F4F" w:rsidRDefault="000E3F4F" w:rsidP="000E3F4F">
      <w:pPr>
        <w:pStyle w:val="BodyText"/>
      </w:pPr>
      <w:r>
        <w:rPr>
          <w:rFonts w:ascii="Tahoma" w:hAnsi="Tahoma" w:cs="Tahoma"/>
          <w:sz w:val="20"/>
          <w:szCs w:val="20"/>
        </w:rPr>
        <w:t>11-26-90</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roofErr w:type="gramStart"/>
      <w:r>
        <w:rPr>
          <w:rFonts w:ascii="Tahoma" w:hAnsi="Tahoma" w:cs="Tahoma"/>
          <w:sz w:val="20"/>
          <w:szCs w:val="20"/>
        </w:rPr>
        <w:t>Page  2</w:t>
      </w:r>
      <w:proofErr w:type="gramEnd"/>
      <w:r>
        <w:rPr>
          <w:rFonts w:ascii="Tahoma" w:hAnsi="Tahoma" w:cs="Tahoma"/>
          <w:sz w:val="20"/>
          <w:szCs w:val="20"/>
        </w:rPr>
        <w:t xml:space="preserve">  of  2</w:t>
      </w:r>
    </w:p>
    <w:p w14:paraId="47A5BCC3" w14:textId="77777777" w:rsidR="000E3F4F" w:rsidRDefault="000E3F4F">
      <w:pPr>
        <w:pStyle w:val="BodyA"/>
      </w:pPr>
    </w:p>
    <w:p w14:paraId="3C476DAA" w14:textId="77777777" w:rsidR="004917C8" w:rsidRDefault="004917C8">
      <w:pPr>
        <w:pStyle w:val="BodyA"/>
      </w:pPr>
    </w:p>
    <w:p w14:paraId="1B46F105" w14:textId="77777777" w:rsidR="004917C8" w:rsidRDefault="004917C8">
      <w:pPr>
        <w:pStyle w:val="BodyA"/>
      </w:pPr>
    </w:p>
    <w:p w14:paraId="0B9913A1" w14:textId="77777777" w:rsidR="004917C8" w:rsidRDefault="004917C8">
      <w:pPr>
        <w:pStyle w:val="BodyA"/>
      </w:pPr>
    </w:p>
    <w:p w14:paraId="0A92AD8E" w14:textId="77777777" w:rsidR="004917C8" w:rsidRDefault="004917C8">
      <w:pPr>
        <w:pStyle w:val="BodyA"/>
      </w:pPr>
    </w:p>
    <w:p w14:paraId="3818DE8D" w14:textId="77777777" w:rsidR="004917C8" w:rsidRDefault="00D005E3" w:rsidP="00E6292D">
      <w:pPr>
        <w:pStyle w:val="BodyA"/>
        <w:jc w:val="center"/>
        <w:rPr>
          <w:b/>
          <w:bCs/>
          <w:sz w:val="28"/>
          <w:szCs w:val="28"/>
        </w:rPr>
      </w:pPr>
      <w:r w:rsidRPr="00D005E3">
        <w:rPr>
          <w:b/>
          <w:bCs/>
          <w:sz w:val="28"/>
          <w:szCs w:val="28"/>
        </w:rPr>
        <w:t>APPENDIX</w:t>
      </w:r>
      <w:r w:rsidR="00E6292D">
        <w:rPr>
          <w:b/>
          <w:bCs/>
          <w:sz w:val="28"/>
          <w:szCs w:val="28"/>
        </w:rPr>
        <w:t xml:space="preserve"> D.  IRS EXEMPTION CERTIFICATE</w:t>
      </w:r>
    </w:p>
    <w:p w14:paraId="2D1EA961" w14:textId="77777777" w:rsidR="00C303B7" w:rsidRDefault="00C303B7" w:rsidP="00E6292D">
      <w:pPr>
        <w:pStyle w:val="BodyA"/>
        <w:jc w:val="center"/>
        <w:rPr>
          <w:b/>
          <w:bCs/>
          <w:sz w:val="28"/>
          <w:szCs w:val="28"/>
        </w:rPr>
      </w:pPr>
    </w:p>
    <w:p w14:paraId="0C54C622" w14:textId="77777777" w:rsidR="00C303B7" w:rsidRDefault="00A05A23" w:rsidP="00E6292D">
      <w:pPr>
        <w:pStyle w:val="BodyA"/>
        <w:jc w:val="center"/>
      </w:pPr>
      <w:r w:rsidRPr="00A50F99">
        <w:rPr>
          <w:rFonts w:ascii="Tahoma" w:eastAsia="Tahoma" w:hAnsi="Tahoma" w:cs="Tahoma"/>
          <w:noProof/>
          <w:sz w:val="20"/>
          <w:szCs w:val="20"/>
        </w:rPr>
        <w:drawing>
          <wp:inline distT="0" distB="0" distL="0" distR="0" wp14:anchorId="1C6EB535" wp14:editId="5E2A6F9E">
            <wp:extent cx="5854700" cy="7708900"/>
            <wp:effectExtent l="0" t="0" r="0" b="0"/>
            <wp:docPr id="4" name="officeArt object" descr="image5.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fficeArt object" descr="image5.png"/>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54700" cy="7708900"/>
                    </a:xfrm>
                    <a:prstGeom prst="rect">
                      <a:avLst/>
                    </a:prstGeom>
                    <a:noFill/>
                    <a:ln>
                      <a:noFill/>
                    </a:ln>
                  </pic:spPr>
                </pic:pic>
              </a:graphicData>
            </a:graphic>
          </wp:inline>
        </w:drawing>
      </w:r>
    </w:p>
    <w:p w14:paraId="2B41BC4D" w14:textId="77777777" w:rsidR="004917C8" w:rsidRDefault="004917C8">
      <w:pPr>
        <w:pStyle w:val="BodyA"/>
      </w:pPr>
    </w:p>
    <w:p w14:paraId="13E1A76C" w14:textId="77777777" w:rsidR="004917C8" w:rsidRDefault="004917C8">
      <w:pPr>
        <w:pStyle w:val="BodyA"/>
      </w:pPr>
    </w:p>
    <w:p w14:paraId="52E09EB8" w14:textId="77777777" w:rsidR="00C303B7" w:rsidRDefault="00C303B7">
      <w:pPr>
        <w:pStyle w:val="BodyA"/>
      </w:pPr>
    </w:p>
    <w:p w14:paraId="0E35D36F" w14:textId="77777777" w:rsidR="00C303B7" w:rsidRDefault="00C303B7">
      <w:pPr>
        <w:pStyle w:val="BodyA"/>
      </w:pPr>
    </w:p>
    <w:p w14:paraId="41FD13F4" w14:textId="77777777" w:rsidR="00C303B7" w:rsidRDefault="00A05A23">
      <w:pPr>
        <w:pStyle w:val="BodyA"/>
      </w:pPr>
      <w:r>
        <w:rPr>
          <w:noProof/>
        </w:rPr>
        <w:drawing>
          <wp:anchor distT="0" distB="0" distL="0" distR="0" simplePos="0" relativeHeight="251657216" behindDoc="1" locked="0" layoutInCell="1" allowOverlap="1" wp14:anchorId="1D08F789" wp14:editId="7C0D1543">
            <wp:simplePos x="0" y="0"/>
            <wp:positionH relativeFrom="column">
              <wp:posOffset>0</wp:posOffset>
            </wp:positionH>
            <wp:positionV relativeFrom="line">
              <wp:posOffset>38100</wp:posOffset>
            </wp:positionV>
            <wp:extent cx="6400800" cy="7823200"/>
            <wp:effectExtent l="0" t="0" r="0" b="0"/>
            <wp:wrapSquare wrapText="bothSides"/>
            <wp:docPr id="7" name="officeArt object" descr="19940223_IRS_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fficeArt object" descr="19940223_IRS_0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7823200"/>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24F34E2F" w14:textId="77777777" w:rsidR="00C303B7" w:rsidRDefault="00C303B7">
      <w:pPr>
        <w:pStyle w:val="BodyA"/>
        <w:sectPr w:rsidR="00C303B7" w:rsidSect="00235F30">
          <w:headerReference w:type="even" r:id="rId14"/>
          <w:headerReference w:type="default" r:id="rId15"/>
          <w:footerReference w:type="even" r:id="rId16"/>
          <w:footerReference w:type="default" r:id="rId17"/>
          <w:headerReference w:type="first" r:id="rId18"/>
          <w:footerReference w:type="first" r:id="rId19"/>
          <w:pgSz w:w="12240" w:h="15840" w:code="1"/>
          <w:pgMar w:top="720" w:right="1080" w:bottom="864" w:left="1170" w:header="0" w:footer="0" w:gutter="0"/>
          <w:cols w:space="720"/>
          <w:docGrid w:linePitch="360" w:charSpace="-6350"/>
        </w:sectPr>
      </w:pPr>
    </w:p>
    <w:p w14:paraId="250B330C" w14:textId="77777777" w:rsidR="00275E26" w:rsidRDefault="00A05A23" w:rsidP="004917C8">
      <w:r>
        <w:rPr>
          <w:noProof/>
        </w:rPr>
        <w:lastRenderedPageBreak/>
        <w:drawing>
          <wp:anchor distT="0" distB="0" distL="0" distR="0" simplePos="0" relativeHeight="251658240" behindDoc="1" locked="0" layoutInCell="1" allowOverlap="1" wp14:anchorId="1CF5AB05" wp14:editId="17AEA613">
            <wp:simplePos x="0" y="0"/>
            <wp:positionH relativeFrom="column">
              <wp:posOffset>114300</wp:posOffset>
            </wp:positionH>
            <wp:positionV relativeFrom="line">
              <wp:posOffset>-312420</wp:posOffset>
            </wp:positionV>
            <wp:extent cx="6400800" cy="8810625"/>
            <wp:effectExtent l="0" t="0" r="0" b="0"/>
            <wp:wrapNone/>
            <wp:docPr id="6" name="officeArt object" descr="19940223_IRS_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fficeArt object" descr="19940223_IRS_02"/>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0" cy="8810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B22242" w14:textId="77777777" w:rsidR="00275E26" w:rsidRDefault="00275E26" w:rsidP="004917C8"/>
    <w:p w14:paraId="01D92216" w14:textId="77777777" w:rsidR="00275E26" w:rsidRDefault="00275E26" w:rsidP="004917C8"/>
    <w:p w14:paraId="01FD4CE2" w14:textId="77777777" w:rsidR="00275E26" w:rsidRDefault="00275E26" w:rsidP="004917C8"/>
    <w:p w14:paraId="6D7B37FE" w14:textId="77777777" w:rsidR="00275E26" w:rsidRDefault="00275E26" w:rsidP="004917C8"/>
    <w:p w14:paraId="2B1FFD76" w14:textId="77777777" w:rsidR="00275E26" w:rsidRDefault="00275E26" w:rsidP="004917C8"/>
    <w:p w14:paraId="054B6353" w14:textId="77777777" w:rsidR="008C23C3" w:rsidRDefault="00275E26" w:rsidP="00785C56">
      <w:r>
        <w:br w:type="page"/>
      </w:r>
      <w:r w:rsidR="00A05A23">
        <w:rPr>
          <w:noProof/>
        </w:rPr>
        <w:lastRenderedPageBreak/>
        <w:drawing>
          <wp:anchor distT="0" distB="0" distL="0" distR="0" simplePos="0" relativeHeight="251659264" behindDoc="1" locked="0" layoutInCell="1" allowOverlap="1" wp14:anchorId="2225F6C7" wp14:editId="2578FBE6">
            <wp:simplePos x="0" y="0"/>
            <wp:positionH relativeFrom="column">
              <wp:posOffset>76200</wp:posOffset>
            </wp:positionH>
            <wp:positionV relativeFrom="line">
              <wp:posOffset>-786130</wp:posOffset>
            </wp:positionV>
            <wp:extent cx="6502400" cy="9245600"/>
            <wp:effectExtent l="0" t="0" r="0" b="0"/>
            <wp:wrapThrough wrapText="bothSides">
              <wp:wrapPolygon edited="0">
                <wp:start x="0" y="0"/>
                <wp:lineTo x="0" y="21570"/>
                <wp:lineTo x="21558" y="21570"/>
                <wp:lineTo x="21558" y="0"/>
                <wp:lineTo x="0" y="0"/>
              </wp:wrapPolygon>
            </wp:wrapThrough>
            <wp:docPr id="5" name="officeArt object" descr="19940223_IRS_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fficeArt object" descr="19940223_IRS_03"/>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02400" cy="92456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8C23C3" w:rsidSect="00647E5C">
      <w:headerReference w:type="even" r:id="rId22"/>
      <w:headerReference w:type="default" r:id="rId23"/>
      <w:footerReference w:type="even" r:id="rId24"/>
      <w:footerReference w:type="default" r:id="rId25"/>
      <w:headerReference w:type="first" r:id="rId26"/>
      <w:footerReference w:type="first" r:id="rId27"/>
      <w:pgSz w:w="12240" w:h="15840" w:code="1"/>
      <w:pgMar w:top="720" w:right="1080" w:bottom="864" w:left="1080" w:header="1152" w:footer="720" w:gutter="0"/>
      <w:cols w:space="720"/>
      <w:docGrid w:linePitch="240"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B96F9" w14:textId="77777777" w:rsidR="00D260B7" w:rsidRDefault="00D260B7" w:rsidP="001E49A4">
      <w:pPr>
        <w:pBdr>
          <w:top w:val="none" w:sz="0" w:space="17" w:color="000000"/>
        </w:pBdr>
      </w:pPr>
      <w:r>
        <w:separator/>
      </w:r>
    </w:p>
  </w:endnote>
  <w:endnote w:type="continuationSeparator" w:id="0">
    <w:p w14:paraId="3D3B9344" w14:textId="77777777" w:rsidR="00D260B7" w:rsidRDefault="00D260B7" w:rsidP="001E49A4">
      <w:pPr>
        <w:pBdr>
          <w:top w:val="none" w:sz="0" w:space="17" w:color="000000"/>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OpenSymbol">
    <w:altName w:val="Arial Unicode MS"/>
    <w:panose1 w:val="020B0604020202020204"/>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Segoe UI">
    <w:altName w:val="Sylfaen"/>
    <w:panose1 w:val="020B0604020202020204"/>
    <w:charset w:val="00"/>
    <w:family w:val="swiss"/>
    <w:pitch w:val="variable"/>
    <w:sig w:usb0="E10022FF" w:usb1="C000E47F" w:usb2="00000029" w:usb3="00000000" w:csb0="000001DF" w:csb1="00000000"/>
  </w:font>
  <w:font w:name="Helvetica Neue">
    <w:panose1 w:val="02000503000000020004"/>
    <w:charset w:val="00"/>
    <w:family w:val="auto"/>
    <w:pitch w:val="variable"/>
    <w:sig w:usb0="E50002FF" w:usb1="500079DB" w:usb2="00000010" w:usb3="00000000" w:csb0="00000001"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1D131" w14:textId="77777777" w:rsidR="00393EC7" w:rsidRDefault="00393EC7" w:rsidP="001E49A4">
    <w:pPr>
      <w:pStyle w:val="Footer"/>
      <w:pBdr>
        <w:top w:val="none" w:sz="0" w:space="17" w:color="000000"/>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BFD9F" w14:textId="77777777" w:rsidR="00393EC7" w:rsidRPr="001E49A4" w:rsidRDefault="00393EC7" w:rsidP="001E49A4">
    <w:pPr>
      <w:pStyle w:val="Footer"/>
      <w:pBdr>
        <w:top w:val="none" w:sz="0" w:space="17" w:color="000000"/>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2C694" w14:textId="77777777" w:rsidR="00393EC7" w:rsidRDefault="00393EC7" w:rsidP="001E49A4">
    <w:pPr>
      <w:pStyle w:val="Footer"/>
      <w:pBdr>
        <w:top w:val="none" w:sz="0" w:space="17" w:color="000000"/>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D38A8" w14:textId="77777777" w:rsidR="00393EC7" w:rsidRDefault="00393EC7" w:rsidP="001E49A4">
    <w:pPr>
      <w:pBdr>
        <w:top w:val="none" w:sz="0" w:space="17" w:color="000000"/>
      </w:pBd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5F9F7" w14:textId="77777777" w:rsidR="00393EC7" w:rsidRDefault="00393EC7" w:rsidP="001E49A4">
    <w:pPr>
      <w:pBdr>
        <w:top w:val="none" w:sz="0" w:space="17" w:color="000000"/>
      </w:pBd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1824B" w14:textId="77777777" w:rsidR="00393EC7" w:rsidRDefault="00393EC7" w:rsidP="001E49A4">
    <w:pPr>
      <w:pBdr>
        <w:top w:val="none" w:sz="0" w:space="17" w:color="000000"/>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C9448" w14:textId="77777777" w:rsidR="00D260B7" w:rsidRDefault="00D260B7" w:rsidP="001E49A4">
      <w:pPr>
        <w:pBdr>
          <w:top w:val="none" w:sz="0" w:space="17" w:color="000000"/>
        </w:pBdr>
      </w:pPr>
      <w:r>
        <w:separator/>
      </w:r>
    </w:p>
  </w:footnote>
  <w:footnote w:type="continuationSeparator" w:id="0">
    <w:p w14:paraId="3CC787E3" w14:textId="77777777" w:rsidR="00D260B7" w:rsidRDefault="00D260B7" w:rsidP="001E49A4">
      <w:pPr>
        <w:pBdr>
          <w:top w:val="none" w:sz="0" w:space="17" w:color="000000"/>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D3AC3" w14:textId="77777777" w:rsidR="00393EC7" w:rsidRDefault="00393EC7" w:rsidP="001E49A4">
    <w:pPr>
      <w:pStyle w:val="Header"/>
      <w:pBdr>
        <w:top w:val="none" w:sz="0" w:space="17" w:color="000000"/>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92FD5" w14:textId="77777777" w:rsidR="00393EC7" w:rsidRDefault="00393E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89431" w14:textId="77777777" w:rsidR="00393EC7" w:rsidRDefault="00393EC7" w:rsidP="001E49A4">
    <w:pPr>
      <w:pStyle w:val="Header"/>
      <w:pBdr>
        <w:top w:val="none" w:sz="0" w:space="17" w:color="000000"/>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CD530" w14:textId="77777777" w:rsidR="00393EC7" w:rsidRDefault="00393EC7" w:rsidP="001E49A4">
    <w:pPr>
      <w:pBdr>
        <w:top w:val="none" w:sz="0" w:space="17" w:color="000000"/>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CC0FC" w14:textId="77777777" w:rsidR="00393EC7" w:rsidRDefault="00393EC7" w:rsidP="001E49A4">
    <w:pPr>
      <w:pBdr>
        <w:top w:val="none" w:sz="0" w:space="17" w:color="000000"/>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0E976" w14:textId="77777777" w:rsidR="00393EC7" w:rsidRDefault="00393EC7" w:rsidP="001E49A4">
    <w:pPr>
      <w:pBdr>
        <w:top w:val="none" w:sz="0" w:space="17" w:color="000000"/>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lowerLetter"/>
      <w:lvlText w:val="%1."/>
      <w:lvlJc w:val="left"/>
      <w:pPr>
        <w:tabs>
          <w:tab w:val="num" w:pos="180"/>
        </w:tabs>
        <w:ind w:left="900" w:hanging="360"/>
      </w:pPr>
      <w:rPr>
        <w:rFonts w:ascii="Arial" w:hAnsi="Arial" w:cs="Arial"/>
        <w:bCs/>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8Num3"/>
    <w:lvl w:ilvl="0">
      <w:start w:val="1"/>
      <w:numFmt w:val="lowerLetter"/>
      <w:lvlText w:val="%1."/>
      <w:lvlJc w:val="left"/>
      <w:pPr>
        <w:tabs>
          <w:tab w:val="num" w:pos="-90"/>
        </w:tabs>
        <w:ind w:left="630" w:hanging="360"/>
      </w:pPr>
      <w:rPr>
        <w:rFonts w:ascii="Arial" w:hAnsi="Arial" w:cs="Arial"/>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720" w:hanging="360"/>
      </w:pPr>
      <w:rPr>
        <w:rFonts w:ascii="Arial" w:eastAsia="Helvetica" w:hAnsi="Arial" w:cs="Arial"/>
        <w:sz w:val="24"/>
        <w:szCs w:val="24"/>
      </w:rPr>
    </w:lvl>
    <w:lvl w:ilvl="1">
      <w:start w:val="1"/>
      <w:numFmt w:val="lowerLetter"/>
      <w:lvlText w:val="%2."/>
      <w:lvlJc w:val="left"/>
      <w:pPr>
        <w:tabs>
          <w:tab w:val="num" w:pos="-720"/>
        </w:tabs>
        <w:ind w:left="72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b/>
        <w:strike w:val="0"/>
        <w:dstrike w:val="0"/>
        <w:color w:val="000000"/>
        <w:sz w:val="24"/>
        <w:szCs w:val="24"/>
        <w:em w:val="none"/>
        <w:lang w:val="en-U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b/>
        <w:strike w:val="0"/>
        <w:dstrike w:val="0"/>
        <w:color w:val="000000"/>
        <w:sz w:val="24"/>
        <w:szCs w:val="24"/>
        <w:em w:val="none"/>
        <w:lang w:val="en-U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b/>
        <w:strike w:val="0"/>
        <w:dstrike w:val="0"/>
        <w:color w:val="000000"/>
        <w:sz w:val="24"/>
        <w:szCs w:val="24"/>
        <w:em w:val="none"/>
        <w:lang w:val="en-U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b/>
        <w:caps w:val="0"/>
        <w:smallCaps w:val="0"/>
        <w:color w:val="800000"/>
        <w:spacing w:val="0"/>
        <w:sz w:val="24"/>
        <w:szCs w:val="24"/>
        <w:shd w:val="clear" w:color="auto" w:fill="FFFFFF"/>
        <w:lang w:val="en-U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b/>
        <w:caps w:val="0"/>
        <w:smallCaps w:val="0"/>
        <w:color w:val="800000"/>
        <w:spacing w:val="0"/>
        <w:sz w:val="24"/>
        <w:szCs w:val="24"/>
        <w:shd w:val="clear" w:color="auto" w:fill="FFFFFF"/>
        <w:lang w:val="en-U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b/>
        <w:caps w:val="0"/>
        <w:smallCaps w:val="0"/>
        <w:color w:val="800000"/>
        <w:spacing w:val="0"/>
        <w:sz w:val="24"/>
        <w:szCs w:val="24"/>
        <w:shd w:val="clear" w:color="auto" w:fill="FFFFFF"/>
        <w:lang w:val="en-U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00000008"/>
    <w:name w:val="WW8Num9"/>
    <w:lvl w:ilvl="0">
      <w:start w:val="1"/>
      <w:numFmt w:val="bullet"/>
      <w:lvlText w:val=""/>
      <w:lvlJc w:val="left"/>
      <w:pPr>
        <w:tabs>
          <w:tab w:val="num" w:pos="720"/>
        </w:tabs>
        <w:ind w:left="720" w:hanging="360"/>
      </w:pPr>
      <w:rPr>
        <w:rFonts w:ascii="Symbol" w:hAnsi="Symbol" w:cs="OpenSymbol"/>
        <w:b/>
        <w:shd w:val="clear" w:color="auto" w:fill="FFFFFF"/>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b/>
        <w:shd w:val="clear" w:color="auto" w:fill="FFFFFF"/>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b/>
        <w:shd w:val="clear" w:color="auto" w:fill="FFFFFF"/>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name w:val="WW8Num10"/>
    <w:lvl w:ilvl="0">
      <w:start w:val="1"/>
      <w:numFmt w:val="decimal"/>
      <w:lvlText w:val="%1."/>
      <w:lvlJc w:val="left"/>
      <w:pPr>
        <w:tabs>
          <w:tab w:val="num" w:pos="1440"/>
        </w:tabs>
        <w:ind w:left="3000" w:hanging="360"/>
      </w:pPr>
      <w:rPr>
        <w:sz w:val="24"/>
        <w:szCs w:val="24"/>
        <w:lang w:val="fr-FR"/>
      </w:rPr>
    </w:lvl>
    <w:lvl w:ilvl="1">
      <w:start w:val="1"/>
      <w:numFmt w:val="lowerLetter"/>
      <w:lvlText w:val="%2."/>
      <w:lvlJc w:val="left"/>
      <w:pPr>
        <w:tabs>
          <w:tab w:val="num" w:pos="1440"/>
        </w:tabs>
        <w:ind w:left="3720" w:hanging="360"/>
      </w:pPr>
    </w:lvl>
    <w:lvl w:ilvl="2">
      <w:start w:val="1"/>
      <w:numFmt w:val="lowerRoman"/>
      <w:lvlText w:val="%3."/>
      <w:lvlJc w:val="right"/>
      <w:pPr>
        <w:tabs>
          <w:tab w:val="num" w:pos="1440"/>
        </w:tabs>
        <w:ind w:left="4440" w:hanging="180"/>
      </w:pPr>
    </w:lvl>
    <w:lvl w:ilvl="3">
      <w:start w:val="1"/>
      <w:numFmt w:val="decimal"/>
      <w:lvlText w:val="%4."/>
      <w:lvlJc w:val="left"/>
      <w:pPr>
        <w:tabs>
          <w:tab w:val="num" w:pos="1440"/>
        </w:tabs>
        <w:ind w:left="5160" w:hanging="360"/>
      </w:pPr>
    </w:lvl>
    <w:lvl w:ilvl="4">
      <w:start w:val="1"/>
      <w:numFmt w:val="lowerLetter"/>
      <w:lvlText w:val="%5."/>
      <w:lvlJc w:val="left"/>
      <w:pPr>
        <w:tabs>
          <w:tab w:val="num" w:pos="1440"/>
        </w:tabs>
        <w:ind w:left="5880" w:hanging="360"/>
      </w:pPr>
    </w:lvl>
    <w:lvl w:ilvl="5">
      <w:start w:val="1"/>
      <w:numFmt w:val="lowerRoman"/>
      <w:lvlText w:val="%6."/>
      <w:lvlJc w:val="right"/>
      <w:pPr>
        <w:tabs>
          <w:tab w:val="num" w:pos="1440"/>
        </w:tabs>
        <w:ind w:left="6600" w:hanging="180"/>
      </w:pPr>
    </w:lvl>
    <w:lvl w:ilvl="6">
      <w:start w:val="1"/>
      <w:numFmt w:val="decimal"/>
      <w:lvlText w:val="%7."/>
      <w:lvlJc w:val="left"/>
      <w:pPr>
        <w:tabs>
          <w:tab w:val="num" w:pos="1440"/>
        </w:tabs>
        <w:ind w:left="7320" w:hanging="360"/>
      </w:pPr>
    </w:lvl>
    <w:lvl w:ilvl="7">
      <w:start w:val="1"/>
      <w:numFmt w:val="lowerLetter"/>
      <w:lvlText w:val="%8."/>
      <w:lvlJc w:val="left"/>
      <w:pPr>
        <w:tabs>
          <w:tab w:val="num" w:pos="1440"/>
        </w:tabs>
        <w:ind w:left="8040" w:hanging="360"/>
      </w:pPr>
    </w:lvl>
    <w:lvl w:ilvl="8">
      <w:start w:val="1"/>
      <w:numFmt w:val="lowerRoman"/>
      <w:lvlText w:val="%9."/>
      <w:lvlJc w:val="right"/>
      <w:pPr>
        <w:tabs>
          <w:tab w:val="num" w:pos="1440"/>
        </w:tabs>
        <w:ind w:left="8760" w:hanging="180"/>
      </w:pPr>
    </w:lvl>
  </w:abstractNum>
  <w:abstractNum w:abstractNumId="9" w15:restartNumberingAfterBreak="0">
    <w:nsid w:val="0000000A"/>
    <w:multiLevelType w:val="multilevel"/>
    <w:tmpl w:val="0000000A"/>
    <w:name w:val="WW8Num11"/>
    <w:lvl w:ilvl="0">
      <w:start w:val="1"/>
      <w:numFmt w:val="decimal"/>
      <w:lvlText w:val="%1."/>
      <w:lvlJc w:val="left"/>
      <w:pPr>
        <w:tabs>
          <w:tab w:val="num" w:pos="360"/>
        </w:tabs>
        <w:ind w:left="360" w:firstLine="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10" w15:restartNumberingAfterBreak="0">
    <w:nsid w:val="0000000B"/>
    <w:multiLevelType w:val="multilevel"/>
    <w:tmpl w:val="0000000B"/>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15481702"/>
    <w:multiLevelType w:val="hybridMultilevel"/>
    <w:tmpl w:val="E5B4DA24"/>
    <w:lvl w:ilvl="0" w:tplc="00168786">
      <w:start w:val="3"/>
      <w:numFmt w:val="lowerLetter"/>
      <w:lvlText w:val="%1."/>
      <w:lvlJc w:val="left"/>
      <w:pPr>
        <w:tabs>
          <w:tab w:val="num" w:pos="720"/>
        </w:tabs>
        <w:ind w:left="720" w:hanging="360"/>
      </w:pPr>
      <w:rPr>
        <w:rFonts w:eastAsia="Helvetica" w:hint="default"/>
        <w:b w:val="0"/>
      </w:rPr>
    </w:lvl>
    <w:lvl w:ilvl="1" w:tplc="5B3A4840">
      <w:start w:val="1"/>
      <w:numFmt w:val="lowerLetter"/>
      <w:lvlText w:val="%2."/>
      <w:lvlJc w:val="left"/>
      <w:pPr>
        <w:tabs>
          <w:tab w:val="num" w:pos="1440"/>
        </w:tabs>
        <w:ind w:left="1440" w:hanging="360"/>
      </w:pPr>
      <w:rPr>
        <w:rFonts w:ascii="Arial" w:eastAsia="Arial Unicode MS" w:hAnsi="Arial"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24454B"/>
    <w:multiLevelType w:val="hybridMultilevel"/>
    <w:tmpl w:val="33CC6E8C"/>
    <w:lvl w:ilvl="0" w:tplc="CE7C2A4C">
      <w:start w:val="8"/>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D55403B"/>
    <w:multiLevelType w:val="hybridMultilevel"/>
    <w:tmpl w:val="EB8CFF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11CDB"/>
    <w:multiLevelType w:val="hybridMultilevel"/>
    <w:tmpl w:val="07521D12"/>
    <w:lvl w:ilvl="0" w:tplc="04090019">
      <w:start w:val="1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DC5A54"/>
    <w:multiLevelType w:val="hybridMultilevel"/>
    <w:tmpl w:val="0ADA89EA"/>
    <w:lvl w:ilvl="0" w:tplc="25BE5A32">
      <w:start w:val="2"/>
      <w:numFmt w:val="lowerLetter"/>
      <w:lvlText w:val="%1."/>
      <w:lvlJc w:val="left"/>
      <w:pPr>
        <w:tabs>
          <w:tab w:val="num" w:pos="1440"/>
        </w:tabs>
        <w:ind w:left="1440" w:hanging="360"/>
      </w:pPr>
      <w:rPr>
        <w:rFonts w:hint="default"/>
      </w:rPr>
    </w:lvl>
    <w:lvl w:ilvl="1" w:tplc="8092C33E">
      <w:start w:val="2"/>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F8E37EB"/>
    <w:multiLevelType w:val="hybridMultilevel"/>
    <w:tmpl w:val="D870E994"/>
    <w:lvl w:ilvl="0" w:tplc="1270BA3A">
      <w:start w:val="2"/>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15:restartNumberingAfterBreak="0">
    <w:nsid w:val="5BCB391C"/>
    <w:multiLevelType w:val="multilevel"/>
    <w:tmpl w:val="661C9D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350"/>
        </w:tabs>
        <w:ind w:left="135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9D600E3"/>
    <w:multiLevelType w:val="hybridMultilevel"/>
    <w:tmpl w:val="A5E27148"/>
    <w:lvl w:ilvl="0" w:tplc="47FAAC7E">
      <w:start w:val="13"/>
      <w:numFmt w:val="lowerLetter"/>
      <w:lvlText w:val="%1."/>
      <w:lvlJc w:val="left"/>
      <w:pPr>
        <w:tabs>
          <w:tab w:val="num" w:pos="720"/>
        </w:tabs>
        <w:ind w:left="720" w:hanging="360"/>
      </w:pPr>
      <w:rPr>
        <w:rFonts w:hint="default"/>
        <w:color w:val="000000"/>
        <w:kern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A1125E7"/>
    <w:multiLevelType w:val="hybridMultilevel"/>
    <w:tmpl w:val="B1E4E5FE"/>
    <w:lvl w:ilvl="0" w:tplc="F26CE1D8">
      <w:start w:val="3"/>
      <w:numFmt w:val="decimal"/>
      <w:lvlText w:val="%1."/>
      <w:lvlJc w:val="left"/>
      <w:pPr>
        <w:tabs>
          <w:tab w:val="num" w:pos="2250"/>
        </w:tabs>
        <w:ind w:left="2250" w:hanging="360"/>
      </w:pPr>
      <w:rPr>
        <w:rFonts w:hint="default"/>
      </w:rPr>
    </w:lvl>
    <w:lvl w:ilvl="1" w:tplc="04090019" w:tentative="1">
      <w:start w:val="1"/>
      <w:numFmt w:val="lowerLetter"/>
      <w:lvlText w:val="%2."/>
      <w:lvlJc w:val="left"/>
      <w:pPr>
        <w:tabs>
          <w:tab w:val="num" w:pos="2970"/>
        </w:tabs>
        <w:ind w:left="2970" w:hanging="360"/>
      </w:pPr>
    </w:lvl>
    <w:lvl w:ilvl="2" w:tplc="0409001B" w:tentative="1">
      <w:start w:val="1"/>
      <w:numFmt w:val="lowerRoman"/>
      <w:lvlText w:val="%3."/>
      <w:lvlJc w:val="right"/>
      <w:pPr>
        <w:tabs>
          <w:tab w:val="num" w:pos="3690"/>
        </w:tabs>
        <w:ind w:left="3690" w:hanging="180"/>
      </w:pPr>
    </w:lvl>
    <w:lvl w:ilvl="3" w:tplc="0409000F" w:tentative="1">
      <w:start w:val="1"/>
      <w:numFmt w:val="decimal"/>
      <w:lvlText w:val="%4."/>
      <w:lvlJc w:val="left"/>
      <w:pPr>
        <w:tabs>
          <w:tab w:val="num" w:pos="4410"/>
        </w:tabs>
        <w:ind w:left="4410" w:hanging="360"/>
      </w:pPr>
    </w:lvl>
    <w:lvl w:ilvl="4" w:tplc="04090019" w:tentative="1">
      <w:start w:val="1"/>
      <w:numFmt w:val="lowerLetter"/>
      <w:lvlText w:val="%5."/>
      <w:lvlJc w:val="left"/>
      <w:pPr>
        <w:tabs>
          <w:tab w:val="num" w:pos="5130"/>
        </w:tabs>
        <w:ind w:left="5130" w:hanging="360"/>
      </w:pPr>
    </w:lvl>
    <w:lvl w:ilvl="5" w:tplc="0409001B" w:tentative="1">
      <w:start w:val="1"/>
      <w:numFmt w:val="lowerRoman"/>
      <w:lvlText w:val="%6."/>
      <w:lvlJc w:val="right"/>
      <w:pPr>
        <w:tabs>
          <w:tab w:val="num" w:pos="5850"/>
        </w:tabs>
        <w:ind w:left="5850" w:hanging="180"/>
      </w:pPr>
    </w:lvl>
    <w:lvl w:ilvl="6" w:tplc="0409000F" w:tentative="1">
      <w:start w:val="1"/>
      <w:numFmt w:val="decimal"/>
      <w:lvlText w:val="%7."/>
      <w:lvlJc w:val="left"/>
      <w:pPr>
        <w:tabs>
          <w:tab w:val="num" w:pos="6570"/>
        </w:tabs>
        <w:ind w:left="6570" w:hanging="360"/>
      </w:pPr>
    </w:lvl>
    <w:lvl w:ilvl="7" w:tplc="04090019" w:tentative="1">
      <w:start w:val="1"/>
      <w:numFmt w:val="lowerLetter"/>
      <w:lvlText w:val="%8."/>
      <w:lvlJc w:val="left"/>
      <w:pPr>
        <w:tabs>
          <w:tab w:val="num" w:pos="7290"/>
        </w:tabs>
        <w:ind w:left="7290" w:hanging="360"/>
      </w:pPr>
    </w:lvl>
    <w:lvl w:ilvl="8" w:tplc="0409001B" w:tentative="1">
      <w:start w:val="1"/>
      <w:numFmt w:val="lowerRoman"/>
      <w:lvlText w:val="%9."/>
      <w:lvlJc w:val="right"/>
      <w:pPr>
        <w:tabs>
          <w:tab w:val="num" w:pos="8010"/>
        </w:tabs>
        <w:ind w:left="801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8"/>
  </w:num>
  <w:num w:numId="13">
    <w:abstractNumId w:val="11"/>
  </w:num>
  <w:num w:numId="14">
    <w:abstractNumId w:val="14"/>
  </w:num>
  <w:num w:numId="15">
    <w:abstractNumId w:val="12"/>
  </w:num>
  <w:num w:numId="16">
    <w:abstractNumId w:val="15"/>
  </w:num>
  <w:num w:numId="17">
    <w:abstractNumId w:val="19"/>
  </w:num>
  <w:num w:numId="18">
    <w:abstractNumId w:val="16"/>
  </w:num>
  <w:num w:numId="19">
    <w:abstractNumId w:val="1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it-IT" w:vendorID="64" w:dllVersion="4096" w:nlCheck="1" w:checkStyle="0"/>
  <w:activeWritingStyle w:appName="MSWord" w:lang="da-DK" w:vendorID="64" w:dllVersion="4096" w:nlCheck="1" w:checkStyle="0"/>
  <w:activeWritingStyle w:appName="MSWord" w:lang="fr-FR" w:vendorID="64" w:dllVersion="4096" w:nlCheck="1" w:checkStyle="0"/>
  <w:activeWritingStyle w:appName="MSWord" w:lang="de-DE"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987"/>
    <w:rsid w:val="00010006"/>
    <w:rsid w:val="0001533C"/>
    <w:rsid w:val="00061838"/>
    <w:rsid w:val="0006189A"/>
    <w:rsid w:val="000624E3"/>
    <w:rsid w:val="0006480D"/>
    <w:rsid w:val="00074A69"/>
    <w:rsid w:val="00075525"/>
    <w:rsid w:val="00077C0C"/>
    <w:rsid w:val="000827B9"/>
    <w:rsid w:val="000841B9"/>
    <w:rsid w:val="0008726C"/>
    <w:rsid w:val="00093E3E"/>
    <w:rsid w:val="00096C0B"/>
    <w:rsid w:val="00097068"/>
    <w:rsid w:val="000A1981"/>
    <w:rsid w:val="000A21A0"/>
    <w:rsid w:val="000A4105"/>
    <w:rsid w:val="000A54AB"/>
    <w:rsid w:val="000A7826"/>
    <w:rsid w:val="000B25AB"/>
    <w:rsid w:val="000B7346"/>
    <w:rsid w:val="000B7DF9"/>
    <w:rsid w:val="000C02D6"/>
    <w:rsid w:val="000C0622"/>
    <w:rsid w:val="000D0F6D"/>
    <w:rsid w:val="000D6533"/>
    <w:rsid w:val="000D75D5"/>
    <w:rsid w:val="000D79BF"/>
    <w:rsid w:val="000E3F4F"/>
    <w:rsid w:val="000E5AA0"/>
    <w:rsid w:val="000F29AE"/>
    <w:rsid w:val="001026BA"/>
    <w:rsid w:val="00113011"/>
    <w:rsid w:val="001213EF"/>
    <w:rsid w:val="00125FEC"/>
    <w:rsid w:val="00126258"/>
    <w:rsid w:val="001276F0"/>
    <w:rsid w:val="00130C90"/>
    <w:rsid w:val="00132BC1"/>
    <w:rsid w:val="00137462"/>
    <w:rsid w:val="001406C9"/>
    <w:rsid w:val="00141248"/>
    <w:rsid w:val="001536D7"/>
    <w:rsid w:val="00154FDA"/>
    <w:rsid w:val="00155A85"/>
    <w:rsid w:val="00157AF1"/>
    <w:rsid w:val="00160063"/>
    <w:rsid w:val="00162E25"/>
    <w:rsid w:val="0016518B"/>
    <w:rsid w:val="0016604A"/>
    <w:rsid w:val="0016618C"/>
    <w:rsid w:val="0017244B"/>
    <w:rsid w:val="001727E2"/>
    <w:rsid w:val="00183B91"/>
    <w:rsid w:val="00190CA0"/>
    <w:rsid w:val="00196FFD"/>
    <w:rsid w:val="00197A6E"/>
    <w:rsid w:val="001C596A"/>
    <w:rsid w:val="001C6073"/>
    <w:rsid w:val="001C688B"/>
    <w:rsid w:val="001D13B2"/>
    <w:rsid w:val="001D2119"/>
    <w:rsid w:val="001D5135"/>
    <w:rsid w:val="001E49A4"/>
    <w:rsid w:val="001E7B0F"/>
    <w:rsid w:val="001F591B"/>
    <w:rsid w:val="00201C12"/>
    <w:rsid w:val="0020736B"/>
    <w:rsid w:val="00214D24"/>
    <w:rsid w:val="002245F2"/>
    <w:rsid w:val="00231526"/>
    <w:rsid w:val="002318F3"/>
    <w:rsid w:val="002331B9"/>
    <w:rsid w:val="00235F30"/>
    <w:rsid w:val="00237060"/>
    <w:rsid w:val="00246696"/>
    <w:rsid w:val="002515CC"/>
    <w:rsid w:val="00254755"/>
    <w:rsid w:val="00267EFA"/>
    <w:rsid w:val="00275E26"/>
    <w:rsid w:val="00276D55"/>
    <w:rsid w:val="00277B53"/>
    <w:rsid w:val="00284A3D"/>
    <w:rsid w:val="00285A95"/>
    <w:rsid w:val="00291B77"/>
    <w:rsid w:val="00291EC6"/>
    <w:rsid w:val="00295B96"/>
    <w:rsid w:val="002A0F5E"/>
    <w:rsid w:val="002A125E"/>
    <w:rsid w:val="002A7091"/>
    <w:rsid w:val="002A7D81"/>
    <w:rsid w:val="002B0CB6"/>
    <w:rsid w:val="002B403F"/>
    <w:rsid w:val="002B79EE"/>
    <w:rsid w:val="002C4B6D"/>
    <w:rsid w:val="002C4F7A"/>
    <w:rsid w:val="002C5470"/>
    <w:rsid w:val="002C7D60"/>
    <w:rsid w:val="002E21AB"/>
    <w:rsid w:val="002E3B32"/>
    <w:rsid w:val="002E4CB6"/>
    <w:rsid w:val="002E58F9"/>
    <w:rsid w:val="002F1A70"/>
    <w:rsid w:val="002F6BCE"/>
    <w:rsid w:val="0030369D"/>
    <w:rsid w:val="00304046"/>
    <w:rsid w:val="00306A75"/>
    <w:rsid w:val="00307C0F"/>
    <w:rsid w:val="00321043"/>
    <w:rsid w:val="003240BD"/>
    <w:rsid w:val="00331506"/>
    <w:rsid w:val="00335539"/>
    <w:rsid w:val="0034773C"/>
    <w:rsid w:val="00355613"/>
    <w:rsid w:val="00365346"/>
    <w:rsid w:val="00366D55"/>
    <w:rsid w:val="003729A4"/>
    <w:rsid w:val="00376EA7"/>
    <w:rsid w:val="003779B3"/>
    <w:rsid w:val="00384008"/>
    <w:rsid w:val="003919ED"/>
    <w:rsid w:val="00393EC7"/>
    <w:rsid w:val="00395819"/>
    <w:rsid w:val="00397DA1"/>
    <w:rsid w:val="003A2CDD"/>
    <w:rsid w:val="003A4BFA"/>
    <w:rsid w:val="003B6D74"/>
    <w:rsid w:val="003C0B7F"/>
    <w:rsid w:val="003C1E02"/>
    <w:rsid w:val="003C6269"/>
    <w:rsid w:val="003D071A"/>
    <w:rsid w:val="003D1DDA"/>
    <w:rsid w:val="003D66EA"/>
    <w:rsid w:val="003D746B"/>
    <w:rsid w:val="003E06DB"/>
    <w:rsid w:val="003E3DB8"/>
    <w:rsid w:val="003E7491"/>
    <w:rsid w:val="00400863"/>
    <w:rsid w:val="00402FBE"/>
    <w:rsid w:val="00406E80"/>
    <w:rsid w:val="0041112A"/>
    <w:rsid w:val="00412E0C"/>
    <w:rsid w:val="004203A9"/>
    <w:rsid w:val="004215BD"/>
    <w:rsid w:val="00425343"/>
    <w:rsid w:val="00427E73"/>
    <w:rsid w:val="004329DF"/>
    <w:rsid w:val="00433E6B"/>
    <w:rsid w:val="004349E7"/>
    <w:rsid w:val="0043744A"/>
    <w:rsid w:val="004407BF"/>
    <w:rsid w:val="00444B91"/>
    <w:rsid w:val="004560AB"/>
    <w:rsid w:val="00456B63"/>
    <w:rsid w:val="0046278E"/>
    <w:rsid w:val="004629E3"/>
    <w:rsid w:val="0046305D"/>
    <w:rsid w:val="00475083"/>
    <w:rsid w:val="004759A4"/>
    <w:rsid w:val="004779F4"/>
    <w:rsid w:val="0048419E"/>
    <w:rsid w:val="004917C8"/>
    <w:rsid w:val="00494591"/>
    <w:rsid w:val="004C2D8F"/>
    <w:rsid w:val="004C6F2D"/>
    <w:rsid w:val="004D0D0C"/>
    <w:rsid w:val="004D5312"/>
    <w:rsid w:val="004E21B1"/>
    <w:rsid w:val="004E578A"/>
    <w:rsid w:val="004F00FF"/>
    <w:rsid w:val="004F306B"/>
    <w:rsid w:val="00502552"/>
    <w:rsid w:val="00506822"/>
    <w:rsid w:val="0050731D"/>
    <w:rsid w:val="00514C5B"/>
    <w:rsid w:val="005163A5"/>
    <w:rsid w:val="00524B65"/>
    <w:rsid w:val="005264B7"/>
    <w:rsid w:val="00530798"/>
    <w:rsid w:val="005438BF"/>
    <w:rsid w:val="00544187"/>
    <w:rsid w:val="005521DE"/>
    <w:rsid w:val="00560922"/>
    <w:rsid w:val="005666DB"/>
    <w:rsid w:val="00566F76"/>
    <w:rsid w:val="00571F8E"/>
    <w:rsid w:val="005722CB"/>
    <w:rsid w:val="005737DF"/>
    <w:rsid w:val="00576A75"/>
    <w:rsid w:val="005832EE"/>
    <w:rsid w:val="00583760"/>
    <w:rsid w:val="0058587C"/>
    <w:rsid w:val="0058669A"/>
    <w:rsid w:val="00591F5B"/>
    <w:rsid w:val="00592FCE"/>
    <w:rsid w:val="00596A6B"/>
    <w:rsid w:val="005A0FAB"/>
    <w:rsid w:val="005A696F"/>
    <w:rsid w:val="005B4F4F"/>
    <w:rsid w:val="005B6E12"/>
    <w:rsid w:val="005D2EC7"/>
    <w:rsid w:val="005D6425"/>
    <w:rsid w:val="005D672B"/>
    <w:rsid w:val="005D7074"/>
    <w:rsid w:val="005E1B41"/>
    <w:rsid w:val="005E66A2"/>
    <w:rsid w:val="005E720A"/>
    <w:rsid w:val="005F5D0C"/>
    <w:rsid w:val="00600433"/>
    <w:rsid w:val="00603938"/>
    <w:rsid w:val="00603AB5"/>
    <w:rsid w:val="00604160"/>
    <w:rsid w:val="0062091E"/>
    <w:rsid w:val="00620BFB"/>
    <w:rsid w:val="00624CA9"/>
    <w:rsid w:val="00627D2D"/>
    <w:rsid w:val="006319AE"/>
    <w:rsid w:val="006324DB"/>
    <w:rsid w:val="00632556"/>
    <w:rsid w:val="00633419"/>
    <w:rsid w:val="00636B80"/>
    <w:rsid w:val="0064398E"/>
    <w:rsid w:val="00647CF1"/>
    <w:rsid w:val="00647E5C"/>
    <w:rsid w:val="006508D7"/>
    <w:rsid w:val="00651854"/>
    <w:rsid w:val="00651F9F"/>
    <w:rsid w:val="006579D7"/>
    <w:rsid w:val="00666BFF"/>
    <w:rsid w:val="00674A35"/>
    <w:rsid w:val="00683D0D"/>
    <w:rsid w:val="0068724D"/>
    <w:rsid w:val="006A1F06"/>
    <w:rsid w:val="006A4903"/>
    <w:rsid w:val="006B34FB"/>
    <w:rsid w:val="006C3C65"/>
    <w:rsid w:val="006C4063"/>
    <w:rsid w:val="006C44E6"/>
    <w:rsid w:val="006C6386"/>
    <w:rsid w:val="006C7330"/>
    <w:rsid w:val="006D1D1B"/>
    <w:rsid w:val="006D707E"/>
    <w:rsid w:val="006E390E"/>
    <w:rsid w:val="006E4A4D"/>
    <w:rsid w:val="006F4293"/>
    <w:rsid w:val="007022D7"/>
    <w:rsid w:val="0070273A"/>
    <w:rsid w:val="00703C75"/>
    <w:rsid w:val="00713C34"/>
    <w:rsid w:val="00720870"/>
    <w:rsid w:val="00722ADB"/>
    <w:rsid w:val="007267A9"/>
    <w:rsid w:val="00726FBB"/>
    <w:rsid w:val="00736B6A"/>
    <w:rsid w:val="00741412"/>
    <w:rsid w:val="00741E34"/>
    <w:rsid w:val="007500D0"/>
    <w:rsid w:val="007537EE"/>
    <w:rsid w:val="007561F1"/>
    <w:rsid w:val="00757B41"/>
    <w:rsid w:val="007615FC"/>
    <w:rsid w:val="00764E34"/>
    <w:rsid w:val="0077009D"/>
    <w:rsid w:val="0077365C"/>
    <w:rsid w:val="00775C41"/>
    <w:rsid w:val="00781663"/>
    <w:rsid w:val="00783DBB"/>
    <w:rsid w:val="0078549E"/>
    <w:rsid w:val="00785C56"/>
    <w:rsid w:val="00790F17"/>
    <w:rsid w:val="00793FFC"/>
    <w:rsid w:val="007A67CF"/>
    <w:rsid w:val="007B5D60"/>
    <w:rsid w:val="007C1563"/>
    <w:rsid w:val="007C22BF"/>
    <w:rsid w:val="007C30B8"/>
    <w:rsid w:val="007C3121"/>
    <w:rsid w:val="007C63D3"/>
    <w:rsid w:val="007D5E5D"/>
    <w:rsid w:val="007E345E"/>
    <w:rsid w:val="007E3A55"/>
    <w:rsid w:val="007E4625"/>
    <w:rsid w:val="007E546D"/>
    <w:rsid w:val="007E6246"/>
    <w:rsid w:val="007F1611"/>
    <w:rsid w:val="008364F9"/>
    <w:rsid w:val="00836CF4"/>
    <w:rsid w:val="008372F5"/>
    <w:rsid w:val="0084162B"/>
    <w:rsid w:val="00843659"/>
    <w:rsid w:val="00850CEF"/>
    <w:rsid w:val="00861E39"/>
    <w:rsid w:val="00866C48"/>
    <w:rsid w:val="00867C7F"/>
    <w:rsid w:val="00876C25"/>
    <w:rsid w:val="00886995"/>
    <w:rsid w:val="00890C1F"/>
    <w:rsid w:val="0089261A"/>
    <w:rsid w:val="008957E0"/>
    <w:rsid w:val="008A102A"/>
    <w:rsid w:val="008B4A06"/>
    <w:rsid w:val="008B4A73"/>
    <w:rsid w:val="008C00C7"/>
    <w:rsid w:val="008C23C3"/>
    <w:rsid w:val="008C254A"/>
    <w:rsid w:val="008C64C4"/>
    <w:rsid w:val="008E2E2E"/>
    <w:rsid w:val="008E4360"/>
    <w:rsid w:val="008E47EE"/>
    <w:rsid w:val="008F0A62"/>
    <w:rsid w:val="008F18B7"/>
    <w:rsid w:val="008F297A"/>
    <w:rsid w:val="008F768B"/>
    <w:rsid w:val="00902693"/>
    <w:rsid w:val="0090445C"/>
    <w:rsid w:val="009104A5"/>
    <w:rsid w:val="00915407"/>
    <w:rsid w:val="00915ABD"/>
    <w:rsid w:val="00917EFF"/>
    <w:rsid w:val="00923983"/>
    <w:rsid w:val="00926FAB"/>
    <w:rsid w:val="009408CB"/>
    <w:rsid w:val="00950377"/>
    <w:rsid w:val="00952560"/>
    <w:rsid w:val="00952792"/>
    <w:rsid w:val="0095403C"/>
    <w:rsid w:val="00961124"/>
    <w:rsid w:val="00966F7E"/>
    <w:rsid w:val="009738D1"/>
    <w:rsid w:val="009771E2"/>
    <w:rsid w:val="009807BF"/>
    <w:rsid w:val="00981479"/>
    <w:rsid w:val="009854E4"/>
    <w:rsid w:val="009877B0"/>
    <w:rsid w:val="009878EA"/>
    <w:rsid w:val="00991089"/>
    <w:rsid w:val="009913B7"/>
    <w:rsid w:val="00994B28"/>
    <w:rsid w:val="00994F6F"/>
    <w:rsid w:val="009A260E"/>
    <w:rsid w:val="009A2B88"/>
    <w:rsid w:val="009A6DC0"/>
    <w:rsid w:val="009B164F"/>
    <w:rsid w:val="009B2708"/>
    <w:rsid w:val="009B5666"/>
    <w:rsid w:val="009B626B"/>
    <w:rsid w:val="009C1A16"/>
    <w:rsid w:val="009C3B4F"/>
    <w:rsid w:val="009D0F8C"/>
    <w:rsid w:val="009D0FDA"/>
    <w:rsid w:val="009D1436"/>
    <w:rsid w:val="009D72A4"/>
    <w:rsid w:val="009E0C5B"/>
    <w:rsid w:val="009E2240"/>
    <w:rsid w:val="009E2272"/>
    <w:rsid w:val="009E569C"/>
    <w:rsid w:val="009E6D8B"/>
    <w:rsid w:val="009F513C"/>
    <w:rsid w:val="00A05A23"/>
    <w:rsid w:val="00A05DC0"/>
    <w:rsid w:val="00A112C4"/>
    <w:rsid w:val="00A12780"/>
    <w:rsid w:val="00A130BA"/>
    <w:rsid w:val="00A13522"/>
    <w:rsid w:val="00A2173A"/>
    <w:rsid w:val="00A23B8D"/>
    <w:rsid w:val="00A352E2"/>
    <w:rsid w:val="00A35C60"/>
    <w:rsid w:val="00A411F8"/>
    <w:rsid w:val="00A4245B"/>
    <w:rsid w:val="00A50F99"/>
    <w:rsid w:val="00A5399E"/>
    <w:rsid w:val="00A53D81"/>
    <w:rsid w:val="00A637B9"/>
    <w:rsid w:val="00A6549D"/>
    <w:rsid w:val="00A67760"/>
    <w:rsid w:val="00A7495E"/>
    <w:rsid w:val="00A74C18"/>
    <w:rsid w:val="00A81C61"/>
    <w:rsid w:val="00A87DB8"/>
    <w:rsid w:val="00AA6D81"/>
    <w:rsid w:val="00AB48BB"/>
    <w:rsid w:val="00AB5BE1"/>
    <w:rsid w:val="00AC3BAB"/>
    <w:rsid w:val="00AC4173"/>
    <w:rsid w:val="00AC438A"/>
    <w:rsid w:val="00AD189E"/>
    <w:rsid w:val="00AD1FDA"/>
    <w:rsid w:val="00AD4987"/>
    <w:rsid w:val="00AD4E7C"/>
    <w:rsid w:val="00AD5CE5"/>
    <w:rsid w:val="00AE2E0C"/>
    <w:rsid w:val="00AF3038"/>
    <w:rsid w:val="00AF3A28"/>
    <w:rsid w:val="00AF7830"/>
    <w:rsid w:val="00B00FB4"/>
    <w:rsid w:val="00B02F94"/>
    <w:rsid w:val="00B03B78"/>
    <w:rsid w:val="00B17C3B"/>
    <w:rsid w:val="00B24AE3"/>
    <w:rsid w:val="00B338E2"/>
    <w:rsid w:val="00B3634B"/>
    <w:rsid w:val="00B44656"/>
    <w:rsid w:val="00B46547"/>
    <w:rsid w:val="00B47B3C"/>
    <w:rsid w:val="00B5495A"/>
    <w:rsid w:val="00B55585"/>
    <w:rsid w:val="00B871F0"/>
    <w:rsid w:val="00B93864"/>
    <w:rsid w:val="00B942CE"/>
    <w:rsid w:val="00B96A36"/>
    <w:rsid w:val="00B96F22"/>
    <w:rsid w:val="00BA0D72"/>
    <w:rsid w:val="00BA205D"/>
    <w:rsid w:val="00BB180A"/>
    <w:rsid w:val="00BB681E"/>
    <w:rsid w:val="00BC0CAC"/>
    <w:rsid w:val="00BC462B"/>
    <w:rsid w:val="00BC70D5"/>
    <w:rsid w:val="00BD11FA"/>
    <w:rsid w:val="00BD17E0"/>
    <w:rsid w:val="00BE303D"/>
    <w:rsid w:val="00BE6272"/>
    <w:rsid w:val="00BF0530"/>
    <w:rsid w:val="00BF4F44"/>
    <w:rsid w:val="00BF6C5E"/>
    <w:rsid w:val="00C009E2"/>
    <w:rsid w:val="00C124F5"/>
    <w:rsid w:val="00C273AF"/>
    <w:rsid w:val="00C303B7"/>
    <w:rsid w:val="00C31446"/>
    <w:rsid w:val="00C34C92"/>
    <w:rsid w:val="00C44A83"/>
    <w:rsid w:val="00C50550"/>
    <w:rsid w:val="00C65306"/>
    <w:rsid w:val="00C67B2A"/>
    <w:rsid w:val="00C7159F"/>
    <w:rsid w:val="00C73F62"/>
    <w:rsid w:val="00C76E69"/>
    <w:rsid w:val="00C81D78"/>
    <w:rsid w:val="00C84F5B"/>
    <w:rsid w:val="00C92508"/>
    <w:rsid w:val="00CA0128"/>
    <w:rsid w:val="00CA31B2"/>
    <w:rsid w:val="00CA4BE6"/>
    <w:rsid w:val="00CB2D3B"/>
    <w:rsid w:val="00CD2730"/>
    <w:rsid w:val="00CD7403"/>
    <w:rsid w:val="00CE3D2B"/>
    <w:rsid w:val="00CE61DC"/>
    <w:rsid w:val="00D005E3"/>
    <w:rsid w:val="00D1004F"/>
    <w:rsid w:val="00D1437A"/>
    <w:rsid w:val="00D16A5E"/>
    <w:rsid w:val="00D1730F"/>
    <w:rsid w:val="00D260B7"/>
    <w:rsid w:val="00D26A76"/>
    <w:rsid w:val="00D27ABD"/>
    <w:rsid w:val="00D30ACC"/>
    <w:rsid w:val="00D359B6"/>
    <w:rsid w:val="00D35DCB"/>
    <w:rsid w:val="00D375AB"/>
    <w:rsid w:val="00D470B6"/>
    <w:rsid w:val="00D52154"/>
    <w:rsid w:val="00D55828"/>
    <w:rsid w:val="00D6136E"/>
    <w:rsid w:val="00D6325C"/>
    <w:rsid w:val="00D63921"/>
    <w:rsid w:val="00D6502D"/>
    <w:rsid w:val="00D70220"/>
    <w:rsid w:val="00D80DEC"/>
    <w:rsid w:val="00D938BF"/>
    <w:rsid w:val="00D9488B"/>
    <w:rsid w:val="00DA16C7"/>
    <w:rsid w:val="00DA3162"/>
    <w:rsid w:val="00DA480A"/>
    <w:rsid w:val="00DA679A"/>
    <w:rsid w:val="00DB078C"/>
    <w:rsid w:val="00DC38C2"/>
    <w:rsid w:val="00DC53FE"/>
    <w:rsid w:val="00DD097F"/>
    <w:rsid w:val="00DD0EAF"/>
    <w:rsid w:val="00DD6463"/>
    <w:rsid w:val="00DE5B58"/>
    <w:rsid w:val="00DF265D"/>
    <w:rsid w:val="00DF2CF9"/>
    <w:rsid w:val="00DF3397"/>
    <w:rsid w:val="00DF382C"/>
    <w:rsid w:val="00E03455"/>
    <w:rsid w:val="00E069C8"/>
    <w:rsid w:val="00E14BF8"/>
    <w:rsid w:val="00E17568"/>
    <w:rsid w:val="00E17D66"/>
    <w:rsid w:val="00E23274"/>
    <w:rsid w:val="00E305FB"/>
    <w:rsid w:val="00E33750"/>
    <w:rsid w:val="00E33BA3"/>
    <w:rsid w:val="00E45F40"/>
    <w:rsid w:val="00E5340A"/>
    <w:rsid w:val="00E56EAF"/>
    <w:rsid w:val="00E6292D"/>
    <w:rsid w:val="00E6678E"/>
    <w:rsid w:val="00E671D2"/>
    <w:rsid w:val="00E76901"/>
    <w:rsid w:val="00E86E47"/>
    <w:rsid w:val="00E96526"/>
    <w:rsid w:val="00EA1938"/>
    <w:rsid w:val="00EA5FD4"/>
    <w:rsid w:val="00EB073F"/>
    <w:rsid w:val="00EB19AE"/>
    <w:rsid w:val="00EB2335"/>
    <w:rsid w:val="00EB3B6D"/>
    <w:rsid w:val="00EB7831"/>
    <w:rsid w:val="00EB7B33"/>
    <w:rsid w:val="00EC166A"/>
    <w:rsid w:val="00EC741B"/>
    <w:rsid w:val="00EE2553"/>
    <w:rsid w:val="00EF29DB"/>
    <w:rsid w:val="00F018AC"/>
    <w:rsid w:val="00F07854"/>
    <w:rsid w:val="00F078CB"/>
    <w:rsid w:val="00F155CE"/>
    <w:rsid w:val="00F1625F"/>
    <w:rsid w:val="00F172A2"/>
    <w:rsid w:val="00F25008"/>
    <w:rsid w:val="00F31D56"/>
    <w:rsid w:val="00F35727"/>
    <w:rsid w:val="00F35748"/>
    <w:rsid w:val="00F42ED1"/>
    <w:rsid w:val="00F540A8"/>
    <w:rsid w:val="00F634E3"/>
    <w:rsid w:val="00F67065"/>
    <w:rsid w:val="00F73EB7"/>
    <w:rsid w:val="00F82726"/>
    <w:rsid w:val="00F830A5"/>
    <w:rsid w:val="00F86DF4"/>
    <w:rsid w:val="00F91566"/>
    <w:rsid w:val="00FA6297"/>
    <w:rsid w:val="00FB00B5"/>
    <w:rsid w:val="00FB3540"/>
    <w:rsid w:val="00FB7A55"/>
    <w:rsid w:val="00FC0E4E"/>
    <w:rsid w:val="00FC1280"/>
    <w:rsid w:val="00FD10CB"/>
    <w:rsid w:val="00FD6329"/>
    <w:rsid w:val="00FE0B41"/>
    <w:rsid w:val="00FE3128"/>
    <w:rsid w:val="00FF13D6"/>
    <w:rsid w:val="00FF3378"/>
    <w:rsid w:val="00FF7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6E93A41"/>
  <w15:chartTrackingRefBased/>
  <w15:docId w15:val="{BD801753-C630-C14F-8326-94C6DDECF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pBdr>
        <w:top w:val="none" w:sz="0" w:space="0" w:color="000000"/>
        <w:left w:val="none" w:sz="0" w:space="0" w:color="000000"/>
        <w:bottom w:val="none" w:sz="0" w:space="0" w:color="000000"/>
        <w:right w:val="none" w:sz="0" w:space="0" w:color="000000"/>
      </w:pBdr>
      <w:suppressAutoHyphens/>
    </w:pPr>
    <w:rPr>
      <w:rFonts w:eastAsia="Arial Unicode MS"/>
      <w:kern w:val="1"/>
      <w:sz w:val="24"/>
      <w:szCs w:val="24"/>
    </w:rPr>
  </w:style>
  <w:style w:type="paragraph" w:styleId="Heading1">
    <w:name w:val="heading 1"/>
    <w:basedOn w:val="Heading"/>
    <w:next w:val="BodyText"/>
    <w:qFormat/>
    <w:pPr>
      <w:numPr>
        <w:numId w:val="1"/>
      </w:numPr>
      <w:outlineLvl w:val="0"/>
    </w:pPr>
  </w:style>
  <w:style w:type="paragraph" w:styleId="Heading2">
    <w:name w:val="heading 2"/>
    <w:basedOn w:val="Heading"/>
    <w:next w:val="BodyText"/>
    <w:qFormat/>
    <w:pPr>
      <w:numPr>
        <w:ilvl w:val="1"/>
        <w:numId w:val="1"/>
      </w:numPr>
      <w:outlineLvl w:val="1"/>
    </w:pPr>
  </w:style>
  <w:style w:type="paragraph" w:styleId="Heading3">
    <w:name w:val="heading 3"/>
    <w:basedOn w:val="Heading"/>
    <w:next w:val="BodyText"/>
    <w:qFormat/>
    <w:pPr>
      <w:numPr>
        <w:ilvl w:val="2"/>
        <w:numId w:val="1"/>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caps w:val="0"/>
      <w:smallCaps w:val="0"/>
      <w:strike w:val="0"/>
      <w:dstrike w:val="0"/>
      <w:color w:val="000000"/>
      <w:spacing w:val="0"/>
      <w:w w:val="100"/>
      <w:kern w:val="1"/>
      <w:position w:val="0"/>
      <w:sz w:val="24"/>
      <w:shd w:val="clear" w:color="auto" w:fill="0165BC"/>
      <w:vertAlign w:val="baseline"/>
      <w14:textOutline w14:w="0" w14:cap="rnd" w14:cmpd="sng" w14:algn="ctr">
        <w14:noFill/>
        <w14:prstDash w14:val="solid"/>
        <w14:bevel/>
      </w14:textOutline>
    </w:rPr>
  </w:style>
  <w:style w:type="character" w:customStyle="1" w:styleId="WW8Num2z0">
    <w:name w:val="WW8Num2z0"/>
    <w:rPr>
      <w:rFonts w:ascii="Arial" w:hAnsi="Arial" w:cs="Arial"/>
      <w:bCs/>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sz w:val="24"/>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Helvetica" w:hAnsi="Arial" w:cs="Arial"/>
      <w:sz w:val="24"/>
      <w:szCs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OpenSymbol"/>
      <w:b/>
      <w:strike w:val="0"/>
      <w:dstrike w:val="0"/>
      <w:color w:val="000000"/>
      <w:sz w:val="24"/>
      <w:szCs w:val="24"/>
      <w:em w:val="none"/>
      <w:lang w:val="en-US"/>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b/>
      <w:caps w:val="0"/>
      <w:smallCaps w:val="0"/>
      <w:color w:val="800000"/>
      <w:spacing w:val="0"/>
      <w:sz w:val="24"/>
      <w:szCs w:val="24"/>
      <w:shd w:val="clear" w:color="auto" w:fill="FFFFFF"/>
      <w:lang w:val="en-US"/>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b/>
      <w:strike w:val="0"/>
      <w:dstrike w:val="0"/>
      <w:color w:val="000000"/>
      <w:sz w:val="24"/>
      <w:szCs w:val="24"/>
      <w:em w:val="none"/>
      <w:lang w:val="en-US"/>
    </w:rPr>
  </w:style>
  <w:style w:type="character" w:customStyle="1" w:styleId="WW8Num7z1">
    <w:name w:val="WW8Num7z1"/>
    <w:rPr>
      <w:rFonts w:ascii="OpenSymbol" w:hAnsi="OpenSymbol" w:cs="OpenSymbol"/>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OpenSymbol"/>
      <w:b/>
      <w:shd w:val="clear" w:color="auto" w:fill="FFFFFF"/>
    </w:rPr>
  </w:style>
  <w:style w:type="character" w:customStyle="1" w:styleId="WW8Num9z1">
    <w:name w:val="WW8Num9z1"/>
    <w:rPr>
      <w:rFonts w:ascii="OpenSymbol" w:hAnsi="OpenSymbol" w:cs="OpenSymbol"/>
    </w:rPr>
  </w:style>
  <w:style w:type="character" w:customStyle="1" w:styleId="WW8Num10z0">
    <w:name w:val="WW8Num10z0"/>
    <w:rPr>
      <w:sz w:val="24"/>
      <w:szCs w:val="24"/>
      <w:lang w:val="fr-F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styleId="Hyperlink">
    <w:name w:val="Hyperlink"/>
    <w:rPr>
      <w:u w:val="single"/>
    </w:rPr>
  </w:style>
  <w:style w:type="character" w:customStyle="1" w:styleId="BalloonTextChar">
    <w:name w:val="Balloon Text Char"/>
    <w:rPr>
      <w:rFonts w:ascii="Segoe UI" w:hAnsi="Segoe UI" w:cs="Segoe UI"/>
      <w:sz w:val="18"/>
      <w:szCs w:val="18"/>
    </w:rPr>
  </w:style>
  <w:style w:type="character" w:customStyle="1" w:styleId="HeaderChar">
    <w:name w:val="Header Char"/>
    <w:rPr>
      <w:sz w:val="24"/>
      <w:szCs w:val="24"/>
    </w:rPr>
  </w:style>
  <w:style w:type="character" w:customStyle="1" w:styleId="FooterChar">
    <w:name w:val="Footer Char"/>
    <w:rPr>
      <w:sz w:val="24"/>
      <w:szCs w:val="24"/>
    </w:rPr>
  </w:style>
  <w:style w:type="character" w:customStyle="1" w:styleId="WW8Num1z1">
    <w:name w:val="WW8Num1z1"/>
  </w:style>
  <w:style w:type="character" w:customStyle="1" w:styleId="yiv5967769611gmaildefault">
    <w:name w:val="yiv5967769611gmail_default"/>
    <w:basedOn w:val="DefaultParagraphFont"/>
  </w:style>
  <w:style w:type="character" w:customStyle="1" w:styleId="BodyTextChar">
    <w:name w:val="Body Text Char"/>
    <w:rPr>
      <w:rFonts w:cs="Arial Unicode MS"/>
      <w:color w:val="000000"/>
      <w:kern w:val="1"/>
      <w:sz w:val="24"/>
      <w:szCs w:val="24"/>
      <w:lang w:eastAsia="zh-CN" w:bidi="hi-IN"/>
    </w:rPr>
  </w:style>
  <w:style w:type="character" w:styleId="Strong">
    <w:name w:val="Strong"/>
    <w:qFormat/>
    <w:rPr>
      <w:b/>
      <w:bCs/>
    </w:rPr>
  </w:style>
  <w:style w:type="character" w:customStyle="1" w:styleId="BodyTextIndentChar">
    <w:name w:val="Body Text Indent Char"/>
    <w:rPr>
      <w:sz w:val="24"/>
      <w:szCs w:val="24"/>
    </w:rPr>
  </w:style>
  <w:style w:type="character" w:customStyle="1" w:styleId="BodyText3Char">
    <w:name w:val="Body Text 3 Char"/>
    <w:rPr>
      <w:sz w:val="16"/>
      <w:szCs w:val="16"/>
    </w:rPr>
  </w:style>
  <w:style w:type="character" w:customStyle="1" w:styleId="ListLabel1">
    <w:name w:val="ListLabel 1"/>
    <w:rPr>
      <w:rFonts w:ascii="Arial" w:hAnsi="Arial" w:cs="Arial"/>
      <w:caps w:val="0"/>
      <w:smallCaps w:val="0"/>
      <w:strike w:val="0"/>
      <w:dstrike w:val="0"/>
      <w:color w:val="000000"/>
      <w:spacing w:val="0"/>
      <w:w w:val="100"/>
      <w:kern w:val="1"/>
      <w:position w:val="0"/>
      <w:sz w:val="24"/>
      <w:shd w:val="clear" w:color="auto" w:fill="0165BC"/>
      <w:vertAlign w:val="baseline"/>
      <w14:textOutline w14:w="0" w14:cap="rnd" w14:cmpd="sng" w14:algn="ctr">
        <w14:noFill/>
        <w14:prstDash w14:val="solid"/>
        <w14:bevel/>
      </w14:textOutline>
    </w:rPr>
  </w:style>
  <w:style w:type="character" w:customStyle="1" w:styleId="ListLabel2">
    <w:name w:val="ListLabel 2"/>
    <w:rPr>
      <w:rFonts w:eastAsia="Arial"/>
    </w:rPr>
  </w:style>
  <w:style w:type="character" w:customStyle="1" w:styleId="ListLabel3">
    <w:name w:val="ListLabel 3"/>
    <w:rPr>
      <w:rFonts w:ascii="Arial" w:hAnsi="Arial" w:cs="OpenSymbol"/>
      <w:b/>
      <w:strike w:val="0"/>
      <w:dstrike w:val="0"/>
      <w:color w:val="000000"/>
      <w:sz w:val="24"/>
      <w:szCs w:val="24"/>
      <w:em w:val="none"/>
      <w:lang w:val="en-US"/>
    </w:rPr>
  </w:style>
  <w:style w:type="character" w:customStyle="1" w:styleId="ListLabel4">
    <w:name w:val="ListLabel 4"/>
    <w:rPr>
      <w:rFonts w:ascii="Arial" w:hAnsi="Arial" w:cs="OpenSymbol"/>
    </w:rPr>
  </w:style>
  <w:style w:type="character" w:customStyle="1" w:styleId="ListLabel5">
    <w:name w:val="ListLabel 5"/>
    <w:rPr>
      <w:rFonts w:ascii="Arial" w:hAnsi="Arial" w:cs="OpenSymbol"/>
      <w:b/>
      <w:caps w:val="0"/>
      <w:smallCaps w:val="0"/>
      <w:color w:val="800000"/>
      <w:spacing w:val="0"/>
      <w:sz w:val="24"/>
      <w:szCs w:val="24"/>
      <w:shd w:val="clear" w:color="auto" w:fill="FFFFFF"/>
      <w:lang w:val="en-US"/>
    </w:rPr>
  </w:style>
  <w:style w:type="character" w:customStyle="1" w:styleId="ListLabel6">
    <w:name w:val="ListLabel 6"/>
    <w:rPr>
      <w:rFonts w:ascii="Arial" w:hAnsi="Arial" w:cs="OpenSymbol"/>
      <w:b/>
      <w:shd w:val="clear" w:color="auto" w:fill="FFFFFF"/>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widowControl w:val="0"/>
      <w:spacing w:after="140" w:line="288" w:lineRule="auto"/>
    </w:pPr>
    <w:rPr>
      <w:rFonts w:cs="Arial Unicode MS"/>
      <w:color w:val="000000"/>
      <w:lang w:eastAsia="zh-CN" w:bidi="hi-IN"/>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customStyle="1" w:styleId="Default">
    <w:name w:val="Default"/>
    <w:pPr>
      <w:pBdr>
        <w:top w:val="none" w:sz="0" w:space="0" w:color="000000"/>
        <w:left w:val="none" w:sz="0" w:space="0" w:color="000000"/>
        <w:bottom w:val="none" w:sz="0" w:space="0" w:color="000000"/>
        <w:right w:val="none" w:sz="0" w:space="0" w:color="000000"/>
      </w:pBdr>
      <w:suppressAutoHyphens/>
    </w:pPr>
    <w:rPr>
      <w:rFonts w:ascii="Helvetica Neue" w:eastAsia="Arial Unicode MS" w:hAnsi="Helvetica Neue" w:cs="Arial Unicode MS"/>
      <w:color w:val="000000"/>
      <w:kern w:val="1"/>
      <w:sz w:val="22"/>
      <w:szCs w:val="22"/>
    </w:rPr>
  </w:style>
  <w:style w:type="paragraph" w:customStyle="1" w:styleId="Body">
    <w:name w:val="Body"/>
    <w:pPr>
      <w:pBdr>
        <w:top w:val="none" w:sz="0" w:space="0" w:color="000000"/>
        <w:left w:val="none" w:sz="0" w:space="0" w:color="000000"/>
        <w:bottom w:val="none" w:sz="0" w:space="0" w:color="000000"/>
        <w:right w:val="none" w:sz="0" w:space="0" w:color="000000"/>
      </w:pBdr>
      <w:suppressAutoHyphens/>
    </w:pPr>
    <w:rPr>
      <w:rFonts w:ascii="Helvetica Neue" w:eastAsia="Arial Unicode MS" w:hAnsi="Helvetica Neue" w:cs="Arial Unicode MS"/>
      <w:color w:val="000000"/>
      <w:kern w:val="1"/>
      <w:sz w:val="22"/>
      <w:szCs w:val="22"/>
    </w:rPr>
  </w:style>
  <w:style w:type="paragraph" w:styleId="BalloonText">
    <w:name w:val="Balloon Text"/>
    <w:basedOn w:val="Normal"/>
    <w:rPr>
      <w:rFonts w:ascii="Segoe UI" w:hAnsi="Segoe UI" w:cs="Segoe UI"/>
      <w:sz w:val="18"/>
      <w:szCs w:val="18"/>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ListParagraph">
    <w:name w:val="List Paragraph"/>
    <w:basedOn w:val="Normal"/>
    <w:qFormat/>
    <w:pPr>
      <w:ind w:left="720"/>
      <w:contextualSpacing/>
    </w:pPr>
  </w:style>
  <w:style w:type="paragraph" w:customStyle="1" w:styleId="TableStyle2">
    <w:name w:val="Table Style 2"/>
    <w:pPr>
      <w:pBdr>
        <w:top w:val="none" w:sz="0" w:space="0" w:color="000000"/>
        <w:left w:val="none" w:sz="0" w:space="0" w:color="000000"/>
        <w:bottom w:val="none" w:sz="0" w:space="0" w:color="000000"/>
        <w:right w:val="none" w:sz="0" w:space="0" w:color="000000"/>
      </w:pBdr>
      <w:suppressAutoHyphens/>
    </w:pPr>
    <w:rPr>
      <w:rFonts w:ascii="Helvetica Neue" w:eastAsia="Arial Unicode MS" w:hAnsi="Helvetica Neue" w:cs="Arial Unicode MS"/>
      <w:color w:val="000000"/>
      <w:kern w:val="1"/>
      <w:sz w:val="24"/>
      <w:lang w:eastAsia="zh-CN" w:bidi="hi-IN"/>
    </w:rPr>
  </w:style>
  <w:style w:type="paragraph" w:customStyle="1" w:styleId="Quotations">
    <w:name w:val="Quotations"/>
    <w:basedOn w:val="Normal"/>
    <w:pPr>
      <w:widowControl w:val="0"/>
    </w:pPr>
    <w:rPr>
      <w:rFonts w:cs="Arial Unicode MS"/>
      <w:color w:val="000000"/>
      <w:lang w:eastAsia="zh-CN" w:bidi="hi-IN"/>
    </w:rPr>
  </w:style>
  <w:style w:type="paragraph" w:customStyle="1" w:styleId="TableContents">
    <w:name w:val="Table Contents"/>
    <w:basedOn w:val="Normal"/>
    <w:pPr>
      <w:widowControl w:val="0"/>
      <w:suppressLineNumbers/>
    </w:pPr>
    <w:rPr>
      <w:rFonts w:ascii="Liberation Serif" w:eastAsia="SimSun" w:hAnsi="Liberation Serif" w:cs="Arial"/>
      <w:lang w:eastAsia="zh-CN" w:bidi="hi-IN"/>
    </w:rPr>
  </w:style>
  <w:style w:type="paragraph" w:customStyle="1" w:styleId="BodyA">
    <w:name w:val="Body A"/>
    <w:pPr>
      <w:pBdr>
        <w:top w:val="none" w:sz="0" w:space="0" w:color="000000"/>
        <w:left w:val="none" w:sz="0" w:space="0" w:color="000000"/>
        <w:bottom w:val="none" w:sz="0" w:space="0" w:color="000000"/>
        <w:right w:val="none" w:sz="0" w:space="0" w:color="000000"/>
      </w:pBdr>
      <w:suppressAutoHyphens/>
    </w:pPr>
    <w:rPr>
      <w:rFonts w:ascii="Arial" w:eastAsia="Arial Unicode MS" w:hAnsi="Arial" w:cs="Arial Unicode MS"/>
      <w:color w:val="000000"/>
      <w:kern w:val="1"/>
      <w:sz w:val="22"/>
      <w:szCs w:val="22"/>
      <w:u w:color="000000"/>
    </w:rPr>
  </w:style>
  <w:style w:type="paragraph" w:styleId="BodyTextIndent">
    <w:name w:val="Body Text Indent"/>
    <w:basedOn w:val="Normal"/>
    <w:pPr>
      <w:spacing w:after="120"/>
      <w:ind w:left="360"/>
    </w:pPr>
  </w:style>
  <w:style w:type="paragraph" w:styleId="BodyText3">
    <w:name w:val="Body Text 3"/>
    <w:basedOn w:val="Normal"/>
    <w:pPr>
      <w:spacing w:after="120"/>
    </w:pPr>
    <w:rPr>
      <w:sz w:val="16"/>
      <w:szCs w:val="16"/>
    </w:rPr>
  </w:style>
  <w:style w:type="paragraph" w:customStyle="1" w:styleId="Level1">
    <w:name w:val="Level 1"/>
    <w:pPr>
      <w:widowControl w:val="0"/>
      <w:pBdr>
        <w:top w:val="none" w:sz="0" w:space="0" w:color="000000"/>
        <w:left w:val="none" w:sz="0" w:space="0" w:color="000000"/>
        <w:bottom w:val="none" w:sz="0" w:space="0" w:color="000000"/>
        <w:right w:val="none" w:sz="0" w:space="0" w:color="000000"/>
      </w:pBdr>
      <w:suppressAutoHyphens/>
      <w:ind w:left="720"/>
      <w:jc w:val="both"/>
    </w:pPr>
    <w:rPr>
      <w:color w:val="000000"/>
      <w:kern w:val="1"/>
      <w:sz w:val="24"/>
      <w:szCs w:val="24"/>
      <w:u w:color="000000"/>
    </w:rPr>
  </w:style>
  <w:style w:type="paragraph" w:styleId="Title">
    <w:name w:val="Title"/>
    <w:basedOn w:val="Heading"/>
    <w:next w:val="BodyText"/>
    <w:qFormat/>
  </w:style>
  <w:style w:type="paragraph" w:styleId="Subtitle">
    <w:name w:val="Subtitle"/>
    <w:basedOn w:val="Heading"/>
    <w:next w:val="BodyText"/>
    <w:qFormat/>
  </w:style>
  <w:style w:type="paragraph" w:customStyle="1" w:styleId="TableHeading">
    <w:name w:val="Table Heading"/>
    <w:basedOn w:val="TableContents"/>
    <w:pPr>
      <w:jc w:val="center"/>
    </w:pPr>
    <w:rPr>
      <w:b/>
      <w:bCs/>
    </w:rPr>
  </w:style>
  <w:style w:type="paragraph" w:customStyle="1" w:styleId="Print-FromToSubjectDate">
    <w:name w:val="Print- From: To: Subject: Date:"/>
    <w:rsid w:val="000E3F4F"/>
    <w:pPr>
      <w:pBdr>
        <w:top w:val="nil"/>
        <w:left w:val="nil"/>
        <w:bottom w:val="nil"/>
        <w:right w:val="nil"/>
        <w:between w:val="nil"/>
        <w:bar w:val="nil"/>
      </w:pBdr>
    </w:pPr>
    <w:rPr>
      <w:rFonts w:ascii="Arial" w:eastAsia="Arial" w:hAnsi="Arial" w:cs="Arial"/>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88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rinc.org/" TargetMode="External"/><Relationship Id="rId13" Type="http://schemas.openxmlformats.org/officeDocument/2006/relationships/image" Target="media/image4.jpeg"/><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5.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irinc.org/" TargetMode="Externa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14A23-5318-7C43-83FD-249CC1E24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94</Pages>
  <Words>27303</Words>
  <Characters>155628</Characters>
  <Application>Microsoft Office Word</Application>
  <DocSecurity>0</DocSecurity>
  <Lines>1296</Lines>
  <Paragraphs>365</Paragraphs>
  <ScaleCrop>false</ScaleCrop>
  <HeadingPairs>
    <vt:vector size="2" baseType="variant">
      <vt:variant>
        <vt:lpstr>Title</vt:lpstr>
      </vt:variant>
      <vt:variant>
        <vt:i4>1</vt:i4>
      </vt:variant>
    </vt:vector>
  </HeadingPairs>
  <TitlesOfParts>
    <vt:vector size="1" baseType="lpstr">
      <vt:lpstr>THE SIR MANUAL</vt:lpstr>
    </vt:vector>
  </TitlesOfParts>
  <Company/>
  <LinksUpToDate>false</LinksUpToDate>
  <CharactersWithSpaces>182566</CharactersWithSpaces>
  <SharedDoc>false</SharedDoc>
  <HLinks>
    <vt:vector size="12" baseType="variant">
      <vt:variant>
        <vt:i4>6225983</vt:i4>
      </vt:variant>
      <vt:variant>
        <vt:i4>3</vt:i4>
      </vt:variant>
      <vt:variant>
        <vt:i4>0</vt:i4>
      </vt:variant>
      <vt:variant>
        <vt:i4>5</vt:i4>
      </vt:variant>
      <vt:variant>
        <vt:lpwstr>http://sirinc.org/</vt:lpwstr>
      </vt:variant>
      <vt:variant>
        <vt:lpwstr>_blank</vt:lpwstr>
      </vt:variant>
      <vt:variant>
        <vt:i4>6226022</vt:i4>
      </vt:variant>
      <vt:variant>
        <vt:i4>0</vt:i4>
      </vt:variant>
      <vt:variant>
        <vt:i4>0</vt:i4>
      </vt:variant>
      <vt:variant>
        <vt:i4>5</vt:i4>
      </vt:variant>
      <vt:variant>
        <vt:lpwstr>http://www.sirinc.org/</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SIR MANUAL</dc:title>
  <dc:subject/>
  <dc:creator>Jim</dc:creator>
  <cp:keywords/>
  <dc:description/>
  <cp:lastModifiedBy>Microsoft Office User</cp:lastModifiedBy>
  <cp:revision>99</cp:revision>
  <cp:lastPrinted>2019-02-19T22:41:00Z</cp:lastPrinted>
  <dcterms:created xsi:type="dcterms:W3CDTF">2019-03-07T00:32:00Z</dcterms:created>
  <dcterms:modified xsi:type="dcterms:W3CDTF">2019-03-26T21:07:00Z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